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9C76" w14:textId="77777777" w:rsidR="001056F7" w:rsidRPr="000D2CB3" w:rsidRDefault="001056F7" w:rsidP="001056F7">
      <w:pPr>
        <w:spacing w:before="278"/>
        <w:rPr>
          <w:rFonts w:cstheme="minorHAnsi"/>
          <w:color w:val="000000"/>
          <w:sz w:val="20"/>
          <w:szCs w:val="20"/>
        </w:rPr>
      </w:pPr>
      <w:r w:rsidRPr="000D2CB3">
        <w:rPr>
          <w:rFonts w:cstheme="minorHAnsi"/>
          <w:b/>
          <w:bCs/>
          <w:noProof/>
          <w:color w:val="00000A"/>
          <w:sz w:val="20"/>
          <w:szCs w:val="20"/>
        </w:rPr>
        <w:drawing>
          <wp:inline distT="0" distB="0" distL="0" distR="0" wp14:anchorId="158EF4AC" wp14:editId="284D2382">
            <wp:extent cx="1110615" cy="93599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62" t="-192" r="-162" b="-192"/>
                    <a:stretch>
                      <a:fillRect/>
                    </a:stretch>
                  </pic:blipFill>
                  <pic:spPr bwMode="auto">
                    <a:xfrm>
                      <a:off x="0" y="0"/>
                      <a:ext cx="1110615" cy="935990"/>
                    </a:xfrm>
                    <a:prstGeom prst="rect">
                      <a:avLst/>
                    </a:prstGeom>
                    <a:solidFill>
                      <a:srgbClr val="FFFFFF"/>
                    </a:solid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6911"/>
        <w:gridCol w:w="3127"/>
      </w:tblGrid>
      <w:tr w:rsidR="001056F7" w:rsidRPr="000D2CB3" w14:paraId="548EEBE2" w14:textId="77777777" w:rsidTr="006C572A">
        <w:trPr>
          <w:trHeight w:hRule="exact" w:val="284"/>
        </w:trPr>
        <w:tc>
          <w:tcPr>
            <w:tcW w:w="6911" w:type="dxa"/>
            <w:shd w:val="clear" w:color="auto" w:fill="auto"/>
            <w:vAlign w:val="center"/>
          </w:tcPr>
          <w:p w14:paraId="15993E60" w14:textId="77777777" w:rsidR="001056F7" w:rsidRPr="000D2CB3" w:rsidRDefault="001056F7" w:rsidP="006C572A">
            <w:pPr>
              <w:rPr>
                <w:rFonts w:cstheme="minorHAnsi"/>
                <w:sz w:val="20"/>
                <w:szCs w:val="20"/>
              </w:rPr>
            </w:pPr>
            <w:r w:rsidRPr="000D2CB3">
              <w:rPr>
                <w:rFonts w:cstheme="minorHAnsi"/>
                <w:color w:val="000000"/>
                <w:sz w:val="20"/>
                <w:szCs w:val="20"/>
              </w:rPr>
              <w:t>ΕΛΛΗΝΙΚΗ ΔΗΜΟΚΡΑΤΙΑ</w:t>
            </w:r>
          </w:p>
        </w:tc>
        <w:tc>
          <w:tcPr>
            <w:tcW w:w="3127" w:type="dxa"/>
            <w:shd w:val="clear" w:color="auto" w:fill="auto"/>
            <w:vAlign w:val="center"/>
          </w:tcPr>
          <w:p w14:paraId="32FAA4BE" w14:textId="686E29A2" w:rsidR="001056F7" w:rsidRPr="000D2CB3" w:rsidRDefault="001056F7" w:rsidP="006C572A">
            <w:pPr>
              <w:rPr>
                <w:rFonts w:cstheme="minorHAnsi"/>
                <w:sz w:val="20"/>
                <w:szCs w:val="20"/>
              </w:rPr>
            </w:pPr>
            <w:proofErr w:type="spellStart"/>
            <w:r w:rsidRPr="000D2CB3">
              <w:rPr>
                <w:rFonts w:cstheme="minorHAnsi"/>
                <w:color w:val="000000"/>
                <w:sz w:val="20"/>
                <w:szCs w:val="20"/>
              </w:rPr>
              <w:t>Αριθμ</w:t>
            </w:r>
            <w:proofErr w:type="spellEnd"/>
            <w:r w:rsidRPr="000D2CB3">
              <w:rPr>
                <w:rFonts w:cstheme="minorHAnsi"/>
                <w:color w:val="000000"/>
                <w:sz w:val="20"/>
                <w:szCs w:val="20"/>
              </w:rPr>
              <w:t xml:space="preserve">. Μελέτης : </w:t>
            </w:r>
            <w:r w:rsidR="001D5DE4" w:rsidRPr="000D2CB3">
              <w:rPr>
                <w:rFonts w:cstheme="minorHAnsi"/>
                <w:color w:val="000000"/>
                <w:sz w:val="20"/>
                <w:szCs w:val="20"/>
              </w:rPr>
              <w:t>9</w:t>
            </w:r>
          </w:p>
        </w:tc>
      </w:tr>
      <w:tr w:rsidR="001056F7" w:rsidRPr="000D2CB3" w14:paraId="22746381" w14:textId="77777777" w:rsidTr="006C572A">
        <w:trPr>
          <w:trHeight w:hRule="exact" w:val="284"/>
        </w:trPr>
        <w:tc>
          <w:tcPr>
            <w:tcW w:w="6911" w:type="dxa"/>
            <w:shd w:val="clear" w:color="auto" w:fill="auto"/>
            <w:vAlign w:val="center"/>
          </w:tcPr>
          <w:p w14:paraId="09FC154C" w14:textId="77777777" w:rsidR="001056F7" w:rsidRPr="000D2CB3" w:rsidRDefault="001056F7" w:rsidP="006C572A">
            <w:pPr>
              <w:rPr>
                <w:rFonts w:cstheme="minorHAnsi"/>
                <w:sz w:val="20"/>
                <w:szCs w:val="20"/>
              </w:rPr>
            </w:pPr>
            <w:r w:rsidRPr="000D2CB3">
              <w:rPr>
                <w:rFonts w:cstheme="minorHAnsi"/>
                <w:color w:val="000000"/>
                <w:sz w:val="20"/>
                <w:szCs w:val="20"/>
              </w:rPr>
              <w:t>ΝΟΜΟΣ ΑΤΤΙΚΗΣ</w:t>
            </w:r>
          </w:p>
        </w:tc>
        <w:tc>
          <w:tcPr>
            <w:tcW w:w="3127" w:type="dxa"/>
            <w:shd w:val="clear" w:color="auto" w:fill="auto"/>
            <w:vAlign w:val="center"/>
          </w:tcPr>
          <w:p w14:paraId="26C9B012" w14:textId="77777777" w:rsidR="001056F7" w:rsidRPr="000D2CB3" w:rsidRDefault="001056F7" w:rsidP="006C572A">
            <w:pPr>
              <w:snapToGrid w:val="0"/>
              <w:rPr>
                <w:rFonts w:cstheme="minorHAnsi"/>
                <w:sz w:val="20"/>
                <w:szCs w:val="20"/>
              </w:rPr>
            </w:pPr>
          </w:p>
        </w:tc>
      </w:tr>
      <w:tr w:rsidR="001056F7" w:rsidRPr="000D2CB3" w14:paraId="4C9A6E2D" w14:textId="77777777" w:rsidTr="006C572A">
        <w:trPr>
          <w:trHeight w:hRule="exact" w:val="284"/>
        </w:trPr>
        <w:tc>
          <w:tcPr>
            <w:tcW w:w="6911" w:type="dxa"/>
            <w:shd w:val="clear" w:color="auto" w:fill="auto"/>
            <w:vAlign w:val="center"/>
          </w:tcPr>
          <w:p w14:paraId="661A11D8"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ΔΗΜΟΣ ΔΙΟΝΥΣΟΥ </w:t>
            </w:r>
          </w:p>
        </w:tc>
        <w:tc>
          <w:tcPr>
            <w:tcW w:w="3127" w:type="dxa"/>
            <w:shd w:val="clear" w:color="auto" w:fill="auto"/>
            <w:vAlign w:val="center"/>
          </w:tcPr>
          <w:p w14:paraId="112B7E56" w14:textId="77777777" w:rsidR="001056F7" w:rsidRPr="000D2CB3" w:rsidRDefault="001056F7" w:rsidP="006C572A">
            <w:pPr>
              <w:snapToGrid w:val="0"/>
              <w:rPr>
                <w:rFonts w:cstheme="minorHAnsi"/>
                <w:sz w:val="20"/>
                <w:szCs w:val="20"/>
              </w:rPr>
            </w:pPr>
          </w:p>
        </w:tc>
      </w:tr>
      <w:tr w:rsidR="001056F7" w:rsidRPr="000D2CB3" w14:paraId="79BDCA6F" w14:textId="77777777" w:rsidTr="006C572A">
        <w:trPr>
          <w:trHeight w:hRule="exact" w:val="284"/>
        </w:trPr>
        <w:tc>
          <w:tcPr>
            <w:tcW w:w="6911" w:type="dxa"/>
            <w:shd w:val="clear" w:color="auto" w:fill="auto"/>
            <w:vAlign w:val="center"/>
          </w:tcPr>
          <w:p w14:paraId="5B819262" w14:textId="77777777" w:rsidR="001056F7" w:rsidRPr="000D2CB3" w:rsidRDefault="001056F7" w:rsidP="006C572A">
            <w:pPr>
              <w:rPr>
                <w:rFonts w:cstheme="minorHAnsi"/>
                <w:sz w:val="20"/>
                <w:szCs w:val="20"/>
              </w:rPr>
            </w:pPr>
            <w:r w:rsidRPr="000D2CB3">
              <w:rPr>
                <w:rFonts w:cstheme="minorHAnsi"/>
                <w:color w:val="000000"/>
                <w:sz w:val="20"/>
                <w:szCs w:val="20"/>
              </w:rPr>
              <w:t xml:space="preserve">ΟΙΚΟΝΟΜΙΚΗ ΔΙΕΥΘΥΝΣΗ </w:t>
            </w:r>
          </w:p>
        </w:tc>
        <w:tc>
          <w:tcPr>
            <w:tcW w:w="3127" w:type="dxa"/>
            <w:shd w:val="clear" w:color="auto" w:fill="auto"/>
            <w:vAlign w:val="center"/>
          </w:tcPr>
          <w:p w14:paraId="14D991DF" w14:textId="77777777" w:rsidR="001056F7" w:rsidRPr="000D2CB3" w:rsidRDefault="001056F7" w:rsidP="006C572A">
            <w:pPr>
              <w:snapToGrid w:val="0"/>
              <w:rPr>
                <w:rFonts w:cstheme="minorHAnsi"/>
                <w:sz w:val="20"/>
                <w:szCs w:val="20"/>
              </w:rPr>
            </w:pPr>
          </w:p>
        </w:tc>
      </w:tr>
      <w:tr w:rsidR="001056F7" w:rsidRPr="000D2CB3" w14:paraId="63B67A34" w14:textId="77777777" w:rsidTr="006C572A">
        <w:trPr>
          <w:trHeight w:hRule="exact" w:val="284"/>
        </w:trPr>
        <w:tc>
          <w:tcPr>
            <w:tcW w:w="6911" w:type="dxa"/>
            <w:shd w:val="clear" w:color="auto" w:fill="auto"/>
            <w:vAlign w:val="center"/>
          </w:tcPr>
          <w:p w14:paraId="010C0DE6" w14:textId="77777777" w:rsidR="001056F7" w:rsidRPr="000D2CB3" w:rsidRDefault="001056F7" w:rsidP="006C572A">
            <w:pPr>
              <w:rPr>
                <w:rFonts w:cstheme="minorHAnsi"/>
                <w:sz w:val="20"/>
                <w:szCs w:val="20"/>
              </w:rPr>
            </w:pPr>
            <w:r w:rsidRPr="000D2CB3">
              <w:rPr>
                <w:rFonts w:cstheme="minorHAnsi"/>
                <w:color w:val="000000"/>
                <w:sz w:val="20"/>
                <w:szCs w:val="20"/>
              </w:rPr>
              <w:t xml:space="preserve">ΤΜΗΜΑ ΠΡΟΜΗΘΕΙΩΝ </w:t>
            </w:r>
          </w:p>
        </w:tc>
        <w:tc>
          <w:tcPr>
            <w:tcW w:w="3127" w:type="dxa"/>
            <w:shd w:val="clear" w:color="auto" w:fill="auto"/>
            <w:vAlign w:val="center"/>
          </w:tcPr>
          <w:p w14:paraId="467DD08D" w14:textId="77777777" w:rsidR="001056F7" w:rsidRPr="000D2CB3" w:rsidRDefault="001056F7" w:rsidP="006C572A">
            <w:pPr>
              <w:snapToGrid w:val="0"/>
              <w:rPr>
                <w:rFonts w:cstheme="minorHAnsi"/>
                <w:sz w:val="20"/>
                <w:szCs w:val="20"/>
              </w:rPr>
            </w:pPr>
          </w:p>
        </w:tc>
      </w:tr>
      <w:tr w:rsidR="001056F7" w:rsidRPr="000D2CB3" w14:paraId="45953E90" w14:textId="77777777" w:rsidTr="006C572A">
        <w:trPr>
          <w:trHeight w:hRule="exact" w:val="284"/>
        </w:trPr>
        <w:tc>
          <w:tcPr>
            <w:tcW w:w="6911" w:type="dxa"/>
            <w:shd w:val="clear" w:color="auto" w:fill="auto"/>
            <w:vAlign w:val="center"/>
          </w:tcPr>
          <w:p w14:paraId="6A7AFF0B"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Δ/ΝΣΗ : Λ. </w:t>
            </w:r>
            <w:proofErr w:type="spellStart"/>
            <w:r w:rsidRPr="000D2CB3">
              <w:rPr>
                <w:rFonts w:cstheme="minorHAnsi"/>
                <w:color w:val="000000"/>
                <w:sz w:val="20"/>
                <w:szCs w:val="20"/>
              </w:rPr>
              <w:t>Μαραθώνος</w:t>
            </w:r>
            <w:proofErr w:type="spellEnd"/>
            <w:r w:rsidRPr="000D2CB3">
              <w:rPr>
                <w:rFonts w:cstheme="minorHAnsi"/>
                <w:color w:val="000000"/>
                <w:sz w:val="20"/>
                <w:szCs w:val="20"/>
              </w:rPr>
              <w:t xml:space="preserve"> 29</w:t>
            </w:r>
          </w:p>
        </w:tc>
        <w:tc>
          <w:tcPr>
            <w:tcW w:w="3127" w:type="dxa"/>
            <w:shd w:val="clear" w:color="auto" w:fill="auto"/>
            <w:vAlign w:val="center"/>
          </w:tcPr>
          <w:p w14:paraId="0B974741" w14:textId="77777777" w:rsidR="001056F7" w:rsidRPr="000D2CB3" w:rsidRDefault="001056F7" w:rsidP="006C572A">
            <w:pPr>
              <w:snapToGrid w:val="0"/>
              <w:rPr>
                <w:rFonts w:cstheme="minorHAnsi"/>
                <w:sz w:val="20"/>
                <w:szCs w:val="20"/>
              </w:rPr>
            </w:pPr>
          </w:p>
        </w:tc>
      </w:tr>
      <w:tr w:rsidR="001056F7" w:rsidRPr="000D2CB3" w14:paraId="50D4B6BD" w14:textId="77777777" w:rsidTr="006C572A">
        <w:trPr>
          <w:trHeight w:hRule="exact" w:val="284"/>
        </w:trPr>
        <w:tc>
          <w:tcPr>
            <w:tcW w:w="6911" w:type="dxa"/>
            <w:shd w:val="clear" w:color="auto" w:fill="auto"/>
            <w:vAlign w:val="center"/>
          </w:tcPr>
          <w:p w14:paraId="098DEBC3" w14:textId="77777777" w:rsidR="001056F7" w:rsidRPr="000D2CB3" w:rsidRDefault="001056F7" w:rsidP="006C572A">
            <w:pPr>
              <w:rPr>
                <w:rFonts w:cstheme="minorHAnsi"/>
                <w:sz w:val="20"/>
                <w:szCs w:val="20"/>
              </w:rPr>
            </w:pPr>
            <w:r w:rsidRPr="000D2CB3">
              <w:rPr>
                <w:rFonts w:cstheme="minorHAnsi"/>
                <w:color w:val="000000"/>
                <w:sz w:val="20"/>
                <w:szCs w:val="20"/>
              </w:rPr>
              <w:t>ΤΚ 145 65, Άγιος Στέφανος</w:t>
            </w:r>
          </w:p>
        </w:tc>
        <w:tc>
          <w:tcPr>
            <w:tcW w:w="3127" w:type="dxa"/>
            <w:shd w:val="clear" w:color="auto" w:fill="auto"/>
            <w:vAlign w:val="center"/>
          </w:tcPr>
          <w:p w14:paraId="249A5C54" w14:textId="77777777" w:rsidR="001056F7" w:rsidRPr="000D2CB3" w:rsidRDefault="001056F7" w:rsidP="006C572A">
            <w:pPr>
              <w:snapToGrid w:val="0"/>
              <w:rPr>
                <w:rFonts w:cstheme="minorHAnsi"/>
                <w:sz w:val="20"/>
                <w:szCs w:val="20"/>
              </w:rPr>
            </w:pPr>
          </w:p>
        </w:tc>
      </w:tr>
      <w:tr w:rsidR="001056F7" w:rsidRPr="000D2CB3" w14:paraId="21D85B97" w14:textId="77777777" w:rsidTr="006C572A">
        <w:trPr>
          <w:trHeight w:hRule="exact" w:val="284"/>
        </w:trPr>
        <w:tc>
          <w:tcPr>
            <w:tcW w:w="6911" w:type="dxa"/>
            <w:shd w:val="clear" w:color="auto" w:fill="auto"/>
            <w:vAlign w:val="center"/>
          </w:tcPr>
          <w:p w14:paraId="0B7361A8" w14:textId="77777777" w:rsidR="001056F7" w:rsidRPr="000D2CB3" w:rsidRDefault="001056F7" w:rsidP="006C572A">
            <w:pPr>
              <w:rPr>
                <w:rFonts w:cstheme="minorHAnsi"/>
                <w:sz w:val="20"/>
                <w:szCs w:val="20"/>
              </w:rPr>
            </w:pPr>
            <w:r w:rsidRPr="000D2CB3">
              <w:rPr>
                <w:rFonts w:cstheme="minorHAnsi"/>
                <w:color w:val="000000"/>
                <w:sz w:val="20"/>
                <w:szCs w:val="20"/>
              </w:rPr>
              <w:t xml:space="preserve">ΠΛΗΡΟΦΟΡΙΕΣ : </w:t>
            </w:r>
            <w:proofErr w:type="spellStart"/>
            <w:r w:rsidRPr="000D2CB3">
              <w:rPr>
                <w:rFonts w:cstheme="minorHAnsi"/>
                <w:color w:val="000000"/>
                <w:sz w:val="20"/>
                <w:szCs w:val="20"/>
              </w:rPr>
              <w:t>Χρυσαφογεώργη</w:t>
            </w:r>
            <w:proofErr w:type="spellEnd"/>
            <w:r w:rsidRPr="000D2CB3">
              <w:rPr>
                <w:rFonts w:cstheme="minorHAnsi"/>
                <w:color w:val="000000"/>
                <w:sz w:val="20"/>
                <w:szCs w:val="20"/>
              </w:rPr>
              <w:t xml:space="preserve"> Μ.</w:t>
            </w:r>
          </w:p>
        </w:tc>
        <w:tc>
          <w:tcPr>
            <w:tcW w:w="3127" w:type="dxa"/>
            <w:shd w:val="clear" w:color="auto" w:fill="auto"/>
            <w:vAlign w:val="center"/>
          </w:tcPr>
          <w:p w14:paraId="64761A35" w14:textId="77777777" w:rsidR="001056F7" w:rsidRPr="000D2CB3" w:rsidRDefault="001056F7" w:rsidP="006C572A">
            <w:pPr>
              <w:snapToGrid w:val="0"/>
              <w:rPr>
                <w:rFonts w:cstheme="minorHAnsi"/>
                <w:sz w:val="20"/>
                <w:szCs w:val="20"/>
              </w:rPr>
            </w:pPr>
          </w:p>
        </w:tc>
      </w:tr>
      <w:tr w:rsidR="001056F7" w:rsidRPr="000D2CB3" w14:paraId="283CAF99" w14:textId="77777777" w:rsidTr="006C572A">
        <w:trPr>
          <w:trHeight w:hRule="exact" w:val="284"/>
        </w:trPr>
        <w:tc>
          <w:tcPr>
            <w:tcW w:w="6911" w:type="dxa"/>
            <w:shd w:val="clear" w:color="auto" w:fill="auto"/>
            <w:vAlign w:val="center"/>
          </w:tcPr>
          <w:p w14:paraId="043E7EC2" w14:textId="77777777" w:rsidR="001056F7" w:rsidRPr="000D2CB3" w:rsidRDefault="001056F7" w:rsidP="006C572A">
            <w:pPr>
              <w:rPr>
                <w:rFonts w:cstheme="minorHAnsi"/>
                <w:sz w:val="20"/>
                <w:szCs w:val="20"/>
              </w:rPr>
            </w:pPr>
            <w:r w:rsidRPr="000D2CB3">
              <w:rPr>
                <w:rFonts w:cstheme="minorHAnsi"/>
                <w:color w:val="000000"/>
                <w:sz w:val="20"/>
                <w:szCs w:val="20"/>
              </w:rPr>
              <w:t>ΤΗΛ : 21320306</w:t>
            </w:r>
            <w:r w:rsidRPr="000D2CB3">
              <w:rPr>
                <w:rFonts w:cstheme="minorHAnsi"/>
                <w:sz w:val="20"/>
                <w:szCs w:val="20"/>
              </w:rPr>
              <w:t>13</w:t>
            </w:r>
            <w:r w:rsidRPr="000D2CB3">
              <w:rPr>
                <w:rFonts w:cstheme="minorHAnsi"/>
                <w:color w:val="000000"/>
                <w:sz w:val="20"/>
                <w:szCs w:val="20"/>
              </w:rPr>
              <w:t xml:space="preserve">- </w:t>
            </w:r>
            <w:r w:rsidRPr="000D2CB3">
              <w:rPr>
                <w:rFonts w:cstheme="minorHAnsi"/>
                <w:color w:val="000000"/>
                <w:sz w:val="20"/>
                <w:szCs w:val="20"/>
                <w:lang w:val="en-US"/>
              </w:rPr>
              <w:t>Fax</w:t>
            </w:r>
            <w:r w:rsidRPr="000D2CB3">
              <w:rPr>
                <w:rFonts w:cstheme="minorHAnsi"/>
                <w:color w:val="000000"/>
                <w:sz w:val="20"/>
                <w:szCs w:val="20"/>
              </w:rPr>
              <w:t xml:space="preserve"> : 2132030630</w:t>
            </w:r>
          </w:p>
        </w:tc>
        <w:tc>
          <w:tcPr>
            <w:tcW w:w="3127" w:type="dxa"/>
            <w:shd w:val="clear" w:color="auto" w:fill="auto"/>
            <w:vAlign w:val="center"/>
          </w:tcPr>
          <w:p w14:paraId="6C919637" w14:textId="77777777" w:rsidR="001056F7" w:rsidRPr="000D2CB3" w:rsidRDefault="001056F7" w:rsidP="006C572A">
            <w:pPr>
              <w:snapToGrid w:val="0"/>
              <w:rPr>
                <w:rFonts w:cstheme="minorHAnsi"/>
                <w:sz w:val="20"/>
                <w:szCs w:val="20"/>
              </w:rPr>
            </w:pPr>
          </w:p>
        </w:tc>
      </w:tr>
      <w:tr w:rsidR="001056F7" w:rsidRPr="000D2CB3" w14:paraId="25506859" w14:textId="77777777" w:rsidTr="006C572A">
        <w:trPr>
          <w:trHeight w:hRule="exact" w:val="284"/>
        </w:trPr>
        <w:tc>
          <w:tcPr>
            <w:tcW w:w="6911" w:type="dxa"/>
            <w:shd w:val="clear" w:color="auto" w:fill="auto"/>
            <w:vAlign w:val="center"/>
          </w:tcPr>
          <w:p w14:paraId="3B293E8C" w14:textId="77777777" w:rsidR="001056F7" w:rsidRPr="000D2CB3" w:rsidRDefault="001056F7" w:rsidP="006C572A">
            <w:pPr>
              <w:rPr>
                <w:rFonts w:cstheme="minorHAnsi"/>
                <w:sz w:val="20"/>
                <w:szCs w:val="20"/>
              </w:rPr>
            </w:pPr>
            <w:r w:rsidRPr="000D2CB3">
              <w:rPr>
                <w:rFonts w:cstheme="minorHAnsi"/>
                <w:color w:val="000000"/>
                <w:sz w:val="20"/>
                <w:szCs w:val="20"/>
                <w:lang w:val="en-US"/>
              </w:rPr>
              <w:t>Email</w:t>
            </w:r>
            <w:r w:rsidRPr="000D2CB3">
              <w:rPr>
                <w:rFonts w:cstheme="minorHAnsi"/>
                <w:color w:val="000000"/>
                <w:sz w:val="20"/>
                <w:szCs w:val="20"/>
              </w:rPr>
              <w:t xml:space="preserve">: </w:t>
            </w:r>
            <w:r w:rsidRPr="000D2CB3">
              <w:rPr>
                <w:rStyle w:val="-"/>
                <w:rFonts w:cstheme="minorHAnsi"/>
                <w:color w:val="000000"/>
                <w:sz w:val="20"/>
                <w:szCs w:val="20"/>
                <w:lang w:val="en-US"/>
              </w:rPr>
              <w:t>moira@dionysos.gr</w:t>
            </w:r>
          </w:p>
        </w:tc>
        <w:tc>
          <w:tcPr>
            <w:tcW w:w="3127" w:type="dxa"/>
            <w:shd w:val="clear" w:color="auto" w:fill="auto"/>
            <w:vAlign w:val="center"/>
          </w:tcPr>
          <w:p w14:paraId="38516304" w14:textId="77777777" w:rsidR="001056F7" w:rsidRPr="000D2CB3" w:rsidRDefault="001056F7" w:rsidP="006C572A">
            <w:pPr>
              <w:snapToGrid w:val="0"/>
              <w:rPr>
                <w:rFonts w:cstheme="minorHAnsi"/>
                <w:sz w:val="20"/>
                <w:szCs w:val="20"/>
              </w:rPr>
            </w:pPr>
          </w:p>
        </w:tc>
      </w:tr>
    </w:tbl>
    <w:p w14:paraId="18BFD448" w14:textId="77777777" w:rsidR="001056F7" w:rsidRPr="000D2CB3" w:rsidRDefault="001056F7" w:rsidP="001056F7">
      <w:pPr>
        <w:rPr>
          <w:rFonts w:cstheme="minorHAnsi"/>
          <w:b/>
          <w:bCs/>
          <w:color w:val="00000A"/>
          <w:sz w:val="20"/>
          <w:szCs w:val="20"/>
        </w:rPr>
      </w:pPr>
    </w:p>
    <w:p w14:paraId="123F9F9B" w14:textId="77777777" w:rsidR="001056F7" w:rsidRPr="000D2CB3" w:rsidRDefault="001056F7" w:rsidP="001056F7">
      <w:pPr>
        <w:rPr>
          <w:rFonts w:cstheme="minorHAnsi"/>
          <w:b/>
          <w:bCs/>
          <w:color w:val="00000A"/>
          <w:sz w:val="20"/>
          <w:szCs w:val="20"/>
        </w:rPr>
      </w:pPr>
    </w:p>
    <w:p w14:paraId="2DDAC1CB" w14:textId="77777777" w:rsidR="001056F7" w:rsidRPr="000D2CB3" w:rsidRDefault="001056F7" w:rsidP="002819C7">
      <w:pPr>
        <w:jc w:val="both"/>
        <w:rPr>
          <w:rFonts w:cstheme="minorHAnsi"/>
          <w:sz w:val="20"/>
          <w:szCs w:val="20"/>
        </w:rPr>
      </w:pPr>
      <w:r w:rsidRPr="000D2CB3">
        <w:rPr>
          <w:rFonts w:cstheme="minorHAnsi"/>
          <w:b/>
          <w:bCs/>
          <w:color w:val="00000A"/>
          <w:sz w:val="20"/>
          <w:szCs w:val="20"/>
        </w:rPr>
        <w:t xml:space="preserve">ΜΕΛΕΤΗ ΠΡΟΜΗΘΕΙΑΣ ΤΡΟΦΙΜΩΝ ΓΙΑ ΤΗ ΛΕΙΤΟΥΡΓΙΑ ΤΟΥ ΚΟΙΝΩΝΙΚΟΥ ΠΑΝΤΟΠΩΛΕΙΟΥ ΤΟΥ ΔΗΜΟΥ ΔΙΟΝΥΣΟΥ &amp; ΤΩΝ ΠΑΙΔΙΚΩΝ ΣΤΑΘΜΩΝ </w:t>
      </w:r>
      <w:r w:rsidRPr="000D2CB3">
        <w:rPr>
          <w:rFonts w:cstheme="minorHAnsi"/>
          <w:b/>
          <w:color w:val="00000A"/>
          <w:sz w:val="20"/>
          <w:szCs w:val="20"/>
          <w:highlight w:val="white"/>
        </w:rPr>
        <w:t>ΚΑΙ Κ.Α.Π.Η.</w:t>
      </w:r>
      <w:r w:rsidRPr="000D2CB3">
        <w:rPr>
          <w:rFonts w:cstheme="minorHAnsi"/>
          <w:color w:val="00000A"/>
          <w:sz w:val="20"/>
          <w:szCs w:val="20"/>
          <w:highlight w:val="white"/>
        </w:rPr>
        <w:t xml:space="preserve"> </w:t>
      </w:r>
      <w:r w:rsidRPr="000D2CB3">
        <w:rPr>
          <w:rFonts w:cstheme="minorHAnsi"/>
          <w:b/>
          <w:bCs/>
          <w:color w:val="00000A"/>
          <w:sz w:val="20"/>
          <w:szCs w:val="20"/>
        </w:rPr>
        <w:t>ΤΟΥ ΝΠΔΔ ΚΟΙΝΩΝΙΚΗ ΠΡΟΣΤΑΣΙΑ ΑΛΛΗΛΕΓΓΥΗ ΚΑΙ ΠΑΙΔΕΙΑ «Η ΕΣΤΙΑ»</w:t>
      </w:r>
      <w:r w:rsidRPr="000D2CB3">
        <w:rPr>
          <w:rFonts w:cstheme="minorHAnsi"/>
          <w:sz w:val="20"/>
          <w:szCs w:val="20"/>
        </w:rPr>
        <w:t xml:space="preserve"> </w:t>
      </w:r>
    </w:p>
    <w:p w14:paraId="3C496356" w14:textId="77777777" w:rsidR="001056F7" w:rsidRPr="000D2CB3" w:rsidRDefault="001056F7" w:rsidP="002819C7">
      <w:pPr>
        <w:jc w:val="both"/>
        <w:rPr>
          <w:rFonts w:cstheme="minorHAnsi"/>
          <w:sz w:val="20"/>
          <w:szCs w:val="20"/>
        </w:rPr>
      </w:pPr>
    </w:p>
    <w:p w14:paraId="6674A4DE" w14:textId="0FEB8C88" w:rsidR="001056F7" w:rsidRPr="000D2CB3" w:rsidRDefault="005A303E" w:rsidP="002819C7">
      <w:pPr>
        <w:jc w:val="both"/>
        <w:rPr>
          <w:rFonts w:cstheme="minorHAnsi"/>
          <w:sz w:val="20"/>
          <w:szCs w:val="20"/>
        </w:rPr>
      </w:pPr>
      <w:r w:rsidRPr="000D2CB3">
        <w:rPr>
          <w:rFonts w:cstheme="minorHAnsi"/>
          <w:b/>
          <w:bCs/>
          <w:sz w:val="20"/>
          <w:szCs w:val="20"/>
        </w:rPr>
        <w:t>ΣΥΝΟΛΙΚΟΥ ΠΡΟΫΠΟΛΟΓΙΣΜΟΥ</w:t>
      </w:r>
      <w:r w:rsidR="001056F7" w:rsidRPr="00247D37">
        <w:rPr>
          <w:rFonts w:cstheme="minorHAnsi"/>
          <w:b/>
          <w:bCs/>
          <w:sz w:val="20"/>
          <w:szCs w:val="20"/>
        </w:rPr>
        <w:t>:</w:t>
      </w:r>
      <w:r w:rsidRPr="00247D37">
        <w:rPr>
          <w:rFonts w:cstheme="minorHAnsi"/>
          <w:b/>
          <w:bCs/>
          <w:sz w:val="20"/>
          <w:szCs w:val="20"/>
        </w:rPr>
        <w:t xml:space="preserve"> </w:t>
      </w:r>
      <w:r w:rsidR="00765F33" w:rsidRPr="00247D37">
        <w:rPr>
          <w:rFonts w:cstheme="minorHAnsi"/>
          <w:b/>
          <w:bCs/>
          <w:sz w:val="20"/>
          <w:szCs w:val="20"/>
        </w:rPr>
        <w:t>5</w:t>
      </w:r>
      <w:r w:rsidR="000C28EC" w:rsidRPr="00247D37">
        <w:rPr>
          <w:rFonts w:cstheme="minorHAnsi"/>
          <w:b/>
          <w:bCs/>
          <w:sz w:val="20"/>
          <w:szCs w:val="20"/>
        </w:rPr>
        <w:t>51</w:t>
      </w:r>
      <w:r w:rsidR="00765F33" w:rsidRPr="00247D37">
        <w:rPr>
          <w:rFonts w:cstheme="minorHAnsi"/>
          <w:b/>
          <w:bCs/>
          <w:sz w:val="20"/>
          <w:szCs w:val="20"/>
        </w:rPr>
        <w:t>.2</w:t>
      </w:r>
      <w:r w:rsidR="000C28EC" w:rsidRPr="00247D37">
        <w:rPr>
          <w:rFonts w:cstheme="minorHAnsi"/>
          <w:b/>
          <w:bCs/>
          <w:sz w:val="20"/>
          <w:szCs w:val="20"/>
        </w:rPr>
        <w:t>57,51</w:t>
      </w:r>
      <w:r w:rsidR="001056F7" w:rsidRPr="00247D37">
        <w:rPr>
          <w:rFonts w:cstheme="minorHAnsi"/>
          <w:b/>
          <w:bCs/>
          <w:sz w:val="20"/>
          <w:szCs w:val="20"/>
        </w:rPr>
        <w:t>€</w:t>
      </w:r>
      <w:r w:rsidR="001056F7" w:rsidRPr="000D2CB3">
        <w:rPr>
          <w:rFonts w:cstheme="minorHAnsi"/>
          <w:b/>
          <w:bCs/>
          <w:color w:val="000000"/>
          <w:sz w:val="20"/>
          <w:szCs w:val="20"/>
        </w:rPr>
        <w:t xml:space="preserve"> </w:t>
      </w:r>
      <w:r w:rsidR="001056F7" w:rsidRPr="000D2CB3">
        <w:rPr>
          <w:rFonts w:cstheme="minorHAnsi"/>
          <w:b/>
          <w:sz w:val="20"/>
          <w:szCs w:val="20"/>
        </w:rPr>
        <w:t>ΣΥΜΠΕΡΙΛΑΜΒΑΝΟΜΕΝΟΥ ΤΟΥ ΑΝΑΛΟΓΟΥΝΤΟΣ ΦΠΑ</w:t>
      </w:r>
    </w:p>
    <w:p w14:paraId="23E5D58E" w14:textId="77777777" w:rsidR="001056F7" w:rsidRPr="000D2CB3" w:rsidRDefault="001056F7" w:rsidP="001056F7">
      <w:pPr>
        <w:rPr>
          <w:rFonts w:cstheme="minorHAnsi"/>
          <w:b/>
          <w:sz w:val="20"/>
          <w:szCs w:val="20"/>
        </w:rPr>
      </w:pPr>
    </w:p>
    <w:p w14:paraId="433E7A8F" w14:textId="77777777" w:rsidR="001056F7" w:rsidRPr="000D2CB3" w:rsidRDefault="001056F7" w:rsidP="001056F7">
      <w:pPr>
        <w:rPr>
          <w:rFonts w:cstheme="minorHAnsi"/>
          <w:sz w:val="20"/>
          <w:szCs w:val="20"/>
        </w:rPr>
      </w:pPr>
      <w:r w:rsidRPr="000D2CB3">
        <w:rPr>
          <w:rFonts w:cstheme="minorHAnsi"/>
          <w:color w:val="00000A"/>
          <w:sz w:val="20"/>
          <w:szCs w:val="20"/>
          <w:u w:val="single"/>
        </w:rPr>
        <w:t>ΠΕΡΙΕΧΟΜΕΝΑ</w:t>
      </w:r>
    </w:p>
    <w:p w14:paraId="4EF08ED9" w14:textId="77777777" w:rsidR="001056F7" w:rsidRPr="000D2CB3" w:rsidRDefault="001056F7" w:rsidP="001056F7">
      <w:pPr>
        <w:pStyle w:val="aff1"/>
        <w:numPr>
          <w:ilvl w:val="0"/>
          <w:numId w:val="18"/>
        </w:numPr>
        <w:tabs>
          <w:tab w:val="clear" w:pos="720"/>
          <w:tab w:val="num" w:pos="0"/>
        </w:tabs>
        <w:suppressAutoHyphens/>
        <w:ind w:left="360"/>
        <w:jc w:val="both"/>
        <w:rPr>
          <w:rFonts w:asciiTheme="minorHAnsi" w:hAnsiTheme="minorHAnsi" w:cstheme="minorHAnsi"/>
        </w:rPr>
      </w:pPr>
      <w:proofErr w:type="spellStart"/>
      <w:r w:rsidRPr="000D2CB3">
        <w:rPr>
          <w:rFonts w:asciiTheme="minorHAnsi" w:hAnsiTheme="minorHAnsi" w:cstheme="minorHAnsi"/>
          <w:color w:val="00000A"/>
        </w:rPr>
        <w:t>Στοιχεί</w:t>
      </w:r>
      <w:proofErr w:type="spellEnd"/>
      <w:r w:rsidRPr="000D2CB3">
        <w:rPr>
          <w:rFonts w:asciiTheme="minorHAnsi" w:hAnsiTheme="minorHAnsi" w:cstheme="minorHAnsi"/>
          <w:color w:val="00000A"/>
        </w:rPr>
        <w:t xml:space="preserve">α </w:t>
      </w:r>
      <w:proofErr w:type="spellStart"/>
      <w:r w:rsidRPr="000D2CB3">
        <w:rPr>
          <w:rFonts w:asciiTheme="minorHAnsi" w:hAnsiTheme="minorHAnsi" w:cstheme="minorHAnsi"/>
          <w:color w:val="00000A"/>
        </w:rPr>
        <w:t>Προμήθει</w:t>
      </w:r>
      <w:proofErr w:type="spellEnd"/>
      <w:r w:rsidRPr="000D2CB3">
        <w:rPr>
          <w:rFonts w:asciiTheme="minorHAnsi" w:hAnsiTheme="minorHAnsi" w:cstheme="minorHAnsi"/>
          <w:color w:val="00000A"/>
        </w:rPr>
        <w:t>ας</w:t>
      </w:r>
    </w:p>
    <w:p w14:paraId="7DA4FEEF" w14:textId="77777777" w:rsidR="001056F7" w:rsidRPr="000D2CB3" w:rsidRDefault="001056F7" w:rsidP="001056F7">
      <w:pPr>
        <w:pStyle w:val="aff1"/>
        <w:numPr>
          <w:ilvl w:val="0"/>
          <w:numId w:val="18"/>
        </w:numPr>
        <w:tabs>
          <w:tab w:val="clear" w:pos="720"/>
          <w:tab w:val="num" w:pos="0"/>
        </w:tabs>
        <w:suppressAutoHyphens/>
        <w:ind w:left="360"/>
        <w:jc w:val="both"/>
        <w:rPr>
          <w:rFonts w:asciiTheme="minorHAnsi" w:hAnsiTheme="minorHAnsi" w:cstheme="minorHAnsi"/>
        </w:rPr>
      </w:pPr>
      <w:proofErr w:type="spellStart"/>
      <w:r w:rsidRPr="000D2CB3">
        <w:rPr>
          <w:rFonts w:asciiTheme="minorHAnsi" w:hAnsiTheme="minorHAnsi" w:cstheme="minorHAnsi"/>
          <w:color w:val="00000A"/>
        </w:rPr>
        <w:t>Τεχνικές</w:t>
      </w:r>
      <w:proofErr w:type="spellEnd"/>
      <w:r w:rsidRPr="000D2CB3">
        <w:rPr>
          <w:rFonts w:asciiTheme="minorHAnsi" w:hAnsiTheme="minorHAnsi" w:cstheme="minorHAnsi"/>
          <w:color w:val="00000A"/>
        </w:rPr>
        <w:t xml:space="preserve"> </w:t>
      </w:r>
      <w:proofErr w:type="spellStart"/>
      <w:r w:rsidRPr="000D2CB3">
        <w:rPr>
          <w:rFonts w:asciiTheme="minorHAnsi" w:hAnsiTheme="minorHAnsi" w:cstheme="minorHAnsi"/>
          <w:color w:val="00000A"/>
        </w:rPr>
        <w:t>Περιγρ</w:t>
      </w:r>
      <w:proofErr w:type="spellEnd"/>
      <w:r w:rsidRPr="000D2CB3">
        <w:rPr>
          <w:rFonts w:asciiTheme="minorHAnsi" w:hAnsiTheme="minorHAnsi" w:cstheme="minorHAnsi"/>
          <w:color w:val="00000A"/>
        </w:rPr>
        <w:t>αφή (ΠΑΡΑΡΤΗΜΑ Α’)</w:t>
      </w:r>
    </w:p>
    <w:p w14:paraId="3DD50A70" w14:textId="77777777" w:rsidR="001056F7" w:rsidRPr="000D2CB3" w:rsidRDefault="001056F7" w:rsidP="001056F7">
      <w:pPr>
        <w:pStyle w:val="aff1"/>
        <w:numPr>
          <w:ilvl w:val="0"/>
          <w:numId w:val="1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color w:val="00000A"/>
          <w:lang w:val="el-GR"/>
        </w:rPr>
        <w:t xml:space="preserve">Τεχνικές Προδιαγραφές Τροφίμων(ΠΑΡΑΡΤΗΜΑ Β’) </w:t>
      </w:r>
    </w:p>
    <w:p w14:paraId="30FE4F05" w14:textId="77777777" w:rsidR="001056F7" w:rsidRPr="000D2CB3" w:rsidRDefault="001056F7" w:rsidP="001056F7">
      <w:pPr>
        <w:pStyle w:val="aff1"/>
        <w:numPr>
          <w:ilvl w:val="0"/>
          <w:numId w:val="18"/>
        </w:numPr>
        <w:tabs>
          <w:tab w:val="clear" w:pos="720"/>
          <w:tab w:val="num" w:pos="0"/>
        </w:tabs>
        <w:suppressAutoHyphens/>
        <w:ind w:left="360"/>
        <w:jc w:val="both"/>
        <w:rPr>
          <w:rFonts w:asciiTheme="minorHAnsi" w:hAnsiTheme="minorHAnsi" w:cstheme="minorHAnsi"/>
        </w:rPr>
      </w:pPr>
      <w:proofErr w:type="spellStart"/>
      <w:r w:rsidRPr="000D2CB3">
        <w:rPr>
          <w:rFonts w:asciiTheme="minorHAnsi" w:hAnsiTheme="minorHAnsi" w:cstheme="minorHAnsi"/>
          <w:color w:val="00000A"/>
        </w:rPr>
        <w:t>Προϋ</w:t>
      </w:r>
      <w:proofErr w:type="spellEnd"/>
      <w:r w:rsidRPr="000D2CB3">
        <w:rPr>
          <w:rFonts w:asciiTheme="minorHAnsi" w:hAnsiTheme="minorHAnsi" w:cstheme="minorHAnsi"/>
          <w:color w:val="00000A"/>
        </w:rPr>
        <w:t>πολογισμός (ΠΑΡΑΡΤΗΜΑ Γ’)</w:t>
      </w:r>
    </w:p>
    <w:p w14:paraId="272A2E9C" w14:textId="77777777" w:rsidR="001056F7" w:rsidRPr="000D2CB3" w:rsidRDefault="001056F7" w:rsidP="001056F7">
      <w:pPr>
        <w:pStyle w:val="aff1"/>
        <w:numPr>
          <w:ilvl w:val="0"/>
          <w:numId w:val="1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color w:val="00000A"/>
          <w:lang w:val="el-GR"/>
        </w:rPr>
        <w:t>Γενική &amp; Ειδική Συγγραφή υποχρεώσεων (ΠΑΡΑΡΤΗΜΑ Δ’)</w:t>
      </w:r>
    </w:p>
    <w:p w14:paraId="184AEE91" w14:textId="77777777" w:rsidR="001056F7" w:rsidRPr="000D2CB3" w:rsidRDefault="001056F7" w:rsidP="001056F7">
      <w:pPr>
        <w:pStyle w:val="aff1"/>
        <w:numPr>
          <w:ilvl w:val="0"/>
          <w:numId w:val="1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color w:val="00000A"/>
          <w:lang w:val="el-GR"/>
        </w:rPr>
        <w:t>Έντυπο Οικονομικής Προσφοράς (ΠΑΡΑΡΤΗΜΑ Ε’)</w:t>
      </w:r>
    </w:p>
    <w:p w14:paraId="0DAEE6A1" w14:textId="77777777" w:rsidR="001056F7" w:rsidRPr="000D2CB3" w:rsidRDefault="001056F7" w:rsidP="001056F7">
      <w:pPr>
        <w:rPr>
          <w:rFonts w:cstheme="minorHAnsi"/>
          <w:sz w:val="20"/>
          <w:szCs w:val="20"/>
        </w:rPr>
      </w:pPr>
    </w:p>
    <w:p w14:paraId="09D25993" w14:textId="77777777" w:rsidR="001056F7" w:rsidRPr="000D2CB3" w:rsidRDefault="001056F7" w:rsidP="001056F7">
      <w:pPr>
        <w:rPr>
          <w:rFonts w:cstheme="minorHAnsi"/>
          <w:sz w:val="20"/>
          <w:szCs w:val="20"/>
        </w:rPr>
      </w:pPr>
    </w:p>
    <w:p w14:paraId="65C320E3" w14:textId="77777777" w:rsidR="001056F7" w:rsidRPr="000D2CB3" w:rsidRDefault="001056F7" w:rsidP="001056F7">
      <w:pPr>
        <w:rPr>
          <w:rFonts w:cstheme="minorHAnsi"/>
          <w:sz w:val="20"/>
          <w:szCs w:val="20"/>
        </w:rPr>
      </w:pPr>
    </w:p>
    <w:p w14:paraId="09D17F0F" w14:textId="77777777" w:rsidR="001056F7" w:rsidRPr="000D2CB3" w:rsidRDefault="001056F7" w:rsidP="001056F7">
      <w:pPr>
        <w:rPr>
          <w:rFonts w:cstheme="minorHAnsi"/>
          <w:sz w:val="20"/>
          <w:szCs w:val="20"/>
        </w:rPr>
      </w:pPr>
    </w:p>
    <w:p w14:paraId="450406B7" w14:textId="38B188B3" w:rsidR="001056F7" w:rsidRPr="000D2CB3" w:rsidRDefault="001056F7" w:rsidP="001056F7">
      <w:pPr>
        <w:jc w:val="center"/>
        <w:rPr>
          <w:rFonts w:cstheme="minorHAnsi"/>
          <w:sz w:val="20"/>
          <w:szCs w:val="20"/>
        </w:rPr>
      </w:pPr>
      <w:r w:rsidRPr="000D2CB3">
        <w:rPr>
          <w:rFonts w:cstheme="minorHAnsi"/>
          <w:b/>
          <w:bCs/>
          <w:color w:val="000000"/>
          <w:sz w:val="20"/>
          <w:szCs w:val="20"/>
        </w:rPr>
        <w:t>Δεκέμβριος 202</w:t>
      </w:r>
      <w:r w:rsidR="000C28EC">
        <w:rPr>
          <w:rFonts w:cstheme="minorHAnsi"/>
          <w:b/>
          <w:bCs/>
          <w:color w:val="000000"/>
          <w:sz w:val="20"/>
          <w:szCs w:val="20"/>
        </w:rPr>
        <w:t>3</w:t>
      </w:r>
    </w:p>
    <w:p w14:paraId="46827106" w14:textId="77777777" w:rsidR="001056F7" w:rsidRPr="000D2CB3" w:rsidRDefault="001056F7" w:rsidP="001056F7">
      <w:pPr>
        <w:rPr>
          <w:rFonts w:cstheme="minorHAnsi"/>
          <w:color w:val="000000"/>
          <w:sz w:val="20"/>
          <w:szCs w:val="20"/>
        </w:rPr>
      </w:pPr>
      <w:r w:rsidRPr="000D2CB3">
        <w:rPr>
          <w:rFonts w:cstheme="minorHAnsi"/>
          <w:b/>
          <w:bCs/>
          <w:noProof/>
          <w:color w:val="000000"/>
          <w:sz w:val="20"/>
          <w:szCs w:val="20"/>
        </w:rPr>
        <w:lastRenderedPageBreak/>
        <w:drawing>
          <wp:inline distT="0" distB="0" distL="0" distR="0" wp14:anchorId="32580579" wp14:editId="75D6C53A">
            <wp:extent cx="1110615" cy="93599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62" t="-192" r="-162" b="-192"/>
                    <a:stretch>
                      <a:fillRect/>
                    </a:stretch>
                  </pic:blipFill>
                  <pic:spPr bwMode="auto">
                    <a:xfrm>
                      <a:off x="0" y="0"/>
                      <a:ext cx="1110615" cy="935990"/>
                    </a:xfrm>
                    <a:prstGeom prst="rect">
                      <a:avLst/>
                    </a:prstGeom>
                    <a:solidFill>
                      <a:srgbClr val="FFFFFF"/>
                    </a:solid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6911"/>
        <w:gridCol w:w="3064"/>
      </w:tblGrid>
      <w:tr w:rsidR="001056F7" w:rsidRPr="000D2CB3" w14:paraId="4811C848" w14:textId="77777777" w:rsidTr="006C572A">
        <w:trPr>
          <w:trHeight w:hRule="exact" w:val="284"/>
        </w:trPr>
        <w:tc>
          <w:tcPr>
            <w:tcW w:w="6911" w:type="dxa"/>
            <w:shd w:val="clear" w:color="auto" w:fill="auto"/>
          </w:tcPr>
          <w:p w14:paraId="1536C527" w14:textId="77777777" w:rsidR="001056F7" w:rsidRPr="000D2CB3" w:rsidRDefault="001056F7" w:rsidP="006C572A">
            <w:pPr>
              <w:rPr>
                <w:rFonts w:cstheme="minorHAnsi"/>
                <w:sz w:val="20"/>
                <w:szCs w:val="20"/>
              </w:rPr>
            </w:pPr>
            <w:r w:rsidRPr="000D2CB3">
              <w:rPr>
                <w:rFonts w:cstheme="minorHAnsi"/>
                <w:color w:val="000000"/>
                <w:sz w:val="20"/>
                <w:szCs w:val="20"/>
              </w:rPr>
              <w:t>ΕΛΛΗΝΙΚΗ ΔΗΜΟΚΡΑΤΙΑ</w:t>
            </w:r>
          </w:p>
        </w:tc>
        <w:tc>
          <w:tcPr>
            <w:tcW w:w="3064" w:type="dxa"/>
            <w:shd w:val="clear" w:color="auto" w:fill="auto"/>
          </w:tcPr>
          <w:p w14:paraId="71363811" w14:textId="21424ECE" w:rsidR="001056F7" w:rsidRPr="000D2CB3" w:rsidRDefault="001056F7" w:rsidP="006C572A">
            <w:pPr>
              <w:rPr>
                <w:rFonts w:cstheme="minorHAnsi"/>
                <w:sz w:val="20"/>
                <w:szCs w:val="20"/>
              </w:rPr>
            </w:pPr>
            <w:proofErr w:type="spellStart"/>
            <w:r w:rsidRPr="000D2CB3">
              <w:rPr>
                <w:rFonts w:cstheme="minorHAnsi"/>
                <w:b/>
                <w:bCs/>
                <w:color w:val="000000"/>
                <w:sz w:val="20"/>
                <w:szCs w:val="20"/>
              </w:rPr>
              <w:t>Αριθμ</w:t>
            </w:r>
            <w:proofErr w:type="spellEnd"/>
            <w:r w:rsidRPr="000D2CB3">
              <w:rPr>
                <w:rFonts w:cstheme="minorHAnsi"/>
                <w:b/>
                <w:bCs/>
                <w:color w:val="000000"/>
                <w:sz w:val="20"/>
                <w:szCs w:val="20"/>
              </w:rPr>
              <w:t xml:space="preserve">. Μελέτης : </w:t>
            </w:r>
            <w:r w:rsidR="001D5DE4" w:rsidRPr="000D2CB3">
              <w:rPr>
                <w:rFonts w:cstheme="minorHAnsi"/>
                <w:b/>
                <w:bCs/>
                <w:color w:val="000000"/>
                <w:sz w:val="20"/>
                <w:szCs w:val="20"/>
              </w:rPr>
              <w:t>9</w:t>
            </w:r>
          </w:p>
        </w:tc>
      </w:tr>
      <w:tr w:rsidR="001056F7" w:rsidRPr="000D2CB3" w14:paraId="2C1BFD9C" w14:textId="77777777" w:rsidTr="006C572A">
        <w:trPr>
          <w:trHeight w:hRule="exact" w:val="284"/>
        </w:trPr>
        <w:tc>
          <w:tcPr>
            <w:tcW w:w="6911" w:type="dxa"/>
            <w:shd w:val="clear" w:color="auto" w:fill="auto"/>
          </w:tcPr>
          <w:p w14:paraId="6D3D3F68" w14:textId="77777777" w:rsidR="001056F7" w:rsidRPr="000D2CB3" w:rsidRDefault="001056F7" w:rsidP="006C572A">
            <w:pPr>
              <w:rPr>
                <w:rFonts w:cstheme="minorHAnsi"/>
                <w:sz w:val="20"/>
                <w:szCs w:val="20"/>
              </w:rPr>
            </w:pPr>
            <w:r w:rsidRPr="000D2CB3">
              <w:rPr>
                <w:rFonts w:cstheme="minorHAnsi"/>
                <w:color w:val="000000"/>
                <w:sz w:val="20"/>
                <w:szCs w:val="20"/>
              </w:rPr>
              <w:t>ΝΟΜΟΣ ΑΤΤΙΚΗΣ</w:t>
            </w:r>
          </w:p>
        </w:tc>
        <w:tc>
          <w:tcPr>
            <w:tcW w:w="3064" w:type="dxa"/>
            <w:shd w:val="clear" w:color="auto" w:fill="auto"/>
          </w:tcPr>
          <w:p w14:paraId="61B65D09" w14:textId="77777777" w:rsidR="001056F7" w:rsidRPr="000D2CB3" w:rsidRDefault="001056F7" w:rsidP="006C572A">
            <w:pPr>
              <w:snapToGrid w:val="0"/>
              <w:rPr>
                <w:rFonts w:cstheme="minorHAnsi"/>
                <w:sz w:val="20"/>
                <w:szCs w:val="20"/>
              </w:rPr>
            </w:pPr>
          </w:p>
        </w:tc>
      </w:tr>
      <w:tr w:rsidR="001056F7" w:rsidRPr="000D2CB3" w14:paraId="6CB94C33" w14:textId="77777777" w:rsidTr="006C572A">
        <w:trPr>
          <w:trHeight w:hRule="exact" w:val="284"/>
        </w:trPr>
        <w:tc>
          <w:tcPr>
            <w:tcW w:w="6911" w:type="dxa"/>
            <w:shd w:val="clear" w:color="auto" w:fill="auto"/>
          </w:tcPr>
          <w:p w14:paraId="48DD0D42"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ΔΗΜΟΣ ΔΙΟΝΥΣΟΥ </w:t>
            </w:r>
          </w:p>
        </w:tc>
        <w:tc>
          <w:tcPr>
            <w:tcW w:w="3064" w:type="dxa"/>
            <w:shd w:val="clear" w:color="auto" w:fill="auto"/>
          </w:tcPr>
          <w:p w14:paraId="635270AB" w14:textId="77777777" w:rsidR="001056F7" w:rsidRPr="000D2CB3" w:rsidRDefault="001056F7" w:rsidP="006C572A">
            <w:pPr>
              <w:snapToGrid w:val="0"/>
              <w:rPr>
                <w:rFonts w:cstheme="minorHAnsi"/>
                <w:sz w:val="20"/>
                <w:szCs w:val="20"/>
              </w:rPr>
            </w:pPr>
          </w:p>
        </w:tc>
      </w:tr>
      <w:tr w:rsidR="001056F7" w:rsidRPr="000D2CB3" w14:paraId="1F9349F1" w14:textId="77777777" w:rsidTr="006C572A">
        <w:trPr>
          <w:trHeight w:hRule="exact" w:val="284"/>
        </w:trPr>
        <w:tc>
          <w:tcPr>
            <w:tcW w:w="6911" w:type="dxa"/>
            <w:shd w:val="clear" w:color="auto" w:fill="auto"/>
          </w:tcPr>
          <w:p w14:paraId="1BAD38F1" w14:textId="77777777" w:rsidR="001056F7" w:rsidRPr="000D2CB3" w:rsidRDefault="001056F7" w:rsidP="006C572A">
            <w:pPr>
              <w:rPr>
                <w:rFonts w:cstheme="minorHAnsi"/>
                <w:sz w:val="20"/>
                <w:szCs w:val="20"/>
              </w:rPr>
            </w:pPr>
            <w:r w:rsidRPr="000D2CB3">
              <w:rPr>
                <w:rFonts w:cstheme="minorHAnsi"/>
                <w:color w:val="000000"/>
                <w:sz w:val="20"/>
                <w:szCs w:val="20"/>
              </w:rPr>
              <w:t xml:space="preserve">ΟΙΚΟΝΟΜΙΚΗ ΔΙΕΥΘΥΝΣΗ </w:t>
            </w:r>
          </w:p>
        </w:tc>
        <w:tc>
          <w:tcPr>
            <w:tcW w:w="3064" w:type="dxa"/>
            <w:shd w:val="clear" w:color="auto" w:fill="auto"/>
          </w:tcPr>
          <w:p w14:paraId="5F6E2521" w14:textId="77777777" w:rsidR="001056F7" w:rsidRPr="000D2CB3" w:rsidRDefault="001056F7" w:rsidP="006C572A">
            <w:pPr>
              <w:snapToGrid w:val="0"/>
              <w:rPr>
                <w:rFonts w:cstheme="minorHAnsi"/>
                <w:sz w:val="20"/>
                <w:szCs w:val="20"/>
              </w:rPr>
            </w:pPr>
          </w:p>
        </w:tc>
      </w:tr>
      <w:tr w:rsidR="001056F7" w:rsidRPr="000D2CB3" w14:paraId="4F79DF39" w14:textId="77777777" w:rsidTr="006C572A">
        <w:trPr>
          <w:trHeight w:hRule="exact" w:val="284"/>
        </w:trPr>
        <w:tc>
          <w:tcPr>
            <w:tcW w:w="6911" w:type="dxa"/>
            <w:shd w:val="clear" w:color="auto" w:fill="auto"/>
          </w:tcPr>
          <w:p w14:paraId="70886C0E" w14:textId="77777777" w:rsidR="001056F7" w:rsidRPr="000D2CB3" w:rsidRDefault="001056F7" w:rsidP="006C572A">
            <w:pPr>
              <w:rPr>
                <w:rFonts w:cstheme="minorHAnsi"/>
                <w:sz w:val="20"/>
                <w:szCs w:val="20"/>
              </w:rPr>
            </w:pPr>
            <w:r w:rsidRPr="000D2CB3">
              <w:rPr>
                <w:rFonts w:cstheme="minorHAnsi"/>
                <w:color w:val="000000"/>
                <w:sz w:val="20"/>
                <w:szCs w:val="20"/>
              </w:rPr>
              <w:t xml:space="preserve">ΤΜΗΜΑ ΠΡΟΜΗΘΕΙΩΝ </w:t>
            </w:r>
          </w:p>
        </w:tc>
        <w:tc>
          <w:tcPr>
            <w:tcW w:w="3064" w:type="dxa"/>
            <w:shd w:val="clear" w:color="auto" w:fill="auto"/>
          </w:tcPr>
          <w:p w14:paraId="3CA63632" w14:textId="77777777" w:rsidR="001056F7" w:rsidRPr="000D2CB3" w:rsidRDefault="001056F7" w:rsidP="006C572A">
            <w:pPr>
              <w:snapToGrid w:val="0"/>
              <w:rPr>
                <w:rFonts w:cstheme="minorHAnsi"/>
                <w:sz w:val="20"/>
                <w:szCs w:val="20"/>
              </w:rPr>
            </w:pPr>
          </w:p>
        </w:tc>
      </w:tr>
      <w:tr w:rsidR="001056F7" w:rsidRPr="000D2CB3" w14:paraId="0FF393FB" w14:textId="77777777" w:rsidTr="006C572A">
        <w:trPr>
          <w:trHeight w:hRule="exact" w:val="284"/>
        </w:trPr>
        <w:tc>
          <w:tcPr>
            <w:tcW w:w="6911" w:type="dxa"/>
            <w:shd w:val="clear" w:color="auto" w:fill="auto"/>
          </w:tcPr>
          <w:p w14:paraId="11757D5A"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Δ/ΝΣΗ : Λ. </w:t>
            </w:r>
            <w:proofErr w:type="spellStart"/>
            <w:r w:rsidRPr="000D2CB3">
              <w:rPr>
                <w:rFonts w:cstheme="minorHAnsi"/>
                <w:color w:val="000000"/>
                <w:sz w:val="20"/>
                <w:szCs w:val="20"/>
              </w:rPr>
              <w:t>Μαραθώνος</w:t>
            </w:r>
            <w:proofErr w:type="spellEnd"/>
            <w:r w:rsidRPr="000D2CB3">
              <w:rPr>
                <w:rFonts w:cstheme="minorHAnsi"/>
                <w:color w:val="000000"/>
                <w:sz w:val="20"/>
                <w:szCs w:val="20"/>
              </w:rPr>
              <w:t xml:space="preserve"> 29</w:t>
            </w:r>
          </w:p>
        </w:tc>
        <w:tc>
          <w:tcPr>
            <w:tcW w:w="3064" w:type="dxa"/>
            <w:shd w:val="clear" w:color="auto" w:fill="auto"/>
          </w:tcPr>
          <w:p w14:paraId="6356B1E5" w14:textId="77777777" w:rsidR="001056F7" w:rsidRPr="000D2CB3" w:rsidRDefault="001056F7" w:rsidP="006C572A">
            <w:pPr>
              <w:snapToGrid w:val="0"/>
              <w:rPr>
                <w:rFonts w:cstheme="minorHAnsi"/>
                <w:sz w:val="20"/>
                <w:szCs w:val="20"/>
              </w:rPr>
            </w:pPr>
          </w:p>
        </w:tc>
      </w:tr>
      <w:tr w:rsidR="001056F7" w:rsidRPr="000D2CB3" w14:paraId="787DAF63" w14:textId="77777777" w:rsidTr="006C572A">
        <w:trPr>
          <w:trHeight w:hRule="exact" w:val="284"/>
        </w:trPr>
        <w:tc>
          <w:tcPr>
            <w:tcW w:w="6911" w:type="dxa"/>
            <w:shd w:val="clear" w:color="auto" w:fill="auto"/>
          </w:tcPr>
          <w:p w14:paraId="0E80CC58" w14:textId="77777777" w:rsidR="001056F7" w:rsidRPr="000D2CB3" w:rsidRDefault="001056F7" w:rsidP="006C572A">
            <w:pPr>
              <w:rPr>
                <w:rFonts w:cstheme="minorHAnsi"/>
                <w:sz w:val="20"/>
                <w:szCs w:val="20"/>
              </w:rPr>
            </w:pPr>
            <w:r w:rsidRPr="000D2CB3">
              <w:rPr>
                <w:rFonts w:cstheme="minorHAnsi"/>
                <w:color w:val="000000"/>
                <w:sz w:val="20"/>
                <w:szCs w:val="20"/>
              </w:rPr>
              <w:t>ΤΚ 145 65, Άγιος Στέφανος</w:t>
            </w:r>
          </w:p>
        </w:tc>
        <w:tc>
          <w:tcPr>
            <w:tcW w:w="3064" w:type="dxa"/>
            <w:shd w:val="clear" w:color="auto" w:fill="auto"/>
          </w:tcPr>
          <w:p w14:paraId="7E2BFC5E" w14:textId="77777777" w:rsidR="001056F7" w:rsidRPr="000D2CB3" w:rsidRDefault="001056F7" w:rsidP="006C572A">
            <w:pPr>
              <w:snapToGrid w:val="0"/>
              <w:rPr>
                <w:rFonts w:cstheme="minorHAnsi"/>
                <w:sz w:val="20"/>
                <w:szCs w:val="20"/>
              </w:rPr>
            </w:pPr>
          </w:p>
        </w:tc>
      </w:tr>
      <w:tr w:rsidR="001056F7" w:rsidRPr="000D2CB3" w14:paraId="0BCD8467" w14:textId="77777777" w:rsidTr="006C572A">
        <w:trPr>
          <w:trHeight w:hRule="exact" w:val="284"/>
        </w:trPr>
        <w:tc>
          <w:tcPr>
            <w:tcW w:w="6911" w:type="dxa"/>
            <w:shd w:val="clear" w:color="auto" w:fill="auto"/>
          </w:tcPr>
          <w:p w14:paraId="08BE51F1" w14:textId="77777777" w:rsidR="001056F7" w:rsidRPr="000D2CB3" w:rsidRDefault="001056F7" w:rsidP="006C572A">
            <w:pPr>
              <w:rPr>
                <w:rFonts w:cstheme="minorHAnsi"/>
                <w:sz w:val="20"/>
                <w:szCs w:val="20"/>
              </w:rPr>
            </w:pPr>
            <w:r w:rsidRPr="000D2CB3">
              <w:rPr>
                <w:rFonts w:cstheme="minorHAnsi"/>
                <w:color w:val="000000"/>
                <w:sz w:val="20"/>
                <w:szCs w:val="20"/>
              </w:rPr>
              <w:t xml:space="preserve">ΠΛΗΡΟΦΟΡΙΕΣ : </w:t>
            </w:r>
            <w:proofErr w:type="spellStart"/>
            <w:r w:rsidRPr="000D2CB3">
              <w:rPr>
                <w:rFonts w:cstheme="minorHAnsi"/>
                <w:color w:val="000000"/>
                <w:sz w:val="20"/>
                <w:szCs w:val="20"/>
              </w:rPr>
              <w:t>Χρυσαφογεώργη</w:t>
            </w:r>
            <w:proofErr w:type="spellEnd"/>
            <w:r w:rsidRPr="000D2CB3">
              <w:rPr>
                <w:rFonts w:cstheme="minorHAnsi"/>
                <w:color w:val="000000"/>
                <w:sz w:val="20"/>
                <w:szCs w:val="20"/>
              </w:rPr>
              <w:t xml:space="preserve"> Μ.</w:t>
            </w:r>
          </w:p>
        </w:tc>
        <w:tc>
          <w:tcPr>
            <w:tcW w:w="3064" w:type="dxa"/>
            <w:shd w:val="clear" w:color="auto" w:fill="auto"/>
          </w:tcPr>
          <w:p w14:paraId="085A5076" w14:textId="77777777" w:rsidR="001056F7" w:rsidRPr="000D2CB3" w:rsidRDefault="001056F7" w:rsidP="006C572A">
            <w:pPr>
              <w:snapToGrid w:val="0"/>
              <w:rPr>
                <w:rFonts w:cstheme="minorHAnsi"/>
                <w:sz w:val="20"/>
                <w:szCs w:val="20"/>
              </w:rPr>
            </w:pPr>
          </w:p>
        </w:tc>
      </w:tr>
      <w:tr w:rsidR="001056F7" w:rsidRPr="000D2CB3" w14:paraId="0BE4B830" w14:textId="77777777" w:rsidTr="006C572A">
        <w:trPr>
          <w:trHeight w:hRule="exact" w:val="284"/>
        </w:trPr>
        <w:tc>
          <w:tcPr>
            <w:tcW w:w="6911" w:type="dxa"/>
            <w:shd w:val="clear" w:color="auto" w:fill="auto"/>
          </w:tcPr>
          <w:p w14:paraId="665D2C79" w14:textId="77777777" w:rsidR="001056F7" w:rsidRPr="000D2CB3" w:rsidRDefault="001056F7" w:rsidP="006C572A">
            <w:pPr>
              <w:rPr>
                <w:rFonts w:cstheme="minorHAnsi"/>
                <w:sz w:val="20"/>
                <w:szCs w:val="20"/>
              </w:rPr>
            </w:pPr>
            <w:r w:rsidRPr="000D2CB3">
              <w:rPr>
                <w:rFonts w:cstheme="minorHAnsi"/>
                <w:color w:val="000000"/>
                <w:sz w:val="20"/>
                <w:szCs w:val="20"/>
              </w:rPr>
              <w:t>ΤΗΛ : 21320306</w:t>
            </w:r>
            <w:r w:rsidRPr="000D2CB3">
              <w:rPr>
                <w:rFonts w:cstheme="minorHAnsi"/>
                <w:sz w:val="20"/>
                <w:szCs w:val="20"/>
              </w:rPr>
              <w:t>13</w:t>
            </w:r>
            <w:r w:rsidRPr="000D2CB3">
              <w:rPr>
                <w:rFonts w:cstheme="minorHAnsi"/>
                <w:color w:val="000000"/>
                <w:sz w:val="20"/>
                <w:szCs w:val="20"/>
              </w:rPr>
              <w:t xml:space="preserve">- </w:t>
            </w:r>
            <w:r w:rsidRPr="000D2CB3">
              <w:rPr>
                <w:rFonts w:cstheme="minorHAnsi"/>
                <w:color w:val="000000"/>
                <w:sz w:val="20"/>
                <w:szCs w:val="20"/>
                <w:lang w:val="en-US"/>
              </w:rPr>
              <w:t>Fax</w:t>
            </w:r>
            <w:r w:rsidRPr="000D2CB3">
              <w:rPr>
                <w:rFonts w:cstheme="minorHAnsi"/>
                <w:color w:val="000000"/>
                <w:sz w:val="20"/>
                <w:szCs w:val="20"/>
              </w:rPr>
              <w:t xml:space="preserve"> : 2132030630</w:t>
            </w:r>
          </w:p>
        </w:tc>
        <w:tc>
          <w:tcPr>
            <w:tcW w:w="3064" w:type="dxa"/>
            <w:shd w:val="clear" w:color="auto" w:fill="auto"/>
          </w:tcPr>
          <w:p w14:paraId="1F7FFB9F" w14:textId="77777777" w:rsidR="001056F7" w:rsidRPr="000D2CB3" w:rsidRDefault="001056F7" w:rsidP="006C572A">
            <w:pPr>
              <w:snapToGrid w:val="0"/>
              <w:rPr>
                <w:rFonts w:cstheme="minorHAnsi"/>
                <w:sz w:val="20"/>
                <w:szCs w:val="20"/>
              </w:rPr>
            </w:pPr>
          </w:p>
        </w:tc>
      </w:tr>
      <w:tr w:rsidR="001056F7" w:rsidRPr="000D2CB3" w14:paraId="260B9811" w14:textId="77777777" w:rsidTr="006C572A">
        <w:trPr>
          <w:trHeight w:hRule="exact" w:val="284"/>
        </w:trPr>
        <w:tc>
          <w:tcPr>
            <w:tcW w:w="6911" w:type="dxa"/>
            <w:shd w:val="clear" w:color="auto" w:fill="auto"/>
          </w:tcPr>
          <w:p w14:paraId="607AD078" w14:textId="77777777" w:rsidR="001056F7" w:rsidRPr="000D2CB3" w:rsidRDefault="001056F7" w:rsidP="006C572A">
            <w:pPr>
              <w:rPr>
                <w:rFonts w:cstheme="minorHAnsi"/>
                <w:sz w:val="20"/>
                <w:szCs w:val="20"/>
              </w:rPr>
            </w:pPr>
            <w:r w:rsidRPr="000D2CB3">
              <w:rPr>
                <w:rFonts w:cstheme="minorHAnsi"/>
                <w:color w:val="000000"/>
                <w:sz w:val="20"/>
                <w:szCs w:val="20"/>
                <w:lang w:val="en-US"/>
              </w:rPr>
              <w:t>Email</w:t>
            </w:r>
            <w:r w:rsidRPr="000D2CB3">
              <w:rPr>
                <w:rFonts w:cstheme="minorHAnsi"/>
                <w:color w:val="000000"/>
                <w:sz w:val="20"/>
                <w:szCs w:val="20"/>
              </w:rPr>
              <w:t xml:space="preserve">: </w:t>
            </w:r>
            <w:r w:rsidRPr="000D2CB3">
              <w:rPr>
                <w:rStyle w:val="-"/>
                <w:rFonts w:cstheme="minorHAnsi"/>
                <w:color w:val="000000"/>
                <w:sz w:val="20"/>
                <w:szCs w:val="20"/>
                <w:lang w:val="en-US"/>
              </w:rPr>
              <w:t>moira@dionysos.gr</w:t>
            </w:r>
          </w:p>
        </w:tc>
        <w:tc>
          <w:tcPr>
            <w:tcW w:w="3064" w:type="dxa"/>
            <w:shd w:val="clear" w:color="auto" w:fill="auto"/>
          </w:tcPr>
          <w:p w14:paraId="629C6CEC" w14:textId="77777777" w:rsidR="001056F7" w:rsidRPr="000D2CB3" w:rsidRDefault="001056F7" w:rsidP="006C572A">
            <w:pPr>
              <w:snapToGrid w:val="0"/>
              <w:rPr>
                <w:rFonts w:cstheme="minorHAnsi"/>
                <w:sz w:val="20"/>
                <w:szCs w:val="20"/>
              </w:rPr>
            </w:pPr>
          </w:p>
        </w:tc>
      </w:tr>
    </w:tbl>
    <w:p w14:paraId="25D58118" w14:textId="77777777" w:rsidR="001056F7" w:rsidRPr="000D2CB3" w:rsidRDefault="001056F7" w:rsidP="001056F7">
      <w:pPr>
        <w:rPr>
          <w:rFonts w:cstheme="minorHAnsi"/>
          <w:sz w:val="20"/>
          <w:szCs w:val="20"/>
        </w:rPr>
      </w:pPr>
    </w:p>
    <w:p w14:paraId="0AC6430C" w14:textId="77777777" w:rsidR="001056F7" w:rsidRPr="000D2CB3" w:rsidRDefault="001056F7" w:rsidP="002819C7">
      <w:pPr>
        <w:jc w:val="both"/>
        <w:rPr>
          <w:rFonts w:cstheme="minorHAnsi"/>
          <w:sz w:val="20"/>
          <w:szCs w:val="20"/>
        </w:rPr>
      </w:pPr>
      <w:r w:rsidRPr="000D2CB3">
        <w:rPr>
          <w:rFonts w:cstheme="minorHAnsi"/>
          <w:b/>
          <w:bCs/>
          <w:color w:val="00000A"/>
          <w:sz w:val="20"/>
          <w:szCs w:val="20"/>
        </w:rPr>
        <w:t xml:space="preserve">ΜΕΛΕΤΗ ΠΡΟΜΗΘΕΙΑΣ ΤΡΟΦΙΜΩΝ ΓΙΑ ΤΗ ΛΕΙΤΟΥΡΓΙΑ ΤΟΥ ΚΟΙΝΩΝΙΚΟΥ ΠΑΝΤΟΠΩΛΕΙΟΥ ΤΟΥ ΔΗΜΟΥ ΔΙΟΝΥΣΟΥ &amp; ΤΩΝ ΠΑΙΔΙΚΩΝ ΣΤΑΘΜΩΝ </w:t>
      </w:r>
      <w:r w:rsidRPr="000D2CB3">
        <w:rPr>
          <w:rFonts w:cstheme="minorHAnsi"/>
          <w:b/>
          <w:bCs/>
          <w:color w:val="00000A"/>
          <w:sz w:val="20"/>
          <w:szCs w:val="20"/>
          <w:highlight w:val="white"/>
        </w:rPr>
        <w:t xml:space="preserve">ΚΑΙ Κ.Α.Π.Η. </w:t>
      </w:r>
      <w:r w:rsidRPr="000D2CB3">
        <w:rPr>
          <w:rFonts w:cstheme="minorHAnsi"/>
          <w:b/>
          <w:bCs/>
          <w:color w:val="00000A"/>
          <w:sz w:val="20"/>
          <w:szCs w:val="20"/>
        </w:rPr>
        <w:t xml:space="preserve">ΤΟΥ ΝΠΔΔ ΚΟΙΝΩΝΙΚΗ ΠΡΟΣΤΑΣΙΑ ΑΛΛΗΛΕΓΓΥΗ ΚΑΙ ΠΑΙΔΕΙΑ «Η ΕΣΤΙΑ» </w:t>
      </w:r>
    </w:p>
    <w:p w14:paraId="7306E837" w14:textId="77777777" w:rsidR="001056F7" w:rsidRPr="000D2CB3" w:rsidRDefault="001056F7" w:rsidP="001056F7">
      <w:pPr>
        <w:rPr>
          <w:rFonts w:cstheme="minorHAnsi"/>
          <w:sz w:val="20"/>
          <w:szCs w:val="20"/>
        </w:rPr>
      </w:pPr>
    </w:p>
    <w:p w14:paraId="6B078368" w14:textId="77777777" w:rsidR="001056F7" w:rsidRPr="000D2CB3" w:rsidRDefault="001056F7" w:rsidP="001056F7">
      <w:pPr>
        <w:rPr>
          <w:rFonts w:cstheme="minorHAnsi"/>
          <w:sz w:val="20"/>
          <w:szCs w:val="20"/>
        </w:rPr>
      </w:pPr>
      <w:r w:rsidRPr="000D2CB3">
        <w:rPr>
          <w:rFonts w:cstheme="minorHAnsi"/>
          <w:b/>
          <w:bCs/>
          <w:color w:val="00000A"/>
          <w:sz w:val="20"/>
          <w:szCs w:val="20"/>
          <w:u w:val="single"/>
        </w:rPr>
        <w:t>ΣΤΟΙΧΕΙΑ ΠΡΟΜΗΘΕΙΑΣ</w:t>
      </w:r>
    </w:p>
    <w:tbl>
      <w:tblPr>
        <w:tblW w:w="10268" w:type="dxa"/>
        <w:jc w:val="center"/>
        <w:tblLayout w:type="fixed"/>
        <w:tblCellMar>
          <w:top w:w="105" w:type="dxa"/>
          <w:left w:w="105" w:type="dxa"/>
          <w:bottom w:w="105" w:type="dxa"/>
          <w:right w:w="105" w:type="dxa"/>
        </w:tblCellMar>
        <w:tblLook w:val="0000" w:firstRow="0" w:lastRow="0" w:firstColumn="0" w:lastColumn="0" w:noHBand="0" w:noVBand="0"/>
      </w:tblPr>
      <w:tblGrid>
        <w:gridCol w:w="224"/>
        <w:gridCol w:w="1336"/>
        <w:gridCol w:w="2576"/>
        <w:gridCol w:w="2436"/>
        <w:gridCol w:w="3635"/>
        <w:gridCol w:w="61"/>
      </w:tblGrid>
      <w:tr w:rsidR="001056F7" w:rsidRPr="000D2CB3" w14:paraId="7D6CAEAA" w14:textId="77777777" w:rsidTr="00BA432C">
        <w:trPr>
          <w:gridAfter w:val="1"/>
          <w:wAfter w:w="61" w:type="dxa"/>
          <w:trHeight w:val="960"/>
          <w:jc w:val="center"/>
        </w:trPr>
        <w:tc>
          <w:tcPr>
            <w:tcW w:w="1560" w:type="dxa"/>
            <w:gridSpan w:val="2"/>
            <w:tcBorders>
              <w:top w:val="thickThinSmallGap" w:sz="12" w:space="0" w:color="C0C0C0"/>
              <w:left w:val="thickThinSmallGap" w:sz="12" w:space="0" w:color="C0C0C0"/>
              <w:bottom w:val="thickThinSmallGap" w:sz="12" w:space="0" w:color="C0C0C0"/>
            </w:tcBorders>
            <w:shd w:val="clear" w:color="auto" w:fill="auto"/>
            <w:vAlign w:val="center"/>
          </w:tcPr>
          <w:p w14:paraId="1A492FAF" w14:textId="77777777" w:rsidR="001056F7" w:rsidRPr="000D2CB3" w:rsidRDefault="001056F7" w:rsidP="006C572A">
            <w:pPr>
              <w:rPr>
                <w:rFonts w:cstheme="minorHAnsi"/>
                <w:sz w:val="20"/>
                <w:szCs w:val="20"/>
              </w:rPr>
            </w:pPr>
            <w:r w:rsidRPr="000D2CB3">
              <w:rPr>
                <w:rFonts w:cstheme="minorHAnsi"/>
                <w:sz w:val="20"/>
                <w:szCs w:val="20"/>
              </w:rPr>
              <w:t xml:space="preserve">ΠΕΡΙΓΡΑΦΗ ΠΡΟΜΗΘΕΙΑΣ </w:t>
            </w:r>
          </w:p>
        </w:tc>
        <w:tc>
          <w:tcPr>
            <w:tcW w:w="8647" w:type="dxa"/>
            <w:gridSpan w:val="3"/>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center"/>
          </w:tcPr>
          <w:p w14:paraId="04B70CA4" w14:textId="77777777" w:rsidR="001056F7" w:rsidRPr="000D2CB3" w:rsidRDefault="001056F7" w:rsidP="006C572A">
            <w:pPr>
              <w:ind w:hanging="34"/>
              <w:rPr>
                <w:rFonts w:cstheme="minorHAnsi"/>
                <w:sz w:val="20"/>
                <w:szCs w:val="20"/>
              </w:rPr>
            </w:pPr>
            <w:r w:rsidRPr="000D2CB3">
              <w:rPr>
                <w:rFonts w:cstheme="minorHAnsi"/>
                <w:color w:val="00000A"/>
                <w:sz w:val="20"/>
                <w:szCs w:val="20"/>
              </w:rPr>
              <w:t>Ο Ανάδοχος θα αναλάβει την προμήθεια τροφίμων για τη σίτιση των δικαιούχων του Κοινωνικού Παντοπωλείου του Δήμου Διονύσου και των παιδικών σταθμών και Κ.Α.Π.Η. του ΝΠΔΔ «Η ΕΣΤΙΑ».</w:t>
            </w:r>
          </w:p>
        </w:tc>
      </w:tr>
      <w:tr w:rsidR="001056F7" w:rsidRPr="000D2CB3" w14:paraId="6608DF36" w14:textId="77777777" w:rsidTr="00BA432C">
        <w:trPr>
          <w:gridAfter w:val="1"/>
          <w:wAfter w:w="61" w:type="dxa"/>
          <w:jc w:val="center"/>
        </w:trPr>
        <w:tc>
          <w:tcPr>
            <w:tcW w:w="1560" w:type="dxa"/>
            <w:gridSpan w:val="2"/>
            <w:tcBorders>
              <w:top w:val="thickThinSmallGap" w:sz="12" w:space="0" w:color="C0C0C0"/>
              <w:left w:val="thickThinSmallGap" w:sz="12" w:space="0" w:color="C0C0C0"/>
              <w:bottom w:val="thickThinSmallGap" w:sz="12" w:space="0" w:color="C0C0C0"/>
            </w:tcBorders>
            <w:shd w:val="clear" w:color="auto" w:fill="auto"/>
            <w:vAlign w:val="center"/>
          </w:tcPr>
          <w:p w14:paraId="4D75ADB6" w14:textId="77777777" w:rsidR="001056F7" w:rsidRPr="000D2CB3" w:rsidRDefault="001056F7" w:rsidP="006C572A">
            <w:pPr>
              <w:rPr>
                <w:rFonts w:cstheme="minorHAnsi"/>
                <w:sz w:val="20"/>
                <w:szCs w:val="20"/>
              </w:rPr>
            </w:pPr>
            <w:r w:rsidRPr="000D2CB3">
              <w:rPr>
                <w:rFonts w:cstheme="minorHAnsi"/>
                <w:sz w:val="20"/>
                <w:szCs w:val="20"/>
              </w:rPr>
              <w:t>ΕΙΔΟΣ ΔΙΑΓΩΝΙΣΜΟΥ</w:t>
            </w:r>
          </w:p>
        </w:tc>
        <w:tc>
          <w:tcPr>
            <w:tcW w:w="8647" w:type="dxa"/>
            <w:gridSpan w:val="3"/>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center"/>
          </w:tcPr>
          <w:p w14:paraId="369605FF" w14:textId="634C3DD5" w:rsidR="001056F7" w:rsidRPr="000D2CB3" w:rsidRDefault="001056F7" w:rsidP="006C572A">
            <w:pPr>
              <w:rPr>
                <w:rFonts w:cstheme="minorHAnsi"/>
                <w:sz w:val="20"/>
                <w:szCs w:val="20"/>
              </w:rPr>
            </w:pPr>
            <w:r w:rsidRPr="000D2CB3">
              <w:rPr>
                <w:rFonts w:cstheme="minorHAnsi"/>
                <w:color w:val="00000A"/>
                <w:sz w:val="20"/>
                <w:szCs w:val="20"/>
                <w:highlight w:val="white"/>
              </w:rPr>
              <w:t xml:space="preserve">Δημόσιο Ανοικτό Ηλεκτρονικό Διαγωνισμό </w:t>
            </w:r>
            <w:r w:rsidRPr="000D2CB3">
              <w:rPr>
                <w:rFonts w:cstheme="minorHAnsi"/>
                <w:color w:val="000000"/>
                <w:sz w:val="20"/>
                <w:szCs w:val="20"/>
                <w:highlight w:val="white"/>
              </w:rPr>
              <w:t xml:space="preserve">με χρήση της πλατφόρμας του Εθνικού Συστήματος Ηλεκτρονικών Δημοσίων Συμβάσεων (ΕΣΗΔΗΣ) μέσω της διαδικτυακής πύλης </w:t>
            </w:r>
            <w:hyperlink r:id="rId8" w:history="1">
              <w:r w:rsidR="00765F33" w:rsidRPr="000D2CB3">
                <w:rPr>
                  <w:rStyle w:val="-"/>
                  <w:rFonts w:cstheme="minorHAnsi"/>
                  <w:sz w:val="20"/>
                  <w:szCs w:val="20"/>
                </w:rPr>
                <w:t>https://portal.eprocurement.gov.gr</w:t>
              </w:r>
            </w:hyperlink>
            <w:r w:rsidR="00765F33" w:rsidRPr="000D2CB3">
              <w:rPr>
                <w:rFonts w:cstheme="minorHAnsi"/>
                <w:sz w:val="20"/>
                <w:szCs w:val="20"/>
              </w:rPr>
              <w:t xml:space="preserve"> </w:t>
            </w:r>
            <w:r w:rsidRPr="000D2CB3">
              <w:rPr>
                <w:rFonts w:cstheme="minorHAnsi"/>
                <w:color w:val="000080"/>
                <w:sz w:val="20"/>
                <w:szCs w:val="20"/>
                <w:highlight w:val="white"/>
                <w:u w:val="single"/>
              </w:rPr>
              <w:t xml:space="preserve"> .</w:t>
            </w:r>
          </w:p>
          <w:p w14:paraId="3470CA2D" w14:textId="77777777" w:rsidR="001056F7" w:rsidRPr="000D2CB3" w:rsidRDefault="001056F7" w:rsidP="006C572A">
            <w:pPr>
              <w:rPr>
                <w:rFonts w:cstheme="minorHAnsi"/>
                <w:sz w:val="20"/>
                <w:szCs w:val="20"/>
              </w:rPr>
            </w:pPr>
            <w:r w:rsidRPr="000D2CB3">
              <w:rPr>
                <w:rFonts w:cstheme="minorHAnsi"/>
                <w:color w:val="000080"/>
                <w:sz w:val="20"/>
                <w:szCs w:val="20"/>
                <w:highlight w:val="white"/>
              </w:rPr>
              <w:t>Κ</w:t>
            </w:r>
            <w:r w:rsidRPr="000D2CB3">
              <w:rPr>
                <w:rFonts w:cstheme="minorHAnsi"/>
                <w:color w:val="00000A"/>
                <w:sz w:val="20"/>
                <w:szCs w:val="20"/>
                <w:highlight w:val="white"/>
              </w:rPr>
              <w:t xml:space="preserve">ριτήριο αξιολόγησης αποτελεί α) πλέον συμφέρουσα από οικονομική άποψη προσφορά για τα είδη που διαμορφώνονται με ελεύθερη τιμή στο εμπόριο και β) το ποσοστό έκπτωσης επί του τιμολογίου για τα είδη που διαμορφώνονται με μέση ημερήσια τιμή, όπως αυτή ορίζεται στο άρθρο 86 του Ν.4412/2016, για το σύνολο των ειδών, ή για το σύνολο των ειδών κάθε ενότητας, ή για το σύνολο των ειδών κάθε ανεξάρτητης ομάδας κάθε ενότητας </w:t>
            </w:r>
            <w:r w:rsidRPr="000D2CB3">
              <w:rPr>
                <w:rFonts w:cstheme="minorHAnsi"/>
                <w:color w:val="000000"/>
                <w:sz w:val="20"/>
                <w:szCs w:val="20"/>
                <w:highlight w:val="white"/>
              </w:rPr>
              <w:t>όπως αυτά προσδιορίζονται με την παρούσα.</w:t>
            </w:r>
          </w:p>
        </w:tc>
      </w:tr>
      <w:tr w:rsidR="001056F7" w:rsidRPr="000D2CB3" w14:paraId="2A0ED59E" w14:textId="77777777" w:rsidTr="00BA432C">
        <w:trPr>
          <w:gridAfter w:val="1"/>
          <w:wAfter w:w="61" w:type="dxa"/>
          <w:jc w:val="center"/>
        </w:trPr>
        <w:tc>
          <w:tcPr>
            <w:tcW w:w="1560" w:type="dxa"/>
            <w:gridSpan w:val="2"/>
            <w:tcBorders>
              <w:top w:val="thickThinSmallGap" w:sz="12" w:space="0" w:color="C0C0C0"/>
              <w:left w:val="thickThinSmallGap" w:sz="12" w:space="0" w:color="C0C0C0"/>
              <w:bottom w:val="thickThinSmallGap" w:sz="12" w:space="0" w:color="C0C0C0"/>
            </w:tcBorders>
            <w:shd w:val="clear" w:color="auto" w:fill="auto"/>
            <w:vAlign w:val="center"/>
          </w:tcPr>
          <w:p w14:paraId="7D6803AA" w14:textId="77777777" w:rsidR="001056F7" w:rsidRPr="000D2CB3" w:rsidRDefault="001056F7" w:rsidP="006C572A">
            <w:pPr>
              <w:rPr>
                <w:rFonts w:cstheme="minorHAnsi"/>
                <w:sz w:val="20"/>
                <w:szCs w:val="20"/>
              </w:rPr>
            </w:pPr>
            <w:r w:rsidRPr="000D2CB3">
              <w:rPr>
                <w:rFonts w:cstheme="minorHAnsi"/>
                <w:color w:val="00000A"/>
                <w:sz w:val="20"/>
                <w:szCs w:val="20"/>
              </w:rPr>
              <w:t>ΔΙΑΡΚΕΙΑ</w:t>
            </w:r>
          </w:p>
        </w:tc>
        <w:tc>
          <w:tcPr>
            <w:tcW w:w="8647" w:type="dxa"/>
            <w:gridSpan w:val="3"/>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center"/>
          </w:tcPr>
          <w:p w14:paraId="1A6183ED" w14:textId="61C595BC" w:rsidR="001056F7" w:rsidRPr="000D2CB3" w:rsidRDefault="001056F7" w:rsidP="006C572A">
            <w:pPr>
              <w:rPr>
                <w:rFonts w:cstheme="minorHAnsi"/>
                <w:sz w:val="20"/>
                <w:szCs w:val="20"/>
              </w:rPr>
            </w:pPr>
            <w:r w:rsidRPr="000D2CB3">
              <w:rPr>
                <w:rFonts w:cstheme="minorHAnsi"/>
                <w:sz w:val="20"/>
                <w:szCs w:val="20"/>
              </w:rPr>
              <w:t>Από την υπογραφή της σύμβασης, και για ένα (1) ημερολογιακό έτος</w:t>
            </w:r>
            <w:r w:rsidR="00765F33" w:rsidRPr="000D2CB3">
              <w:rPr>
                <w:rFonts w:cstheme="minorHAnsi"/>
                <w:sz w:val="20"/>
                <w:szCs w:val="20"/>
              </w:rPr>
              <w:t xml:space="preserve">. </w:t>
            </w:r>
          </w:p>
        </w:tc>
      </w:tr>
      <w:tr w:rsidR="001056F7" w:rsidRPr="000D2CB3" w14:paraId="7D3BB84C" w14:textId="77777777" w:rsidTr="00BA432C">
        <w:trPr>
          <w:gridAfter w:val="1"/>
          <w:wAfter w:w="61" w:type="dxa"/>
          <w:jc w:val="center"/>
        </w:trPr>
        <w:tc>
          <w:tcPr>
            <w:tcW w:w="1560" w:type="dxa"/>
            <w:gridSpan w:val="2"/>
            <w:tcBorders>
              <w:top w:val="thickThinSmallGap" w:sz="12" w:space="0" w:color="C0C0C0"/>
              <w:left w:val="thickThinSmallGap" w:sz="12" w:space="0" w:color="C0C0C0"/>
              <w:bottom w:val="thickThinSmallGap" w:sz="12" w:space="0" w:color="C0C0C0"/>
            </w:tcBorders>
            <w:shd w:val="clear" w:color="auto" w:fill="auto"/>
            <w:vAlign w:val="center"/>
          </w:tcPr>
          <w:p w14:paraId="1625E2EC" w14:textId="77777777" w:rsidR="001056F7" w:rsidRPr="000D2CB3" w:rsidRDefault="001056F7" w:rsidP="006C572A">
            <w:pPr>
              <w:rPr>
                <w:rFonts w:cstheme="minorHAnsi"/>
                <w:sz w:val="20"/>
                <w:szCs w:val="20"/>
              </w:rPr>
            </w:pPr>
            <w:r w:rsidRPr="000D2CB3">
              <w:rPr>
                <w:rFonts w:cstheme="minorHAnsi"/>
                <w:color w:val="00000A"/>
                <w:sz w:val="20"/>
                <w:szCs w:val="20"/>
              </w:rPr>
              <w:t>ΠΡΟΫΠΟΛΟΓΙΣΘΕΙΣΑ ΔΑΠΑΝΗ</w:t>
            </w:r>
          </w:p>
        </w:tc>
        <w:tc>
          <w:tcPr>
            <w:tcW w:w="8647" w:type="dxa"/>
            <w:gridSpan w:val="3"/>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center"/>
          </w:tcPr>
          <w:p w14:paraId="467F2704" w14:textId="6CF92920" w:rsidR="001056F7" w:rsidRPr="000D2CB3" w:rsidRDefault="001056F7" w:rsidP="006C572A">
            <w:pPr>
              <w:rPr>
                <w:rFonts w:cstheme="minorHAnsi"/>
                <w:sz w:val="20"/>
                <w:szCs w:val="20"/>
              </w:rPr>
            </w:pPr>
            <w:r w:rsidRPr="000D2CB3">
              <w:rPr>
                <w:rFonts w:cstheme="minorHAnsi"/>
                <w:color w:val="000000"/>
                <w:sz w:val="20"/>
                <w:szCs w:val="20"/>
              </w:rPr>
              <w:t xml:space="preserve">Η συνολική δαπάνη ανέρχεται στο ποσό </w:t>
            </w:r>
            <w:r w:rsidR="00765F33" w:rsidRPr="000D2CB3">
              <w:rPr>
                <w:rFonts w:cstheme="minorHAnsi"/>
                <w:color w:val="000000"/>
                <w:sz w:val="20"/>
                <w:szCs w:val="20"/>
              </w:rPr>
              <w:t xml:space="preserve"> </w:t>
            </w:r>
            <w:r w:rsidR="00765F33" w:rsidRPr="00247D37">
              <w:rPr>
                <w:rFonts w:cstheme="minorHAnsi"/>
                <w:color w:val="000000"/>
                <w:sz w:val="20"/>
                <w:szCs w:val="20"/>
              </w:rPr>
              <w:t>5</w:t>
            </w:r>
            <w:r w:rsidR="000C28EC" w:rsidRPr="00247D37">
              <w:rPr>
                <w:rFonts w:cstheme="minorHAnsi"/>
                <w:color w:val="000000"/>
                <w:sz w:val="20"/>
                <w:szCs w:val="20"/>
              </w:rPr>
              <w:t>51</w:t>
            </w:r>
            <w:r w:rsidR="00765F33" w:rsidRPr="00247D37">
              <w:rPr>
                <w:rFonts w:cstheme="minorHAnsi"/>
                <w:color w:val="000000"/>
                <w:sz w:val="20"/>
                <w:szCs w:val="20"/>
              </w:rPr>
              <w:t>.25</w:t>
            </w:r>
            <w:r w:rsidR="000C28EC" w:rsidRPr="00247D37">
              <w:rPr>
                <w:rFonts w:cstheme="minorHAnsi"/>
                <w:color w:val="000000"/>
                <w:sz w:val="20"/>
                <w:szCs w:val="20"/>
              </w:rPr>
              <w:t>7</w:t>
            </w:r>
            <w:r w:rsidR="00765F33" w:rsidRPr="00247D37">
              <w:rPr>
                <w:rFonts w:cstheme="minorHAnsi"/>
                <w:color w:val="000000"/>
                <w:sz w:val="20"/>
                <w:szCs w:val="20"/>
              </w:rPr>
              <w:t>,</w:t>
            </w:r>
            <w:r w:rsidR="000C28EC" w:rsidRPr="00247D37">
              <w:rPr>
                <w:rFonts w:cstheme="minorHAnsi"/>
                <w:color w:val="000000"/>
                <w:sz w:val="20"/>
                <w:szCs w:val="20"/>
              </w:rPr>
              <w:t>51</w:t>
            </w:r>
            <w:r w:rsidRPr="00247D37">
              <w:rPr>
                <w:rFonts w:cstheme="minorHAnsi"/>
                <w:b/>
                <w:bCs/>
                <w:color w:val="000000"/>
                <w:sz w:val="20"/>
                <w:szCs w:val="20"/>
              </w:rPr>
              <w:t>€</w:t>
            </w:r>
            <w:r w:rsidRPr="000D2CB3">
              <w:rPr>
                <w:rFonts w:cstheme="minorHAnsi"/>
                <w:color w:val="000000"/>
                <w:sz w:val="20"/>
                <w:szCs w:val="20"/>
              </w:rPr>
              <w:t xml:space="preserve"> </w:t>
            </w:r>
            <w:r w:rsidRPr="000D2CB3">
              <w:rPr>
                <w:rFonts w:cstheme="minorHAnsi"/>
                <w:color w:val="00000A"/>
                <w:sz w:val="20"/>
                <w:szCs w:val="20"/>
              </w:rPr>
              <w:t xml:space="preserve">συμπεριλαμβανομένου του αναλογούντος Φ.Π.Α. 13% &amp; 24% , το οποίο και αναλύεται : </w:t>
            </w:r>
          </w:p>
          <w:p w14:paraId="17088F89" w14:textId="295982BB" w:rsidR="001056F7" w:rsidRPr="000D2CB3" w:rsidRDefault="001056F7" w:rsidP="006C572A">
            <w:pPr>
              <w:rPr>
                <w:rFonts w:cstheme="minorHAnsi"/>
                <w:sz w:val="20"/>
                <w:szCs w:val="20"/>
              </w:rPr>
            </w:pPr>
            <w:r w:rsidRPr="000D2CB3">
              <w:rPr>
                <w:rFonts w:cstheme="minorHAnsi"/>
                <w:color w:val="00000A"/>
                <w:sz w:val="20"/>
                <w:szCs w:val="20"/>
              </w:rPr>
              <w:t xml:space="preserve">Α. Το πόσο των </w:t>
            </w:r>
            <w:r w:rsidR="00765F33" w:rsidRPr="000D2CB3">
              <w:rPr>
                <w:rFonts w:cstheme="minorHAnsi"/>
                <w:color w:val="00000A"/>
                <w:sz w:val="20"/>
                <w:szCs w:val="20"/>
              </w:rPr>
              <w:t>155.952.90</w:t>
            </w:r>
            <w:r w:rsidRPr="000D2CB3">
              <w:rPr>
                <w:rFonts w:cstheme="minorHAnsi"/>
                <w:b/>
                <w:sz w:val="20"/>
                <w:szCs w:val="20"/>
              </w:rPr>
              <w:t>€</w:t>
            </w:r>
            <w:r w:rsidRPr="000D2CB3">
              <w:rPr>
                <w:rFonts w:cstheme="minorHAnsi"/>
                <w:sz w:val="20"/>
                <w:szCs w:val="20"/>
              </w:rPr>
              <w:t xml:space="preserve"> θα βαρύνει τον π/υ του Δήμου </w:t>
            </w:r>
          </w:p>
          <w:p w14:paraId="3E772E65" w14:textId="1C41234F" w:rsidR="001056F7" w:rsidRPr="000D2CB3" w:rsidRDefault="001056F7" w:rsidP="006C572A">
            <w:pPr>
              <w:rPr>
                <w:rFonts w:cstheme="minorHAnsi"/>
                <w:b/>
                <w:bCs/>
                <w:color w:val="00000A"/>
                <w:sz w:val="20"/>
                <w:szCs w:val="20"/>
                <w:highlight w:val="white"/>
              </w:rPr>
            </w:pPr>
            <w:r w:rsidRPr="000D2CB3">
              <w:rPr>
                <w:rFonts w:cstheme="minorHAnsi"/>
                <w:sz w:val="20"/>
                <w:szCs w:val="20"/>
              </w:rPr>
              <w:lastRenderedPageBreak/>
              <w:t xml:space="preserve">Β. Το ποσό των </w:t>
            </w:r>
            <w:r w:rsidR="00765F33" w:rsidRPr="00247D37">
              <w:rPr>
                <w:rFonts w:cstheme="minorHAnsi"/>
                <w:sz w:val="20"/>
                <w:szCs w:val="20"/>
              </w:rPr>
              <w:t>39</w:t>
            </w:r>
            <w:r w:rsidR="000C28EC" w:rsidRPr="00247D37">
              <w:rPr>
                <w:rFonts w:cstheme="minorHAnsi"/>
                <w:sz w:val="20"/>
                <w:szCs w:val="20"/>
              </w:rPr>
              <w:t>5</w:t>
            </w:r>
            <w:r w:rsidR="00765F33" w:rsidRPr="00247D37">
              <w:rPr>
                <w:rFonts w:cstheme="minorHAnsi"/>
                <w:sz w:val="20"/>
                <w:szCs w:val="20"/>
              </w:rPr>
              <w:t>.30</w:t>
            </w:r>
            <w:r w:rsidR="000C28EC" w:rsidRPr="00247D37">
              <w:rPr>
                <w:rFonts w:cstheme="minorHAnsi"/>
                <w:sz w:val="20"/>
                <w:szCs w:val="20"/>
              </w:rPr>
              <w:t>4</w:t>
            </w:r>
            <w:r w:rsidR="00765F33" w:rsidRPr="00247D37">
              <w:rPr>
                <w:rFonts w:cstheme="minorHAnsi"/>
                <w:sz w:val="20"/>
                <w:szCs w:val="20"/>
              </w:rPr>
              <w:t>,</w:t>
            </w:r>
            <w:r w:rsidR="000C28EC" w:rsidRPr="00247D37">
              <w:rPr>
                <w:rFonts w:cstheme="minorHAnsi"/>
                <w:sz w:val="20"/>
                <w:szCs w:val="20"/>
              </w:rPr>
              <w:t>60</w:t>
            </w:r>
            <w:r w:rsidRPr="00247D37">
              <w:rPr>
                <w:rFonts w:cstheme="minorHAnsi"/>
                <w:b/>
                <w:bCs/>
                <w:sz w:val="20"/>
                <w:szCs w:val="20"/>
              </w:rPr>
              <w:t>€</w:t>
            </w:r>
            <w:r w:rsidRPr="00247D37">
              <w:rPr>
                <w:rFonts w:cstheme="minorHAnsi"/>
                <w:b/>
                <w:bCs/>
                <w:color w:val="00000A"/>
                <w:sz w:val="20"/>
                <w:szCs w:val="20"/>
              </w:rPr>
              <w:t xml:space="preserve"> </w:t>
            </w:r>
            <w:r w:rsidRPr="00247D37">
              <w:rPr>
                <w:rFonts w:cstheme="minorHAnsi"/>
                <w:color w:val="00000A"/>
                <w:sz w:val="20"/>
                <w:szCs w:val="20"/>
              </w:rPr>
              <w:t>€</w:t>
            </w:r>
            <w:r w:rsidRPr="000D2CB3">
              <w:rPr>
                <w:rFonts w:cstheme="minorHAnsi"/>
                <w:color w:val="00000A"/>
                <w:sz w:val="20"/>
                <w:szCs w:val="20"/>
              </w:rPr>
              <w:t xml:space="preserve"> θα βαρύνει τον π/υ του ΝΠΔΔ «Η ΕΣΤΙΑ».</w:t>
            </w:r>
          </w:p>
        </w:tc>
      </w:tr>
      <w:tr w:rsidR="001056F7" w:rsidRPr="000D2CB3" w14:paraId="078F015F" w14:textId="77777777" w:rsidTr="00BA432C">
        <w:trPr>
          <w:gridAfter w:val="1"/>
          <w:wAfter w:w="61" w:type="dxa"/>
          <w:trHeight w:val="1275"/>
          <w:jc w:val="center"/>
        </w:trPr>
        <w:tc>
          <w:tcPr>
            <w:tcW w:w="1560" w:type="dxa"/>
            <w:gridSpan w:val="2"/>
            <w:tcBorders>
              <w:top w:val="thickThinSmallGap" w:sz="12" w:space="0" w:color="C0C0C0"/>
              <w:left w:val="thickThinSmallGap" w:sz="12" w:space="0" w:color="C0C0C0"/>
              <w:bottom w:val="thickThinSmallGap" w:sz="12" w:space="0" w:color="C0C0C0"/>
            </w:tcBorders>
            <w:shd w:val="clear" w:color="auto" w:fill="auto"/>
            <w:vAlign w:val="center"/>
          </w:tcPr>
          <w:p w14:paraId="771A331E" w14:textId="77777777" w:rsidR="001056F7" w:rsidRPr="000D2CB3" w:rsidRDefault="001056F7" w:rsidP="006C572A">
            <w:pPr>
              <w:rPr>
                <w:rFonts w:cstheme="minorHAnsi"/>
                <w:sz w:val="20"/>
                <w:szCs w:val="20"/>
              </w:rPr>
            </w:pPr>
            <w:r w:rsidRPr="000D2CB3">
              <w:rPr>
                <w:rFonts w:cstheme="minorHAnsi"/>
                <w:color w:val="00000A"/>
                <w:sz w:val="20"/>
                <w:szCs w:val="20"/>
              </w:rPr>
              <w:lastRenderedPageBreak/>
              <w:t>ΑΝΤΙΚΕΙΜΕΝΟ ΣΥΜΒΑΣΗΣ ΜΕ ΒΑΣΗ ΤΟ ΚΟΙΝΟ ΛΕΞΙΛΟΓΙΟ ΓΙΑ ΤΙΣ ΔΗΜΟΣΙΕΣ ΣΥΜΒΑΣΕΙΣ</w:t>
            </w:r>
          </w:p>
        </w:tc>
        <w:tc>
          <w:tcPr>
            <w:tcW w:w="8647" w:type="dxa"/>
            <w:gridSpan w:val="3"/>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center"/>
          </w:tcPr>
          <w:p w14:paraId="4327FB50" w14:textId="77777777" w:rsidR="001056F7" w:rsidRPr="000D2CB3" w:rsidRDefault="001056F7" w:rsidP="006C572A">
            <w:pPr>
              <w:rPr>
                <w:rFonts w:cstheme="minorHAnsi"/>
                <w:sz w:val="20"/>
                <w:szCs w:val="20"/>
              </w:rPr>
            </w:pPr>
            <w:r w:rsidRPr="000D2CB3">
              <w:rPr>
                <w:rFonts w:cstheme="minorHAnsi"/>
                <w:color w:val="000000"/>
                <w:sz w:val="20"/>
                <w:szCs w:val="20"/>
              </w:rPr>
              <w:t>03142500-3 Αυγά</w:t>
            </w:r>
          </w:p>
          <w:p w14:paraId="6FE0F7D0" w14:textId="77777777" w:rsidR="001056F7" w:rsidRPr="000D2CB3" w:rsidRDefault="001056F7" w:rsidP="006C572A">
            <w:pPr>
              <w:rPr>
                <w:rFonts w:cstheme="minorHAnsi"/>
                <w:sz w:val="20"/>
                <w:szCs w:val="20"/>
              </w:rPr>
            </w:pPr>
            <w:r w:rsidRPr="000D2CB3">
              <w:rPr>
                <w:rFonts w:cstheme="minorHAnsi"/>
                <w:color w:val="000000"/>
                <w:sz w:val="20"/>
                <w:szCs w:val="20"/>
              </w:rPr>
              <w:t xml:space="preserve">03200000-3 </w:t>
            </w:r>
            <w:hyperlink r:id="rId9" w:history="1">
              <w:r w:rsidRPr="000D2CB3">
                <w:rPr>
                  <w:rStyle w:val="-"/>
                  <w:rFonts w:cstheme="minorHAnsi"/>
                  <w:color w:val="000000"/>
                  <w:sz w:val="20"/>
                  <w:szCs w:val="20"/>
                </w:rPr>
                <w:t>Δημητριακά, πατάτες, λαχανικά, φρούτα και ξηροί καρποί</w:t>
              </w:r>
            </w:hyperlink>
            <w:r w:rsidRPr="000D2CB3">
              <w:rPr>
                <w:rFonts w:cstheme="minorHAnsi"/>
                <w:color w:val="000000"/>
                <w:sz w:val="20"/>
                <w:szCs w:val="20"/>
              </w:rPr>
              <w:t xml:space="preserve"> </w:t>
            </w:r>
          </w:p>
          <w:p w14:paraId="248FD8E8" w14:textId="77777777" w:rsidR="001056F7" w:rsidRPr="000D2CB3" w:rsidRDefault="001056F7" w:rsidP="006C572A">
            <w:pPr>
              <w:rPr>
                <w:rFonts w:cstheme="minorHAnsi"/>
                <w:sz w:val="20"/>
                <w:szCs w:val="20"/>
              </w:rPr>
            </w:pPr>
            <w:r w:rsidRPr="000D2CB3">
              <w:rPr>
                <w:rFonts w:cstheme="minorHAnsi"/>
                <w:color w:val="000000"/>
                <w:sz w:val="20"/>
                <w:szCs w:val="20"/>
              </w:rPr>
              <w:t>15000000-8 Τρόφιμα, ποτά, καπνός και συναφή προϊόντα.</w:t>
            </w:r>
          </w:p>
          <w:p w14:paraId="3D80F6F3" w14:textId="77777777" w:rsidR="001056F7" w:rsidRPr="000D2CB3" w:rsidRDefault="001056F7" w:rsidP="006C572A">
            <w:pPr>
              <w:rPr>
                <w:rFonts w:cstheme="minorHAnsi"/>
                <w:sz w:val="20"/>
                <w:szCs w:val="20"/>
              </w:rPr>
            </w:pPr>
            <w:r w:rsidRPr="000D2CB3">
              <w:rPr>
                <w:rFonts w:cstheme="minorHAnsi"/>
                <w:color w:val="000000"/>
                <w:sz w:val="20"/>
                <w:szCs w:val="20"/>
              </w:rPr>
              <w:t>15100000-9 Ζωικά προϊόντα κρέας και προϊόντα κρέατος</w:t>
            </w:r>
          </w:p>
          <w:p w14:paraId="178EAABC" w14:textId="77777777" w:rsidR="001056F7" w:rsidRPr="000D2CB3" w:rsidRDefault="001056F7" w:rsidP="006C572A">
            <w:pPr>
              <w:rPr>
                <w:rFonts w:cstheme="minorHAnsi"/>
                <w:sz w:val="20"/>
                <w:szCs w:val="20"/>
              </w:rPr>
            </w:pPr>
            <w:r w:rsidRPr="000D2CB3">
              <w:rPr>
                <w:rFonts w:cstheme="minorHAnsi"/>
                <w:color w:val="00000A"/>
                <w:sz w:val="20"/>
                <w:szCs w:val="20"/>
              </w:rPr>
              <w:t>15200000-6 Κατεψυγμένα ψάρια και φιλέτα ψαριών</w:t>
            </w:r>
          </w:p>
          <w:p w14:paraId="5738BBB2" w14:textId="77777777" w:rsidR="001056F7" w:rsidRPr="000D2CB3" w:rsidRDefault="001056F7" w:rsidP="006C572A">
            <w:pPr>
              <w:rPr>
                <w:rFonts w:cstheme="minorHAnsi"/>
                <w:sz w:val="20"/>
                <w:szCs w:val="20"/>
              </w:rPr>
            </w:pPr>
            <w:r w:rsidRPr="000D2CB3">
              <w:rPr>
                <w:rFonts w:cstheme="minorHAnsi"/>
                <w:color w:val="000000"/>
                <w:sz w:val="20"/>
                <w:szCs w:val="20"/>
              </w:rPr>
              <w:t>15220000-6 Κατεψυγμένα ψάρια</w:t>
            </w:r>
          </w:p>
          <w:p w14:paraId="36858DDB" w14:textId="77777777" w:rsidR="001056F7" w:rsidRPr="000D2CB3" w:rsidRDefault="001056F7" w:rsidP="006C572A">
            <w:pPr>
              <w:rPr>
                <w:rFonts w:cstheme="minorHAnsi"/>
                <w:sz w:val="20"/>
                <w:szCs w:val="20"/>
              </w:rPr>
            </w:pPr>
            <w:r w:rsidRPr="000D2CB3">
              <w:rPr>
                <w:rFonts w:cstheme="minorHAnsi"/>
                <w:color w:val="000000"/>
                <w:sz w:val="20"/>
                <w:szCs w:val="20"/>
              </w:rPr>
              <w:t>15300000-1 Φρούτα, λαχανικά και συναφή προϊόντα</w:t>
            </w:r>
          </w:p>
          <w:p w14:paraId="3C9FDD81" w14:textId="77777777" w:rsidR="001056F7" w:rsidRPr="000D2CB3" w:rsidRDefault="001056F7" w:rsidP="006C572A">
            <w:pPr>
              <w:rPr>
                <w:rFonts w:cstheme="minorHAnsi"/>
                <w:sz w:val="20"/>
                <w:szCs w:val="20"/>
              </w:rPr>
            </w:pPr>
            <w:r w:rsidRPr="000D2CB3">
              <w:rPr>
                <w:rFonts w:cstheme="minorHAnsi"/>
                <w:color w:val="000000"/>
                <w:sz w:val="20"/>
                <w:szCs w:val="20"/>
              </w:rPr>
              <w:t xml:space="preserve">15321000-4 Χυμοί φρούτων και λαχανικών </w:t>
            </w:r>
          </w:p>
          <w:p w14:paraId="5C017AA0" w14:textId="77777777" w:rsidR="001056F7" w:rsidRPr="000D2CB3" w:rsidRDefault="001056F7" w:rsidP="006C572A">
            <w:pPr>
              <w:rPr>
                <w:rFonts w:cstheme="minorHAnsi"/>
                <w:sz w:val="20"/>
                <w:szCs w:val="20"/>
              </w:rPr>
            </w:pPr>
            <w:r w:rsidRPr="000D2CB3">
              <w:rPr>
                <w:rFonts w:cstheme="minorHAnsi"/>
                <w:color w:val="000000"/>
                <w:sz w:val="20"/>
                <w:szCs w:val="20"/>
              </w:rPr>
              <w:t>15400000-2 Ζωικά - φυτικά έλαια και λίπη</w:t>
            </w:r>
          </w:p>
          <w:p w14:paraId="3FCA2105" w14:textId="77777777" w:rsidR="001056F7" w:rsidRPr="000D2CB3" w:rsidRDefault="001056F7" w:rsidP="006C572A">
            <w:pPr>
              <w:rPr>
                <w:rFonts w:cstheme="minorHAnsi"/>
                <w:sz w:val="20"/>
                <w:szCs w:val="20"/>
              </w:rPr>
            </w:pPr>
            <w:r w:rsidRPr="000D2CB3">
              <w:rPr>
                <w:rFonts w:cstheme="minorHAnsi"/>
                <w:color w:val="000000"/>
                <w:sz w:val="20"/>
                <w:szCs w:val="20"/>
              </w:rPr>
              <w:t>15500000-3 Γαλακτοκομικά προϊόντα</w:t>
            </w:r>
          </w:p>
          <w:p w14:paraId="48618EF0" w14:textId="77777777" w:rsidR="001056F7" w:rsidRPr="000D2CB3" w:rsidRDefault="001056F7" w:rsidP="006C572A">
            <w:pPr>
              <w:rPr>
                <w:rFonts w:cstheme="minorHAnsi"/>
                <w:sz w:val="20"/>
                <w:szCs w:val="20"/>
              </w:rPr>
            </w:pPr>
            <w:r w:rsidRPr="000D2CB3">
              <w:rPr>
                <w:rFonts w:cstheme="minorHAnsi"/>
                <w:color w:val="000000"/>
                <w:sz w:val="20"/>
                <w:szCs w:val="20"/>
              </w:rPr>
              <w:t xml:space="preserve">15600000-4 Προϊόντα αλεσμένων δημητριακών, άμυλα και αμυλώδη προϊόντα </w:t>
            </w:r>
          </w:p>
          <w:p w14:paraId="61B56A06" w14:textId="77777777" w:rsidR="001056F7" w:rsidRPr="000D2CB3" w:rsidRDefault="001056F7" w:rsidP="006C572A">
            <w:pPr>
              <w:rPr>
                <w:rFonts w:cstheme="minorHAnsi"/>
                <w:sz w:val="20"/>
                <w:szCs w:val="20"/>
              </w:rPr>
            </w:pPr>
            <w:r w:rsidRPr="000D2CB3">
              <w:rPr>
                <w:rFonts w:cstheme="minorHAnsi"/>
                <w:color w:val="000000"/>
                <w:sz w:val="20"/>
                <w:szCs w:val="20"/>
              </w:rPr>
              <w:t xml:space="preserve">15612210-6 Καλαμποκάλευρο </w:t>
            </w:r>
          </w:p>
          <w:p w14:paraId="07B1440C" w14:textId="77777777" w:rsidR="001056F7" w:rsidRPr="000D2CB3" w:rsidRDefault="001056F7" w:rsidP="006C572A">
            <w:pPr>
              <w:rPr>
                <w:rFonts w:cstheme="minorHAnsi"/>
                <w:sz w:val="20"/>
                <w:szCs w:val="20"/>
              </w:rPr>
            </w:pPr>
            <w:r w:rsidRPr="000D2CB3">
              <w:rPr>
                <w:rFonts w:cstheme="minorHAnsi"/>
                <w:color w:val="000000"/>
                <w:sz w:val="20"/>
                <w:szCs w:val="20"/>
              </w:rPr>
              <w:t xml:space="preserve">15613310-4 Παρασκευασμένα δημητριακά για πρόγευμα </w:t>
            </w:r>
          </w:p>
          <w:p w14:paraId="368C27FF" w14:textId="77777777" w:rsidR="001056F7" w:rsidRPr="000D2CB3" w:rsidRDefault="001056F7" w:rsidP="006C572A">
            <w:pPr>
              <w:rPr>
                <w:rFonts w:cstheme="minorHAnsi"/>
                <w:sz w:val="20"/>
                <w:szCs w:val="20"/>
              </w:rPr>
            </w:pPr>
            <w:r w:rsidRPr="000D2CB3">
              <w:rPr>
                <w:rFonts w:cstheme="minorHAnsi"/>
                <w:color w:val="000000"/>
                <w:sz w:val="20"/>
                <w:szCs w:val="20"/>
              </w:rPr>
              <w:t>15800000-6 Διάφορα προϊόντα διατροφής</w:t>
            </w:r>
          </w:p>
          <w:p w14:paraId="39E73ED9" w14:textId="77777777" w:rsidR="001056F7" w:rsidRPr="000D2CB3" w:rsidRDefault="001056F7" w:rsidP="006C572A">
            <w:pPr>
              <w:rPr>
                <w:rFonts w:cstheme="minorHAnsi"/>
                <w:sz w:val="20"/>
                <w:szCs w:val="20"/>
              </w:rPr>
            </w:pPr>
            <w:r w:rsidRPr="000D2CB3">
              <w:rPr>
                <w:rFonts w:cstheme="minorHAnsi"/>
                <w:color w:val="000000"/>
                <w:sz w:val="20"/>
                <w:szCs w:val="20"/>
              </w:rPr>
              <w:t xml:space="preserve">15812000-3 Είδη ζαχαροπλαστικής και γλυκίσματα </w:t>
            </w:r>
          </w:p>
          <w:p w14:paraId="7762E32B" w14:textId="77777777" w:rsidR="001056F7" w:rsidRPr="000D2CB3" w:rsidRDefault="001056F7" w:rsidP="006C572A">
            <w:pPr>
              <w:rPr>
                <w:rFonts w:cstheme="minorHAnsi"/>
                <w:sz w:val="20"/>
                <w:szCs w:val="20"/>
              </w:rPr>
            </w:pPr>
            <w:r w:rsidRPr="000D2CB3">
              <w:rPr>
                <w:rFonts w:cstheme="minorHAnsi"/>
                <w:color w:val="000000"/>
                <w:sz w:val="20"/>
                <w:szCs w:val="20"/>
              </w:rPr>
              <w:t>15812120-0 Πίτες</w:t>
            </w:r>
          </w:p>
          <w:p w14:paraId="27B1EEBF" w14:textId="77777777" w:rsidR="001056F7" w:rsidRPr="000D2CB3" w:rsidRDefault="001056F7" w:rsidP="006C572A">
            <w:pPr>
              <w:rPr>
                <w:rFonts w:cstheme="minorHAnsi"/>
                <w:sz w:val="20"/>
                <w:szCs w:val="20"/>
              </w:rPr>
            </w:pPr>
            <w:r w:rsidRPr="000D2CB3">
              <w:rPr>
                <w:rFonts w:cstheme="minorHAnsi"/>
                <w:color w:val="000000"/>
                <w:sz w:val="20"/>
                <w:szCs w:val="20"/>
              </w:rPr>
              <w:t xml:space="preserve">15982000-5 Αναψυκτικά </w:t>
            </w:r>
          </w:p>
          <w:p w14:paraId="7020CE41" w14:textId="77777777" w:rsidR="001056F7" w:rsidRPr="000D2CB3" w:rsidRDefault="001056F7" w:rsidP="006C572A">
            <w:pPr>
              <w:rPr>
                <w:rFonts w:cstheme="minorHAnsi"/>
                <w:sz w:val="20"/>
                <w:szCs w:val="20"/>
              </w:rPr>
            </w:pPr>
            <w:r w:rsidRPr="000D2CB3">
              <w:rPr>
                <w:rFonts w:cstheme="minorHAnsi"/>
                <w:color w:val="000000"/>
                <w:sz w:val="20"/>
                <w:szCs w:val="20"/>
              </w:rPr>
              <w:t>18973100-7 Σακούλες Συσκευασίας</w:t>
            </w:r>
          </w:p>
          <w:p w14:paraId="35958EA6" w14:textId="77777777" w:rsidR="001056F7" w:rsidRPr="000D2CB3" w:rsidRDefault="001056F7" w:rsidP="006C572A">
            <w:pPr>
              <w:rPr>
                <w:rFonts w:cstheme="minorHAnsi"/>
                <w:sz w:val="20"/>
                <w:szCs w:val="20"/>
              </w:rPr>
            </w:pPr>
            <w:r w:rsidRPr="000D2CB3">
              <w:rPr>
                <w:rFonts w:cstheme="minorHAnsi"/>
                <w:color w:val="000000"/>
                <w:sz w:val="20"/>
                <w:szCs w:val="20"/>
              </w:rPr>
              <w:t>19520000-7 Πλαστικά Προϊόντα</w:t>
            </w:r>
          </w:p>
          <w:p w14:paraId="458E33AC" w14:textId="77777777" w:rsidR="001056F7" w:rsidRPr="000D2CB3" w:rsidRDefault="001056F7" w:rsidP="006C572A">
            <w:pPr>
              <w:rPr>
                <w:rFonts w:cstheme="minorHAnsi"/>
                <w:sz w:val="20"/>
                <w:szCs w:val="20"/>
              </w:rPr>
            </w:pPr>
            <w:r w:rsidRPr="000D2CB3">
              <w:rPr>
                <w:rFonts w:cstheme="minorHAnsi"/>
                <w:color w:val="000000"/>
                <w:sz w:val="20"/>
                <w:szCs w:val="20"/>
              </w:rPr>
              <w:t>24311900-6 Χλώριο</w:t>
            </w:r>
          </w:p>
          <w:p w14:paraId="7B611E41" w14:textId="77777777" w:rsidR="001056F7" w:rsidRPr="000D2CB3" w:rsidRDefault="001056F7" w:rsidP="006C572A">
            <w:pPr>
              <w:rPr>
                <w:rFonts w:cstheme="minorHAnsi"/>
                <w:sz w:val="20"/>
                <w:szCs w:val="20"/>
              </w:rPr>
            </w:pPr>
            <w:r w:rsidRPr="000D2CB3">
              <w:rPr>
                <w:rFonts w:cstheme="minorHAnsi"/>
                <w:color w:val="000000"/>
                <w:sz w:val="20"/>
                <w:szCs w:val="20"/>
              </w:rPr>
              <w:t>33711610-3 Σαμπουάν</w:t>
            </w:r>
          </w:p>
          <w:p w14:paraId="57D29C79" w14:textId="77777777" w:rsidR="001056F7" w:rsidRPr="000D2CB3" w:rsidRDefault="001056F7" w:rsidP="006C572A">
            <w:pPr>
              <w:rPr>
                <w:rFonts w:cstheme="minorHAnsi"/>
                <w:sz w:val="20"/>
                <w:szCs w:val="20"/>
              </w:rPr>
            </w:pPr>
            <w:r w:rsidRPr="000D2CB3">
              <w:rPr>
                <w:rFonts w:cstheme="minorHAnsi"/>
                <w:color w:val="000000"/>
                <w:sz w:val="20"/>
                <w:szCs w:val="20"/>
              </w:rPr>
              <w:t xml:space="preserve">33711900-6 Σαπούνι </w:t>
            </w:r>
          </w:p>
          <w:p w14:paraId="45C9A759" w14:textId="77777777" w:rsidR="001056F7" w:rsidRPr="000D2CB3" w:rsidRDefault="001056F7" w:rsidP="006C572A">
            <w:pPr>
              <w:rPr>
                <w:rFonts w:cstheme="minorHAnsi"/>
                <w:sz w:val="20"/>
                <w:szCs w:val="20"/>
              </w:rPr>
            </w:pPr>
            <w:r w:rsidRPr="000D2CB3">
              <w:rPr>
                <w:rFonts w:cstheme="minorHAnsi"/>
                <w:color w:val="333333"/>
                <w:sz w:val="20"/>
                <w:szCs w:val="20"/>
              </w:rPr>
              <w:t>33760000-5 Χαρτί υγείας, χαρτομάντιλα, πετσέτες χειρός και χαρτοπετσέτες</w:t>
            </w:r>
            <w:r w:rsidRPr="000D2CB3">
              <w:rPr>
                <w:rFonts w:cstheme="minorHAnsi"/>
                <w:color w:val="000000"/>
                <w:sz w:val="20"/>
                <w:szCs w:val="20"/>
              </w:rPr>
              <w:t xml:space="preserve"> </w:t>
            </w:r>
          </w:p>
          <w:p w14:paraId="6425CF8E" w14:textId="77777777" w:rsidR="001056F7" w:rsidRPr="000D2CB3" w:rsidRDefault="001056F7" w:rsidP="006C572A">
            <w:pPr>
              <w:rPr>
                <w:rFonts w:cstheme="minorHAnsi"/>
                <w:sz w:val="20"/>
                <w:szCs w:val="20"/>
              </w:rPr>
            </w:pPr>
            <w:r w:rsidRPr="000D2CB3">
              <w:rPr>
                <w:rFonts w:cstheme="minorHAnsi"/>
                <w:color w:val="000000"/>
                <w:sz w:val="20"/>
                <w:szCs w:val="20"/>
              </w:rPr>
              <w:t xml:space="preserve">37823900-2 Χαρτί Περιτυλίγματος </w:t>
            </w:r>
          </w:p>
          <w:p w14:paraId="19986CB4" w14:textId="77777777" w:rsidR="001056F7" w:rsidRPr="000D2CB3" w:rsidRDefault="001056F7" w:rsidP="006C572A">
            <w:pPr>
              <w:rPr>
                <w:rFonts w:cstheme="minorHAnsi"/>
                <w:sz w:val="20"/>
                <w:szCs w:val="20"/>
              </w:rPr>
            </w:pPr>
            <w:r w:rsidRPr="000D2CB3">
              <w:rPr>
                <w:rFonts w:cstheme="minorHAnsi"/>
                <w:color w:val="000000"/>
                <w:sz w:val="20"/>
                <w:szCs w:val="20"/>
              </w:rPr>
              <w:t>39831300-9 Καθαριστικό Δαπέδου</w:t>
            </w:r>
          </w:p>
        </w:tc>
      </w:tr>
      <w:tr w:rsidR="001056F7" w:rsidRPr="000D2CB3" w14:paraId="1DCA87F8" w14:textId="77777777" w:rsidTr="00BA432C">
        <w:trPr>
          <w:gridAfter w:val="1"/>
          <w:wAfter w:w="61" w:type="dxa"/>
          <w:jc w:val="center"/>
        </w:trPr>
        <w:tc>
          <w:tcPr>
            <w:tcW w:w="1560" w:type="dxa"/>
            <w:gridSpan w:val="2"/>
            <w:tcBorders>
              <w:top w:val="thickThinSmallGap" w:sz="12" w:space="0" w:color="C0C0C0"/>
              <w:left w:val="thickThinSmallGap" w:sz="12" w:space="0" w:color="C0C0C0"/>
              <w:bottom w:val="thickThinSmallGap" w:sz="12" w:space="0" w:color="C0C0C0"/>
            </w:tcBorders>
            <w:shd w:val="clear" w:color="auto" w:fill="auto"/>
            <w:vAlign w:val="center"/>
          </w:tcPr>
          <w:p w14:paraId="14345409" w14:textId="77777777" w:rsidR="001056F7" w:rsidRPr="00247D37" w:rsidRDefault="001056F7" w:rsidP="006C572A">
            <w:pPr>
              <w:snapToGrid w:val="0"/>
              <w:rPr>
                <w:rFonts w:cstheme="minorHAnsi"/>
                <w:sz w:val="20"/>
                <w:szCs w:val="20"/>
              </w:rPr>
            </w:pPr>
          </w:p>
          <w:p w14:paraId="36888B6D" w14:textId="77777777" w:rsidR="001056F7" w:rsidRPr="00247D37" w:rsidRDefault="001056F7" w:rsidP="006C572A">
            <w:pPr>
              <w:rPr>
                <w:rFonts w:cstheme="minorHAnsi"/>
                <w:sz w:val="20"/>
                <w:szCs w:val="20"/>
              </w:rPr>
            </w:pPr>
            <w:r w:rsidRPr="00247D37">
              <w:rPr>
                <w:rFonts w:cstheme="minorHAnsi"/>
                <w:color w:val="00000A"/>
                <w:sz w:val="20"/>
                <w:szCs w:val="20"/>
              </w:rPr>
              <w:lastRenderedPageBreak/>
              <w:t>Κ.Α. ΠΡΟΥΠΟΛΟΓΙΣΜΟΥ</w:t>
            </w:r>
          </w:p>
          <w:p w14:paraId="2F59AA3E" w14:textId="77777777" w:rsidR="001056F7" w:rsidRPr="00247D37" w:rsidRDefault="001056F7" w:rsidP="006C572A">
            <w:pPr>
              <w:rPr>
                <w:rFonts w:cstheme="minorHAnsi"/>
                <w:sz w:val="20"/>
                <w:szCs w:val="20"/>
              </w:rPr>
            </w:pPr>
          </w:p>
        </w:tc>
        <w:tc>
          <w:tcPr>
            <w:tcW w:w="8647" w:type="dxa"/>
            <w:gridSpan w:val="3"/>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center"/>
          </w:tcPr>
          <w:p w14:paraId="1DE4D79B" w14:textId="77777777" w:rsidR="001056F7" w:rsidRPr="00247D37" w:rsidRDefault="001056F7" w:rsidP="006C572A">
            <w:pPr>
              <w:rPr>
                <w:rFonts w:cstheme="minorHAnsi"/>
                <w:sz w:val="20"/>
                <w:szCs w:val="20"/>
              </w:rPr>
            </w:pPr>
            <w:r w:rsidRPr="00247D37">
              <w:rPr>
                <w:rFonts w:cstheme="minorHAnsi"/>
                <w:color w:val="00000A"/>
                <w:sz w:val="20"/>
                <w:szCs w:val="20"/>
              </w:rPr>
              <w:lastRenderedPageBreak/>
              <w:t>Α. ΔΗΜΟΥ ΔΙΟΝΥΣΟΥ</w:t>
            </w:r>
          </w:p>
          <w:p w14:paraId="6F3008EE" w14:textId="77777777" w:rsidR="001056F7" w:rsidRPr="00247D37" w:rsidRDefault="001056F7" w:rsidP="001056F7">
            <w:pPr>
              <w:numPr>
                <w:ilvl w:val="0"/>
                <w:numId w:val="6"/>
              </w:numPr>
              <w:suppressAutoHyphens/>
              <w:spacing w:after="0" w:line="240" w:lineRule="auto"/>
              <w:ind w:left="0"/>
              <w:jc w:val="both"/>
              <w:rPr>
                <w:rFonts w:cstheme="minorHAnsi"/>
                <w:sz w:val="20"/>
                <w:szCs w:val="20"/>
              </w:rPr>
            </w:pPr>
            <w:r w:rsidRPr="00247D37">
              <w:rPr>
                <w:rFonts w:cstheme="minorHAnsi"/>
                <w:color w:val="00000A"/>
                <w:sz w:val="20"/>
                <w:szCs w:val="20"/>
              </w:rPr>
              <w:lastRenderedPageBreak/>
              <w:t>ΚΑ.15.6473.0004 με τίτλο «Προμήθεια αναλωσίμων ειδών προς διάθεση από το κοινωνικό παντοπωλείο».</w:t>
            </w:r>
          </w:p>
          <w:p w14:paraId="20D3986F" w14:textId="77777777" w:rsidR="001056F7" w:rsidRPr="00247D37" w:rsidRDefault="001056F7" w:rsidP="006C572A">
            <w:pPr>
              <w:rPr>
                <w:rFonts w:cstheme="minorHAnsi"/>
                <w:sz w:val="20"/>
                <w:szCs w:val="20"/>
              </w:rPr>
            </w:pPr>
            <w:r w:rsidRPr="00247D37">
              <w:rPr>
                <w:rFonts w:cstheme="minorHAnsi"/>
                <w:color w:val="00000A"/>
                <w:sz w:val="20"/>
                <w:szCs w:val="20"/>
              </w:rPr>
              <w:t xml:space="preserve">Β. ΝΠΔΔ «Η ΕΣΤΙΑ» </w:t>
            </w:r>
          </w:p>
          <w:p w14:paraId="708BAB78" w14:textId="77777777" w:rsidR="001056F7" w:rsidRPr="00247D37" w:rsidRDefault="001056F7" w:rsidP="001056F7">
            <w:pPr>
              <w:numPr>
                <w:ilvl w:val="0"/>
                <w:numId w:val="5"/>
              </w:numPr>
              <w:tabs>
                <w:tab w:val="clear" w:pos="0"/>
                <w:tab w:val="num" w:pos="720"/>
              </w:tabs>
              <w:suppressAutoHyphens/>
              <w:spacing w:after="0" w:line="240" w:lineRule="auto"/>
              <w:ind w:left="0"/>
              <w:jc w:val="both"/>
              <w:rPr>
                <w:rFonts w:cstheme="minorHAnsi"/>
                <w:sz w:val="20"/>
                <w:szCs w:val="20"/>
              </w:rPr>
            </w:pPr>
            <w:r w:rsidRPr="00247D37">
              <w:rPr>
                <w:rFonts w:cstheme="minorHAnsi"/>
                <w:color w:val="000000"/>
                <w:sz w:val="20"/>
                <w:szCs w:val="20"/>
              </w:rPr>
              <w:t xml:space="preserve">15.6481.0004 με τίτλο «Προμήθεια ειδών Σούπερ </w:t>
            </w:r>
            <w:proofErr w:type="spellStart"/>
            <w:r w:rsidRPr="00247D37">
              <w:rPr>
                <w:rFonts w:cstheme="minorHAnsi"/>
                <w:color w:val="000000"/>
                <w:sz w:val="20"/>
                <w:szCs w:val="20"/>
              </w:rPr>
              <w:t>Μάρκετ</w:t>
            </w:r>
            <w:proofErr w:type="spellEnd"/>
            <w:r w:rsidRPr="00247D37">
              <w:rPr>
                <w:rFonts w:cstheme="minorHAnsi"/>
                <w:color w:val="000000"/>
                <w:sz w:val="20"/>
                <w:szCs w:val="20"/>
              </w:rPr>
              <w:t xml:space="preserve">», </w:t>
            </w:r>
          </w:p>
          <w:p w14:paraId="393E0FEF" w14:textId="77777777" w:rsidR="001056F7" w:rsidRPr="00247D37" w:rsidRDefault="001056F7" w:rsidP="001056F7">
            <w:pPr>
              <w:numPr>
                <w:ilvl w:val="0"/>
                <w:numId w:val="5"/>
              </w:numPr>
              <w:tabs>
                <w:tab w:val="clear" w:pos="0"/>
                <w:tab w:val="num" w:pos="720"/>
              </w:tabs>
              <w:suppressAutoHyphens/>
              <w:spacing w:after="0" w:line="240" w:lineRule="auto"/>
              <w:ind w:left="0"/>
              <w:jc w:val="both"/>
              <w:rPr>
                <w:rFonts w:cstheme="minorHAnsi"/>
                <w:sz w:val="20"/>
                <w:szCs w:val="20"/>
              </w:rPr>
            </w:pPr>
            <w:r w:rsidRPr="00247D37">
              <w:rPr>
                <w:rFonts w:cstheme="minorHAnsi"/>
                <w:color w:val="000000"/>
                <w:sz w:val="20"/>
                <w:szCs w:val="20"/>
              </w:rPr>
              <w:t>15.6481.0001 με τίτλο «Προμήθεια ειδών Οπωροπωλείου»</w:t>
            </w:r>
          </w:p>
          <w:p w14:paraId="1CF608B0" w14:textId="77777777" w:rsidR="001056F7" w:rsidRPr="00247D37" w:rsidRDefault="001056F7" w:rsidP="001056F7">
            <w:pPr>
              <w:numPr>
                <w:ilvl w:val="0"/>
                <w:numId w:val="5"/>
              </w:numPr>
              <w:tabs>
                <w:tab w:val="clear" w:pos="0"/>
                <w:tab w:val="num" w:pos="720"/>
              </w:tabs>
              <w:suppressAutoHyphens/>
              <w:spacing w:after="0" w:line="240" w:lineRule="auto"/>
              <w:ind w:left="0"/>
              <w:jc w:val="both"/>
              <w:rPr>
                <w:rFonts w:cstheme="minorHAnsi"/>
                <w:sz w:val="20"/>
                <w:szCs w:val="20"/>
              </w:rPr>
            </w:pPr>
            <w:r w:rsidRPr="00247D37">
              <w:rPr>
                <w:rFonts w:cstheme="minorHAnsi"/>
                <w:color w:val="000000"/>
                <w:sz w:val="20"/>
                <w:szCs w:val="20"/>
              </w:rPr>
              <w:t>15.6481.0002 με τίτλο «Προμήθεια ειδών Κρεοπωλείου»</w:t>
            </w:r>
            <w:r w:rsidRPr="00247D37">
              <w:rPr>
                <w:rFonts w:cstheme="minorHAnsi"/>
                <w:b/>
                <w:bCs/>
                <w:color w:val="000000"/>
                <w:sz w:val="20"/>
                <w:szCs w:val="20"/>
              </w:rPr>
              <w:t xml:space="preserve"> </w:t>
            </w:r>
          </w:p>
          <w:p w14:paraId="25B7F8A5" w14:textId="77777777" w:rsidR="001056F7" w:rsidRPr="00247D37" w:rsidRDefault="001056F7" w:rsidP="001056F7">
            <w:pPr>
              <w:numPr>
                <w:ilvl w:val="0"/>
                <w:numId w:val="2"/>
              </w:numPr>
              <w:tabs>
                <w:tab w:val="clear" w:pos="643"/>
                <w:tab w:val="num" w:pos="720"/>
              </w:tabs>
              <w:suppressAutoHyphens/>
              <w:spacing w:after="0" w:line="240" w:lineRule="auto"/>
              <w:ind w:left="0"/>
              <w:jc w:val="both"/>
              <w:rPr>
                <w:rFonts w:cstheme="minorHAnsi"/>
                <w:sz w:val="20"/>
                <w:szCs w:val="20"/>
              </w:rPr>
            </w:pPr>
            <w:r w:rsidRPr="00247D37">
              <w:rPr>
                <w:rFonts w:cstheme="minorHAnsi"/>
                <w:color w:val="000000"/>
                <w:sz w:val="20"/>
                <w:szCs w:val="20"/>
              </w:rPr>
              <w:t>15.6481.0003, με τίτλο «Προμήθεια ειδών Αρτοποιείου»</w:t>
            </w:r>
          </w:p>
        </w:tc>
      </w:tr>
      <w:tr w:rsidR="001056F7" w:rsidRPr="000D2CB3" w14:paraId="0EB115AA" w14:textId="77777777" w:rsidTr="00BA432C">
        <w:trPr>
          <w:gridAfter w:val="1"/>
          <w:wAfter w:w="61" w:type="dxa"/>
          <w:jc w:val="center"/>
        </w:trPr>
        <w:tc>
          <w:tcPr>
            <w:tcW w:w="1560" w:type="dxa"/>
            <w:gridSpan w:val="2"/>
            <w:tcBorders>
              <w:top w:val="thickThinSmallGap" w:sz="12" w:space="0" w:color="C0C0C0"/>
              <w:left w:val="thickThinSmallGap" w:sz="12" w:space="0" w:color="C0C0C0"/>
              <w:bottom w:val="thickThinSmallGap" w:sz="12" w:space="0" w:color="C0C0C0"/>
            </w:tcBorders>
            <w:shd w:val="clear" w:color="auto" w:fill="auto"/>
            <w:vAlign w:val="center"/>
          </w:tcPr>
          <w:p w14:paraId="7DCEE724" w14:textId="77777777" w:rsidR="001056F7" w:rsidRPr="00247D37" w:rsidRDefault="001056F7" w:rsidP="006C572A">
            <w:pPr>
              <w:rPr>
                <w:rFonts w:cstheme="minorHAnsi"/>
                <w:sz w:val="20"/>
                <w:szCs w:val="20"/>
              </w:rPr>
            </w:pPr>
            <w:r w:rsidRPr="00247D37">
              <w:rPr>
                <w:rFonts w:cstheme="minorHAnsi"/>
                <w:color w:val="00000A"/>
                <w:sz w:val="20"/>
                <w:szCs w:val="20"/>
              </w:rPr>
              <w:lastRenderedPageBreak/>
              <w:t>ΚΡΑΤΗΣΕΙΣ – ΦΟΡΟΙ</w:t>
            </w:r>
          </w:p>
        </w:tc>
        <w:tc>
          <w:tcPr>
            <w:tcW w:w="8647" w:type="dxa"/>
            <w:gridSpan w:val="3"/>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center"/>
          </w:tcPr>
          <w:p w14:paraId="05865D2C" w14:textId="77777777" w:rsidR="001056F7" w:rsidRPr="00247D37" w:rsidRDefault="001056F7" w:rsidP="006C572A">
            <w:pPr>
              <w:rPr>
                <w:rFonts w:cstheme="minorHAnsi"/>
                <w:sz w:val="20"/>
                <w:szCs w:val="20"/>
              </w:rPr>
            </w:pPr>
            <w:r w:rsidRPr="00247D37">
              <w:rPr>
                <w:rFonts w:cstheme="minorHAnsi"/>
                <w:color w:val="00000A"/>
                <w:sz w:val="20"/>
                <w:szCs w:val="20"/>
              </w:rPr>
              <w:t xml:space="preserve">Κράτηση υπέρ της Ενιαίας Ανεξάρτητης Αρχής Δημόσιων Συμβάσεων, και Ανεξάρτητης Αρχής Προδικαστικών Προσφυγών, ο αναλογούν φόρος εισοδήματος στο καθαρό ποσό της αξίας και κάθε τυχόν άλλη νόμιμη κράτηση. </w:t>
            </w:r>
          </w:p>
        </w:tc>
      </w:tr>
      <w:tr w:rsidR="001056F7" w:rsidRPr="000D2CB3" w14:paraId="5657EA3D" w14:textId="77777777" w:rsidTr="00BA432C">
        <w:tblPrEx>
          <w:tblCellMar>
            <w:top w:w="60" w:type="dxa"/>
            <w:left w:w="60" w:type="dxa"/>
            <w:bottom w:w="60" w:type="dxa"/>
            <w:right w:w="60" w:type="dxa"/>
          </w:tblCellMar>
        </w:tblPrEx>
        <w:trPr>
          <w:gridBefore w:val="1"/>
          <w:wBefore w:w="224" w:type="dxa"/>
          <w:jc w:val="center"/>
        </w:trPr>
        <w:tc>
          <w:tcPr>
            <w:tcW w:w="3912" w:type="dxa"/>
            <w:gridSpan w:val="2"/>
            <w:tcBorders>
              <w:bottom w:val="single" w:sz="4" w:space="0" w:color="000000"/>
            </w:tcBorders>
            <w:shd w:val="clear" w:color="auto" w:fill="auto"/>
          </w:tcPr>
          <w:p w14:paraId="3A98C278" w14:textId="77777777" w:rsidR="001056F7" w:rsidRPr="00247D37" w:rsidRDefault="001056F7" w:rsidP="006C572A">
            <w:pPr>
              <w:rPr>
                <w:rFonts w:cstheme="minorHAnsi"/>
                <w:sz w:val="20"/>
                <w:szCs w:val="20"/>
              </w:rPr>
            </w:pPr>
            <w:r w:rsidRPr="00247D37">
              <w:rPr>
                <w:rFonts w:cstheme="minorHAnsi"/>
                <w:sz w:val="20"/>
                <w:szCs w:val="20"/>
              </w:rPr>
              <w:t xml:space="preserve">Συντάχθηκε </w:t>
            </w:r>
          </w:p>
          <w:p w14:paraId="116959C7" w14:textId="33628865" w:rsidR="001056F7" w:rsidRPr="00247D37" w:rsidRDefault="001D5DE4" w:rsidP="001D5DE4">
            <w:pPr>
              <w:rPr>
                <w:rFonts w:cstheme="minorHAnsi"/>
                <w:sz w:val="20"/>
                <w:szCs w:val="20"/>
              </w:rPr>
            </w:pPr>
            <w:r w:rsidRPr="00247D37">
              <w:rPr>
                <w:rFonts w:cstheme="minorHAnsi"/>
                <w:sz w:val="20"/>
                <w:szCs w:val="20"/>
              </w:rPr>
              <w:t>8/12/2023</w:t>
            </w:r>
          </w:p>
        </w:tc>
        <w:tc>
          <w:tcPr>
            <w:tcW w:w="2436" w:type="dxa"/>
            <w:shd w:val="clear" w:color="auto" w:fill="auto"/>
          </w:tcPr>
          <w:p w14:paraId="11A5D527" w14:textId="77777777" w:rsidR="001056F7" w:rsidRPr="00247D37" w:rsidRDefault="001056F7" w:rsidP="006C572A">
            <w:pPr>
              <w:snapToGrid w:val="0"/>
              <w:rPr>
                <w:rFonts w:cstheme="minorHAnsi"/>
                <w:sz w:val="20"/>
                <w:szCs w:val="20"/>
              </w:rPr>
            </w:pPr>
          </w:p>
        </w:tc>
        <w:tc>
          <w:tcPr>
            <w:tcW w:w="3696" w:type="dxa"/>
            <w:gridSpan w:val="2"/>
            <w:tcBorders>
              <w:bottom w:val="single" w:sz="4" w:space="0" w:color="000000"/>
            </w:tcBorders>
            <w:shd w:val="clear" w:color="auto" w:fill="auto"/>
          </w:tcPr>
          <w:p w14:paraId="21EEF2F1" w14:textId="77777777" w:rsidR="001056F7" w:rsidRPr="00247D37" w:rsidRDefault="001056F7" w:rsidP="006C572A">
            <w:pPr>
              <w:rPr>
                <w:rFonts w:cstheme="minorHAnsi"/>
                <w:sz w:val="20"/>
                <w:szCs w:val="20"/>
              </w:rPr>
            </w:pPr>
            <w:r w:rsidRPr="00247D37">
              <w:rPr>
                <w:rFonts w:cstheme="minorHAnsi"/>
                <w:sz w:val="20"/>
                <w:szCs w:val="20"/>
              </w:rPr>
              <w:t xml:space="preserve">Ελέγχθηκε &amp; Θεωρήθηκε </w:t>
            </w:r>
          </w:p>
          <w:p w14:paraId="66EABCBF" w14:textId="63A602F0" w:rsidR="001056F7" w:rsidRPr="00247D37" w:rsidRDefault="001D5DE4" w:rsidP="006C572A">
            <w:pPr>
              <w:jc w:val="center"/>
              <w:rPr>
                <w:rFonts w:cstheme="minorHAnsi"/>
                <w:sz w:val="20"/>
                <w:szCs w:val="20"/>
              </w:rPr>
            </w:pPr>
            <w:r w:rsidRPr="00247D37">
              <w:rPr>
                <w:rFonts w:cstheme="minorHAnsi"/>
                <w:sz w:val="20"/>
                <w:szCs w:val="20"/>
              </w:rPr>
              <w:t>8/12/2023</w:t>
            </w:r>
          </w:p>
        </w:tc>
      </w:tr>
      <w:tr w:rsidR="001056F7" w:rsidRPr="000D2CB3" w14:paraId="1D890380" w14:textId="77777777" w:rsidTr="00BA432C">
        <w:tblPrEx>
          <w:tblCellMar>
            <w:top w:w="60" w:type="dxa"/>
            <w:left w:w="60" w:type="dxa"/>
            <w:bottom w:w="60" w:type="dxa"/>
            <w:right w:w="60" w:type="dxa"/>
          </w:tblCellMar>
        </w:tblPrEx>
        <w:trPr>
          <w:gridBefore w:val="1"/>
          <w:wBefore w:w="224" w:type="dxa"/>
          <w:jc w:val="center"/>
        </w:trPr>
        <w:tc>
          <w:tcPr>
            <w:tcW w:w="3912" w:type="dxa"/>
            <w:gridSpan w:val="2"/>
            <w:shd w:val="clear" w:color="auto" w:fill="auto"/>
          </w:tcPr>
          <w:p w14:paraId="05C213DC" w14:textId="77777777" w:rsidR="001056F7" w:rsidRPr="000D2CB3" w:rsidRDefault="001056F7" w:rsidP="006C572A">
            <w:pPr>
              <w:rPr>
                <w:rFonts w:cstheme="minorHAnsi"/>
                <w:sz w:val="20"/>
                <w:szCs w:val="20"/>
              </w:rPr>
            </w:pPr>
            <w:r w:rsidRPr="000D2CB3">
              <w:rPr>
                <w:rFonts w:cstheme="minorHAnsi"/>
                <w:b/>
                <w:bCs/>
                <w:sz w:val="20"/>
                <w:szCs w:val="20"/>
              </w:rPr>
              <w:t>Ο Υπάλληλος</w:t>
            </w:r>
          </w:p>
          <w:p w14:paraId="01808F68" w14:textId="77777777" w:rsidR="001056F7" w:rsidRPr="000D2CB3" w:rsidRDefault="001056F7" w:rsidP="006C572A">
            <w:pPr>
              <w:rPr>
                <w:rFonts w:cstheme="minorHAnsi"/>
                <w:sz w:val="20"/>
                <w:szCs w:val="20"/>
              </w:rPr>
            </w:pPr>
            <w:r w:rsidRPr="000D2CB3">
              <w:rPr>
                <w:rFonts w:cstheme="minorHAnsi"/>
                <w:b/>
                <w:bCs/>
                <w:sz w:val="20"/>
                <w:szCs w:val="20"/>
              </w:rPr>
              <w:t>Τμήματος Προμηθειών</w:t>
            </w:r>
          </w:p>
        </w:tc>
        <w:tc>
          <w:tcPr>
            <w:tcW w:w="2436" w:type="dxa"/>
            <w:shd w:val="clear" w:color="auto" w:fill="auto"/>
          </w:tcPr>
          <w:p w14:paraId="3C0A29E6" w14:textId="77777777" w:rsidR="001056F7" w:rsidRPr="000D2CB3" w:rsidRDefault="001056F7" w:rsidP="006C572A">
            <w:pPr>
              <w:snapToGrid w:val="0"/>
              <w:rPr>
                <w:rFonts w:cstheme="minorHAnsi"/>
                <w:b/>
                <w:bCs/>
                <w:sz w:val="20"/>
                <w:szCs w:val="20"/>
              </w:rPr>
            </w:pPr>
          </w:p>
        </w:tc>
        <w:tc>
          <w:tcPr>
            <w:tcW w:w="3696" w:type="dxa"/>
            <w:gridSpan w:val="2"/>
            <w:shd w:val="clear" w:color="auto" w:fill="auto"/>
          </w:tcPr>
          <w:p w14:paraId="6CF64155" w14:textId="77777777" w:rsidR="001056F7" w:rsidRPr="000D2CB3" w:rsidRDefault="001056F7" w:rsidP="006C572A">
            <w:pPr>
              <w:rPr>
                <w:rFonts w:cstheme="minorHAnsi"/>
                <w:sz w:val="20"/>
                <w:szCs w:val="20"/>
              </w:rPr>
            </w:pPr>
            <w:r w:rsidRPr="000D2CB3">
              <w:rPr>
                <w:rFonts w:cstheme="minorHAnsi"/>
                <w:b/>
                <w:bCs/>
                <w:sz w:val="20"/>
                <w:szCs w:val="20"/>
              </w:rPr>
              <w:t>Ο Προϊστάμενος</w:t>
            </w:r>
          </w:p>
          <w:p w14:paraId="3E354AF2" w14:textId="77777777" w:rsidR="001056F7" w:rsidRPr="000D2CB3" w:rsidRDefault="001056F7" w:rsidP="006C572A">
            <w:pPr>
              <w:rPr>
                <w:rFonts w:cstheme="minorHAnsi"/>
                <w:sz w:val="20"/>
                <w:szCs w:val="20"/>
              </w:rPr>
            </w:pPr>
            <w:r w:rsidRPr="000D2CB3">
              <w:rPr>
                <w:rFonts w:cstheme="minorHAnsi"/>
                <w:b/>
                <w:bCs/>
                <w:sz w:val="20"/>
                <w:szCs w:val="20"/>
              </w:rPr>
              <w:t>Διεύθυνσης Οικονομικών Υπηρεσιών</w:t>
            </w:r>
          </w:p>
        </w:tc>
      </w:tr>
      <w:tr w:rsidR="001056F7" w:rsidRPr="000D2CB3" w14:paraId="4B298814" w14:textId="77777777" w:rsidTr="00BA432C">
        <w:tblPrEx>
          <w:tblCellMar>
            <w:top w:w="60" w:type="dxa"/>
            <w:left w:w="60" w:type="dxa"/>
            <w:bottom w:w="60" w:type="dxa"/>
            <w:right w:w="60" w:type="dxa"/>
          </w:tblCellMar>
        </w:tblPrEx>
        <w:trPr>
          <w:gridBefore w:val="1"/>
          <w:wBefore w:w="224" w:type="dxa"/>
          <w:trHeight w:val="832"/>
          <w:jc w:val="center"/>
        </w:trPr>
        <w:tc>
          <w:tcPr>
            <w:tcW w:w="3912" w:type="dxa"/>
            <w:gridSpan w:val="2"/>
            <w:shd w:val="clear" w:color="auto" w:fill="auto"/>
            <w:vAlign w:val="center"/>
          </w:tcPr>
          <w:p w14:paraId="2C581A52" w14:textId="77777777" w:rsidR="001056F7" w:rsidRPr="000D2CB3" w:rsidRDefault="001056F7" w:rsidP="006C572A">
            <w:pPr>
              <w:rPr>
                <w:rFonts w:cstheme="minorHAnsi"/>
                <w:sz w:val="20"/>
                <w:szCs w:val="20"/>
              </w:rPr>
            </w:pPr>
            <w:proofErr w:type="spellStart"/>
            <w:r w:rsidRPr="000D2CB3">
              <w:rPr>
                <w:rFonts w:cstheme="minorHAnsi"/>
                <w:sz w:val="20"/>
                <w:szCs w:val="20"/>
              </w:rPr>
              <w:t>Χρυσαφογεώργη</w:t>
            </w:r>
            <w:proofErr w:type="spellEnd"/>
            <w:r w:rsidRPr="000D2CB3">
              <w:rPr>
                <w:rFonts w:cstheme="minorHAnsi"/>
                <w:sz w:val="20"/>
                <w:szCs w:val="20"/>
              </w:rPr>
              <w:t xml:space="preserve"> Μαρία</w:t>
            </w:r>
          </w:p>
        </w:tc>
        <w:tc>
          <w:tcPr>
            <w:tcW w:w="2436" w:type="dxa"/>
            <w:shd w:val="clear" w:color="auto" w:fill="auto"/>
            <w:vAlign w:val="center"/>
          </w:tcPr>
          <w:p w14:paraId="4AF686F1" w14:textId="77777777" w:rsidR="001056F7" w:rsidRPr="000D2CB3" w:rsidRDefault="001056F7" w:rsidP="006C572A">
            <w:pPr>
              <w:snapToGrid w:val="0"/>
              <w:rPr>
                <w:rFonts w:cstheme="minorHAnsi"/>
                <w:sz w:val="20"/>
                <w:szCs w:val="20"/>
              </w:rPr>
            </w:pPr>
          </w:p>
        </w:tc>
        <w:tc>
          <w:tcPr>
            <w:tcW w:w="3696" w:type="dxa"/>
            <w:gridSpan w:val="2"/>
            <w:shd w:val="clear" w:color="auto" w:fill="auto"/>
            <w:vAlign w:val="center"/>
          </w:tcPr>
          <w:p w14:paraId="6EA3AC81" w14:textId="77777777" w:rsidR="001056F7" w:rsidRPr="000D2CB3" w:rsidRDefault="001056F7" w:rsidP="006C572A">
            <w:pPr>
              <w:snapToGrid w:val="0"/>
              <w:rPr>
                <w:rFonts w:cstheme="minorHAnsi"/>
                <w:sz w:val="20"/>
                <w:szCs w:val="20"/>
              </w:rPr>
            </w:pPr>
          </w:p>
          <w:p w14:paraId="181DD2B7" w14:textId="77777777" w:rsidR="001056F7" w:rsidRPr="000D2CB3" w:rsidRDefault="001056F7" w:rsidP="006C572A">
            <w:pPr>
              <w:rPr>
                <w:rFonts w:cstheme="minorHAnsi"/>
                <w:sz w:val="20"/>
                <w:szCs w:val="20"/>
              </w:rPr>
            </w:pPr>
            <w:r w:rsidRPr="000D2CB3">
              <w:rPr>
                <w:rFonts w:cstheme="minorHAnsi"/>
                <w:sz w:val="20"/>
                <w:szCs w:val="20"/>
              </w:rPr>
              <w:t>Χαράλαμπος Μυλωνάς</w:t>
            </w:r>
          </w:p>
        </w:tc>
      </w:tr>
    </w:tbl>
    <w:p w14:paraId="135639B1" w14:textId="77777777" w:rsidR="00072D64" w:rsidRPr="000D2CB3" w:rsidRDefault="00072D64" w:rsidP="001056F7">
      <w:pPr>
        <w:spacing w:before="280" w:after="119"/>
        <w:rPr>
          <w:rFonts w:cstheme="minorHAnsi"/>
          <w:color w:val="000000"/>
          <w:sz w:val="20"/>
          <w:szCs w:val="20"/>
        </w:rPr>
      </w:pPr>
    </w:p>
    <w:p w14:paraId="6DEFE748" w14:textId="77777777" w:rsidR="00072D64" w:rsidRPr="000D2CB3" w:rsidRDefault="00072D64" w:rsidP="001056F7">
      <w:pPr>
        <w:spacing w:before="280" w:after="119"/>
        <w:rPr>
          <w:rFonts w:cstheme="minorHAnsi"/>
          <w:color w:val="000000"/>
          <w:sz w:val="20"/>
          <w:szCs w:val="20"/>
        </w:rPr>
      </w:pPr>
    </w:p>
    <w:p w14:paraId="2788A6E6" w14:textId="77777777" w:rsidR="00072D64" w:rsidRPr="000D2CB3" w:rsidRDefault="00072D64" w:rsidP="001056F7">
      <w:pPr>
        <w:spacing w:before="280" w:after="119"/>
        <w:rPr>
          <w:rFonts w:cstheme="minorHAnsi"/>
          <w:color w:val="000000"/>
          <w:sz w:val="20"/>
          <w:szCs w:val="20"/>
        </w:rPr>
      </w:pPr>
    </w:p>
    <w:p w14:paraId="40779534" w14:textId="77777777" w:rsidR="00072D64" w:rsidRPr="000D2CB3" w:rsidRDefault="00072D64" w:rsidP="001056F7">
      <w:pPr>
        <w:spacing w:before="280" w:after="119"/>
        <w:rPr>
          <w:rFonts w:cstheme="minorHAnsi"/>
          <w:color w:val="000000"/>
          <w:sz w:val="20"/>
          <w:szCs w:val="20"/>
        </w:rPr>
      </w:pPr>
    </w:p>
    <w:p w14:paraId="46A3C8F4" w14:textId="77777777" w:rsidR="00072D64" w:rsidRPr="000D2CB3" w:rsidRDefault="00072D64" w:rsidP="001056F7">
      <w:pPr>
        <w:spacing w:before="280" w:after="119"/>
        <w:rPr>
          <w:rFonts w:cstheme="minorHAnsi"/>
          <w:color w:val="000000"/>
          <w:sz w:val="20"/>
          <w:szCs w:val="20"/>
        </w:rPr>
      </w:pPr>
    </w:p>
    <w:p w14:paraId="1461030C" w14:textId="77777777" w:rsidR="00072D64" w:rsidRPr="000D2CB3" w:rsidRDefault="00072D64" w:rsidP="001056F7">
      <w:pPr>
        <w:spacing w:before="280" w:after="119"/>
        <w:rPr>
          <w:rFonts w:cstheme="minorHAnsi"/>
          <w:color w:val="000000"/>
          <w:sz w:val="20"/>
          <w:szCs w:val="20"/>
        </w:rPr>
      </w:pPr>
    </w:p>
    <w:p w14:paraId="68BEA4FF" w14:textId="77777777" w:rsidR="00072D64" w:rsidRPr="000D2CB3" w:rsidRDefault="00072D64" w:rsidP="001056F7">
      <w:pPr>
        <w:spacing w:before="280" w:after="119"/>
        <w:rPr>
          <w:rFonts w:cstheme="minorHAnsi"/>
          <w:color w:val="000000"/>
          <w:sz w:val="20"/>
          <w:szCs w:val="20"/>
        </w:rPr>
      </w:pPr>
    </w:p>
    <w:p w14:paraId="74CCA8F8" w14:textId="77777777" w:rsidR="00072D64" w:rsidRPr="000D2CB3" w:rsidRDefault="00072D64" w:rsidP="001056F7">
      <w:pPr>
        <w:spacing w:before="280" w:after="119"/>
        <w:rPr>
          <w:rFonts w:cstheme="minorHAnsi"/>
          <w:color w:val="000000"/>
          <w:sz w:val="20"/>
          <w:szCs w:val="20"/>
        </w:rPr>
      </w:pPr>
    </w:p>
    <w:p w14:paraId="6A7B263B" w14:textId="77777777" w:rsidR="00072D64" w:rsidRPr="000D2CB3" w:rsidRDefault="00072D64" w:rsidP="001056F7">
      <w:pPr>
        <w:spacing w:before="280" w:after="119"/>
        <w:rPr>
          <w:rFonts w:cstheme="minorHAnsi"/>
          <w:color w:val="000000"/>
          <w:sz w:val="20"/>
          <w:szCs w:val="20"/>
        </w:rPr>
      </w:pPr>
    </w:p>
    <w:p w14:paraId="11769441" w14:textId="77777777" w:rsidR="00072D64" w:rsidRPr="000D2CB3" w:rsidRDefault="00072D64" w:rsidP="001056F7">
      <w:pPr>
        <w:spacing w:before="280" w:after="119"/>
        <w:rPr>
          <w:rFonts w:cstheme="minorHAnsi"/>
          <w:color w:val="000000"/>
          <w:sz w:val="20"/>
          <w:szCs w:val="20"/>
        </w:rPr>
      </w:pPr>
    </w:p>
    <w:p w14:paraId="0D224DE5" w14:textId="77777777" w:rsidR="001056F7" w:rsidRPr="000D2CB3" w:rsidRDefault="001056F7" w:rsidP="001056F7">
      <w:pPr>
        <w:spacing w:before="280" w:after="119"/>
        <w:rPr>
          <w:rFonts w:cstheme="minorHAnsi"/>
          <w:color w:val="000000"/>
          <w:sz w:val="20"/>
          <w:szCs w:val="20"/>
        </w:rPr>
      </w:pPr>
      <w:r w:rsidRPr="000D2CB3">
        <w:rPr>
          <w:rFonts w:cstheme="minorHAnsi"/>
          <w:b/>
          <w:bCs/>
          <w:noProof/>
          <w:sz w:val="20"/>
          <w:szCs w:val="20"/>
        </w:rPr>
        <w:lastRenderedPageBreak/>
        <w:drawing>
          <wp:inline distT="0" distB="0" distL="0" distR="0" wp14:anchorId="4B592CD8" wp14:editId="371A2E2A">
            <wp:extent cx="1110615" cy="93599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62" t="-192" r="-162" b="-192"/>
                    <a:stretch>
                      <a:fillRect/>
                    </a:stretch>
                  </pic:blipFill>
                  <pic:spPr bwMode="auto">
                    <a:xfrm>
                      <a:off x="0" y="0"/>
                      <a:ext cx="1110615" cy="935990"/>
                    </a:xfrm>
                    <a:prstGeom prst="rect">
                      <a:avLst/>
                    </a:prstGeom>
                    <a:solidFill>
                      <a:srgbClr val="FFFFFF"/>
                    </a:solid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6911"/>
        <w:gridCol w:w="3064"/>
      </w:tblGrid>
      <w:tr w:rsidR="001056F7" w:rsidRPr="000D2CB3" w14:paraId="6AF2F02A" w14:textId="77777777" w:rsidTr="006C572A">
        <w:trPr>
          <w:trHeight w:hRule="exact" w:val="284"/>
        </w:trPr>
        <w:tc>
          <w:tcPr>
            <w:tcW w:w="6911" w:type="dxa"/>
            <w:shd w:val="clear" w:color="auto" w:fill="auto"/>
          </w:tcPr>
          <w:p w14:paraId="7812FA38" w14:textId="77777777" w:rsidR="001056F7" w:rsidRPr="000D2CB3" w:rsidRDefault="001056F7" w:rsidP="006C572A">
            <w:pPr>
              <w:rPr>
                <w:rFonts w:cstheme="minorHAnsi"/>
                <w:sz w:val="20"/>
                <w:szCs w:val="20"/>
              </w:rPr>
            </w:pPr>
            <w:r w:rsidRPr="000D2CB3">
              <w:rPr>
                <w:rFonts w:cstheme="minorHAnsi"/>
                <w:color w:val="000000"/>
                <w:sz w:val="20"/>
                <w:szCs w:val="20"/>
              </w:rPr>
              <w:t>ΕΛΛΗΝΙΚΗ ΔΗΜΟΚΡΑΤΙΑ</w:t>
            </w:r>
          </w:p>
        </w:tc>
        <w:tc>
          <w:tcPr>
            <w:tcW w:w="3064" w:type="dxa"/>
            <w:shd w:val="clear" w:color="auto" w:fill="auto"/>
          </w:tcPr>
          <w:p w14:paraId="0B1620BF" w14:textId="5C8F7B84" w:rsidR="001056F7" w:rsidRPr="000D2CB3" w:rsidRDefault="001056F7" w:rsidP="006C572A">
            <w:pPr>
              <w:rPr>
                <w:rFonts w:cstheme="minorHAnsi"/>
                <w:sz w:val="20"/>
                <w:szCs w:val="20"/>
              </w:rPr>
            </w:pPr>
            <w:proofErr w:type="spellStart"/>
            <w:r w:rsidRPr="000D2CB3">
              <w:rPr>
                <w:rFonts w:cstheme="minorHAnsi"/>
                <w:b/>
                <w:bCs/>
                <w:color w:val="000000"/>
                <w:sz w:val="20"/>
                <w:szCs w:val="20"/>
              </w:rPr>
              <w:t>Αριθμ</w:t>
            </w:r>
            <w:proofErr w:type="spellEnd"/>
            <w:r w:rsidRPr="000D2CB3">
              <w:rPr>
                <w:rFonts w:cstheme="minorHAnsi"/>
                <w:b/>
                <w:bCs/>
                <w:color w:val="000000"/>
                <w:sz w:val="20"/>
                <w:szCs w:val="20"/>
              </w:rPr>
              <w:t xml:space="preserve">. Μελέτης : </w:t>
            </w:r>
            <w:r w:rsidR="001D5DE4" w:rsidRPr="000D2CB3">
              <w:rPr>
                <w:rFonts w:cstheme="minorHAnsi"/>
                <w:b/>
                <w:bCs/>
                <w:color w:val="000000"/>
                <w:sz w:val="20"/>
                <w:szCs w:val="20"/>
              </w:rPr>
              <w:t>9</w:t>
            </w:r>
          </w:p>
        </w:tc>
      </w:tr>
      <w:tr w:rsidR="001056F7" w:rsidRPr="000D2CB3" w14:paraId="4C1A1A5C" w14:textId="77777777" w:rsidTr="006C572A">
        <w:trPr>
          <w:trHeight w:hRule="exact" w:val="284"/>
        </w:trPr>
        <w:tc>
          <w:tcPr>
            <w:tcW w:w="6911" w:type="dxa"/>
            <w:shd w:val="clear" w:color="auto" w:fill="auto"/>
          </w:tcPr>
          <w:p w14:paraId="04F45E9E" w14:textId="77777777" w:rsidR="001056F7" w:rsidRPr="000D2CB3" w:rsidRDefault="001056F7" w:rsidP="006C572A">
            <w:pPr>
              <w:rPr>
                <w:rFonts w:cstheme="minorHAnsi"/>
                <w:sz w:val="20"/>
                <w:szCs w:val="20"/>
              </w:rPr>
            </w:pPr>
            <w:r w:rsidRPr="000D2CB3">
              <w:rPr>
                <w:rFonts w:cstheme="minorHAnsi"/>
                <w:color w:val="000000"/>
                <w:sz w:val="20"/>
                <w:szCs w:val="20"/>
              </w:rPr>
              <w:t>ΝΟΜΟΣ ΑΤΤΙΚΗΣ</w:t>
            </w:r>
          </w:p>
        </w:tc>
        <w:tc>
          <w:tcPr>
            <w:tcW w:w="3064" w:type="dxa"/>
            <w:shd w:val="clear" w:color="auto" w:fill="auto"/>
          </w:tcPr>
          <w:p w14:paraId="2DDE817B" w14:textId="77777777" w:rsidR="001056F7" w:rsidRPr="000D2CB3" w:rsidRDefault="001056F7" w:rsidP="006C572A">
            <w:pPr>
              <w:snapToGrid w:val="0"/>
              <w:rPr>
                <w:rFonts w:cstheme="minorHAnsi"/>
                <w:sz w:val="20"/>
                <w:szCs w:val="20"/>
              </w:rPr>
            </w:pPr>
          </w:p>
        </w:tc>
      </w:tr>
      <w:tr w:rsidR="001056F7" w:rsidRPr="000D2CB3" w14:paraId="0A07F902" w14:textId="77777777" w:rsidTr="006C572A">
        <w:trPr>
          <w:trHeight w:hRule="exact" w:val="284"/>
        </w:trPr>
        <w:tc>
          <w:tcPr>
            <w:tcW w:w="6911" w:type="dxa"/>
            <w:shd w:val="clear" w:color="auto" w:fill="auto"/>
          </w:tcPr>
          <w:p w14:paraId="20720AA0"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ΔΗΜΟΣ ΔΙΟΝΥΣΟΥ </w:t>
            </w:r>
          </w:p>
        </w:tc>
        <w:tc>
          <w:tcPr>
            <w:tcW w:w="3064" w:type="dxa"/>
            <w:shd w:val="clear" w:color="auto" w:fill="auto"/>
          </w:tcPr>
          <w:p w14:paraId="520E4F60" w14:textId="77777777" w:rsidR="001056F7" w:rsidRPr="000D2CB3" w:rsidRDefault="001056F7" w:rsidP="006C572A">
            <w:pPr>
              <w:snapToGrid w:val="0"/>
              <w:rPr>
                <w:rFonts w:cstheme="minorHAnsi"/>
                <w:sz w:val="20"/>
                <w:szCs w:val="20"/>
              </w:rPr>
            </w:pPr>
          </w:p>
        </w:tc>
      </w:tr>
      <w:tr w:rsidR="001056F7" w:rsidRPr="000D2CB3" w14:paraId="7C67BB64" w14:textId="77777777" w:rsidTr="006C572A">
        <w:trPr>
          <w:trHeight w:hRule="exact" w:val="284"/>
        </w:trPr>
        <w:tc>
          <w:tcPr>
            <w:tcW w:w="6911" w:type="dxa"/>
            <w:shd w:val="clear" w:color="auto" w:fill="auto"/>
          </w:tcPr>
          <w:p w14:paraId="6EE8811D" w14:textId="77777777" w:rsidR="001056F7" w:rsidRPr="000D2CB3" w:rsidRDefault="001056F7" w:rsidP="006C572A">
            <w:pPr>
              <w:rPr>
                <w:rFonts w:cstheme="minorHAnsi"/>
                <w:sz w:val="20"/>
                <w:szCs w:val="20"/>
              </w:rPr>
            </w:pPr>
            <w:r w:rsidRPr="000D2CB3">
              <w:rPr>
                <w:rFonts w:cstheme="minorHAnsi"/>
                <w:color w:val="000000"/>
                <w:sz w:val="20"/>
                <w:szCs w:val="20"/>
              </w:rPr>
              <w:t xml:space="preserve">ΟΙΚΟΝΟΜΙΚΗ ΔΙΕΥΘΥΝΣΗ </w:t>
            </w:r>
          </w:p>
        </w:tc>
        <w:tc>
          <w:tcPr>
            <w:tcW w:w="3064" w:type="dxa"/>
            <w:shd w:val="clear" w:color="auto" w:fill="auto"/>
          </w:tcPr>
          <w:p w14:paraId="68AE28FF" w14:textId="77777777" w:rsidR="001056F7" w:rsidRPr="000D2CB3" w:rsidRDefault="001056F7" w:rsidP="006C572A">
            <w:pPr>
              <w:snapToGrid w:val="0"/>
              <w:rPr>
                <w:rFonts w:cstheme="minorHAnsi"/>
                <w:sz w:val="20"/>
                <w:szCs w:val="20"/>
              </w:rPr>
            </w:pPr>
          </w:p>
        </w:tc>
      </w:tr>
      <w:tr w:rsidR="001056F7" w:rsidRPr="000D2CB3" w14:paraId="18CA847A" w14:textId="77777777" w:rsidTr="006C572A">
        <w:trPr>
          <w:trHeight w:hRule="exact" w:val="284"/>
        </w:trPr>
        <w:tc>
          <w:tcPr>
            <w:tcW w:w="6911" w:type="dxa"/>
            <w:shd w:val="clear" w:color="auto" w:fill="auto"/>
          </w:tcPr>
          <w:p w14:paraId="328CD5BA" w14:textId="77777777" w:rsidR="001056F7" w:rsidRPr="000D2CB3" w:rsidRDefault="001056F7" w:rsidP="006C572A">
            <w:pPr>
              <w:rPr>
                <w:rFonts w:cstheme="minorHAnsi"/>
                <w:sz w:val="20"/>
                <w:szCs w:val="20"/>
              </w:rPr>
            </w:pPr>
            <w:r w:rsidRPr="000D2CB3">
              <w:rPr>
                <w:rFonts w:cstheme="minorHAnsi"/>
                <w:color w:val="000000"/>
                <w:sz w:val="20"/>
                <w:szCs w:val="20"/>
              </w:rPr>
              <w:t xml:space="preserve">ΤΜΗΜΑ ΠΡΟΜΗΘΕΙΩΝ </w:t>
            </w:r>
          </w:p>
        </w:tc>
        <w:tc>
          <w:tcPr>
            <w:tcW w:w="3064" w:type="dxa"/>
            <w:shd w:val="clear" w:color="auto" w:fill="auto"/>
          </w:tcPr>
          <w:p w14:paraId="5FF017B6" w14:textId="77777777" w:rsidR="001056F7" w:rsidRPr="000D2CB3" w:rsidRDefault="001056F7" w:rsidP="006C572A">
            <w:pPr>
              <w:snapToGrid w:val="0"/>
              <w:rPr>
                <w:rFonts w:cstheme="minorHAnsi"/>
                <w:sz w:val="20"/>
                <w:szCs w:val="20"/>
              </w:rPr>
            </w:pPr>
          </w:p>
        </w:tc>
      </w:tr>
      <w:tr w:rsidR="001056F7" w:rsidRPr="000D2CB3" w14:paraId="78FBD422" w14:textId="77777777" w:rsidTr="006C572A">
        <w:trPr>
          <w:trHeight w:hRule="exact" w:val="284"/>
        </w:trPr>
        <w:tc>
          <w:tcPr>
            <w:tcW w:w="6911" w:type="dxa"/>
            <w:shd w:val="clear" w:color="auto" w:fill="auto"/>
          </w:tcPr>
          <w:p w14:paraId="2C48EA41"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Δ/ΝΣΗ : Λ. </w:t>
            </w:r>
            <w:proofErr w:type="spellStart"/>
            <w:r w:rsidRPr="000D2CB3">
              <w:rPr>
                <w:rFonts w:cstheme="minorHAnsi"/>
                <w:color w:val="000000"/>
                <w:sz w:val="20"/>
                <w:szCs w:val="20"/>
              </w:rPr>
              <w:t>Μαραθώνος</w:t>
            </w:r>
            <w:proofErr w:type="spellEnd"/>
            <w:r w:rsidRPr="000D2CB3">
              <w:rPr>
                <w:rFonts w:cstheme="minorHAnsi"/>
                <w:color w:val="000000"/>
                <w:sz w:val="20"/>
                <w:szCs w:val="20"/>
              </w:rPr>
              <w:t xml:space="preserve"> 29</w:t>
            </w:r>
          </w:p>
        </w:tc>
        <w:tc>
          <w:tcPr>
            <w:tcW w:w="3064" w:type="dxa"/>
            <w:shd w:val="clear" w:color="auto" w:fill="auto"/>
          </w:tcPr>
          <w:p w14:paraId="044F805B" w14:textId="77777777" w:rsidR="001056F7" w:rsidRPr="000D2CB3" w:rsidRDefault="001056F7" w:rsidP="006C572A">
            <w:pPr>
              <w:snapToGrid w:val="0"/>
              <w:rPr>
                <w:rFonts w:cstheme="minorHAnsi"/>
                <w:sz w:val="20"/>
                <w:szCs w:val="20"/>
              </w:rPr>
            </w:pPr>
          </w:p>
        </w:tc>
      </w:tr>
      <w:tr w:rsidR="001056F7" w:rsidRPr="000D2CB3" w14:paraId="481A2D9A" w14:textId="77777777" w:rsidTr="006C572A">
        <w:trPr>
          <w:trHeight w:hRule="exact" w:val="284"/>
        </w:trPr>
        <w:tc>
          <w:tcPr>
            <w:tcW w:w="6911" w:type="dxa"/>
            <w:shd w:val="clear" w:color="auto" w:fill="auto"/>
          </w:tcPr>
          <w:p w14:paraId="70061B94" w14:textId="77777777" w:rsidR="001056F7" w:rsidRPr="000D2CB3" w:rsidRDefault="001056F7" w:rsidP="006C572A">
            <w:pPr>
              <w:rPr>
                <w:rFonts w:cstheme="minorHAnsi"/>
                <w:sz w:val="20"/>
                <w:szCs w:val="20"/>
              </w:rPr>
            </w:pPr>
            <w:r w:rsidRPr="000D2CB3">
              <w:rPr>
                <w:rFonts w:cstheme="minorHAnsi"/>
                <w:color w:val="000000"/>
                <w:sz w:val="20"/>
                <w:szCs w:val="20"/>
              </w:rPr>
              <w:t>ΤΚ 145 65, Άγιος Στέφανος</w:t>
            </w:r>
          </w:p>
        </w:tc>
        <w:tc>
          <w:tcPr>
            <w:tcW w:w="3064" w:type="dxa"/>
            <w:shd w:val="clear" w:color="auto" w:fill="auto"/>
          </w:tcPr>
          <w:p w14:paraId="355CE717" w14:textId="77777777" w:rsidR="001056F7" w:rsidRPr="000D2CB3" w:rsidRDefault="001056F7" w:rsidP="006C572A">
            <w:pPr>
              <w:snapToGrid w:val="0"/>
              <w:rPr>
                <w:rFonts w:cstheme="minorHAnsi"/>
                <w:sz w:val="20"/>
                <w:szCs w:val="20"/>
              </w:rPr>
            </w:pPr>
          </w:p>
        </w:tc>
      </w:tr>
      <w:tr w:rsidR="001056F7" w:rsidRPr="000D2CB3" w14:paraId="69DD459F" w14:textId="77777777" w:rsidTr="006C572A">
        <w:trPr>
          <w:trHeight w:hRule="exact" w:val="284"/>
        </w:trPr>
        <w:tc>
          <w:tcPr>
            <w:tcW w:w="6911" w:type="dxa"/>
            <w:shd w:val="clear" w:color="auto" w:fill="auto"/>
          </w:tcPr>
          <w:p w14:paraId="2F545B64" w14:textId="77777777" w:rsidR="001056F7" w:rsidRPr="000D2CB3" w:rsidRDefault="001056F7" w:rsidP="006C572A">
            <w:pPr>
              <w:rPr>
                <w:rFonts w:cstheme="minorHAnsi"/>
                <w:sz w:val="20"/>
                <w:szCs w:val="20"/>
              </w:rPr>
            </w:pPr>
            <w:r w:rsidRPr="000D2CB3">
              <w:rPr>
                <w:rFonts w:cstheme="minorHAnsi"/>
                <w:color w:val="000000"/>
                <w:sz w:val="20"/>
                <w:szCs w:val="20"/>
              </w:rPr>
              <w:t xml:space="preserve">ΠΛΗΡΟΦΟΡΙΕΣ : </w:t>
            </w:r>
            <w:proofErr w:type="spellStart"/>
            <w:r w:rsidRPr="000D2CB3">
              <w:rPr>
                <w:rFonts w:cstheme="minorHAnsi"/>
                <w:color w:val="000000"/>
                <w:sz w:val="20"/>
                <w:szCs w:val="20"/>
              </w:rPr>
              <w:t>Χρυσαφογεώργη</w:t>
            </w:r>
            <w:proofErr w:type="spellEnd"/>
            <w:r w:rsidRPr="000D2CB3">
              <w:rPr>
                <w:rFonts w:cstheme="minorHAnsi"/>
                <w:color w:val="000000"/>
                <w:sz w:val="20"/>
                <w:szCs w:val="20"/>
              </w:rPr>
              <w:t xml:space="preserve"> Μ.</w:t>
            </w:r>
          </w:p>
        </w:tc>
        <w:tc>
          <w:tcPr>
            <w:tcW w:w="3064" w:type="dxa"/>
            <w:shd w:val="clear" w:color="auto" w:fill="auto"/>
          </w:tcPr>
          <w:p w14:paraId="5242DB20" w14:textId="77777777" w:rsidR="001056F7" w:rsidRPr="000D2CB3" w:rsidRDefault="001056F7" w:rsidP="006C572A">
            <w:pPr>
              <w:snapToGrid w:val="0"/>
              <w:rPr>
                <w:rFonts w:cstheme="minorHAnsi"/>
                <w:sz w:val="20"/>
                <w:szCs w:val="20"/>
              </w:rPr>
            </w:pPr>
          </w:p>
        </w:tc>
      </w:tr>
      <w:tr w:rsidR="001056F7" w:rsidRPr="000D2CB3" w14:paraId="7DD4F85B" w14:textId="77777777" w:rsidTr="006C572A">
        <w:trPr>
          <w:trHeight w:hRule="exact" w:val="284"/>
        </w:trPr>
        <w:tc>
          <w:tcPr>
            <w:tcW w:w="6911" w:type="dxa"/>
            <w:shd w:val="clear" w:color="auto" w:fill="auto"/>
          </w:tcPr>
          <w:p w14:paraId="68C4CD49" w14:textId="77777777" w:rsidR="001056F7" w:rsidRPr="000D2CB3" w:rsidRDefault="001056F7" w:rsidP="006C572A">
            <w:pPr>
              <w:rPr>
                <w:rFonts w:cstheme="minorHAnsi"/>
                <w:sz w:val="20"/>
                <w:szCs w:val="20"/>
              </w:rPr>
            </w:pPr>
            <w:r w:rsidRPr="000D2CB3">
              <w:rPr>
                <w:rFonts w:cstheme="minorHAnsi"/>
                <w:color w:val="000000"/>
                <w:sz w:val="20"/>
                <w:szCs w:val="20"/>
              </w:rPr>
              <w:t>ΤΗΛ : 21320306</w:t>
            </w:r>
            <w:r w:rsidRPr="000D2CB3">
              <w:rPr>
                <w:rFonts w:cstheme="minorHAnsi"/>
                <w:sz w:val="20"/>
                <w:szCs w:val="20"/>
              </w:rPr>
              <w:t>13</w:t>
            </w:r>
            <w:r w:rsidRPr="000D2CB3">
              <w:rPr>
                <w:rFonts w:cstheme="minorHAnsi"/>
                <w:color w:val="000000"/>
                <w:sz w:val="20"/>
                <w:szCs w:val="20"/>
              </w:rPr>
              <w:t xml:space="preserve">- </w:t>
            </w:r>
            <w:r w:rsidRPr="000D2CB3">
              <w:rPr>
                <w:rFonts w:cstheme="minorHAnsi"/>
                <w:color w:val="000000"/>
                <w:sz w:val="20"/>
                <w:szCs w:val="20"/>
                <w:lang w:val="en-US"/>
              </w:rPr>
              <w:t>Fax</w:t>
            </w:r>
            <w:r w:rsidRPr="000D2CB3">
              <w:rPr>
                <w:rFonts w:cstheme="minorHAnsi"/>
                <w:color w:val="000000"/>
                <w:sz w:val="20"/>
                <w:szCs w:val="20"/>
              </w:rPr>
              <w:t xml:space="preserve"> : 2132030630</w:t>
            </w:r>
          </w:p>
        </w:tc>
        <w:tc>
          <w:tcPr>
            <w:tcW w:w="3064" w:type="dxa"/>
            <w:shd w:val="clear" w:color="auto" w:fill="auto"/>
          </w:tcPr>
          <w:p w14:paraId="61045245" w14:textId="77777777" w:rsidR="001056F7" w:rsidRPr="000D2CB3" w:rsidRDefault="001056F7" w:rsidP="006C572A">
            <w:pPr>
              <w:snapToGrid w:val="0"/>
              <w:rPr>
                <w:rFonts w:cstheme="minorHAnsi"/>
                <w:sz w:val="20"/>
                <w:szCs w:val="20"/>
              </w:rPr>
            </w:pPr>
          </w:p>
        </w:tc>
      </w:tr>
      <w:tr w:rsidR="001056F7" w:rsidRPr="000D2CB3" w14:paraId="6C70BB4F" w14:textId="77777777" w:rsidTr="006C572A">
        <w:trPr>
          <w:trHeight w:hRule="exact" w:val="284"/>
        </w:trPr>
        <w:tc>
          <w:tcPr>
            <w:tcW w:w="6911" w:type="dxa"/>
            <w:shd w:val="clear" w:color="auto" w:fill="auto"/>
          </w:tcPr>
          <w:p w14:paraId="6E48AC59" w14:textId="77777777" w:rsidR="001056F7" w:rsidRPr="000D2CB3" w:rsidRDefault="001056F7" w:rsidP="006C572A">
            <w:pPr>
              <w:rPr>
                <w:rFonts w:cstheme="minorHAnsi"/>
                <w:sz w:val="20"/>
                <w:szCs w:val="20"/>
              </w:rPr>
            </w:pPr>
            <w:r w:rsidRPr="000D2CB3">
              <w:rPr>
                <w:rFonts w:cstheme="minorHAnsi"/>
                <w:color w:val="000000"/>
                <w:sz w:val="20"/>
                <w:szCs w:val="20"/>
                <w:lang w:val="en-US"/>
              </w:rPr>
              <w:t>Email</w:t>
            </w:r>
            <w:r w:rsidRPr="000D2CB3">
              <w:rPr>
                <w:rFonts w:cstheme="minorHAnsi"/>
                <w:color w:val="000000"/>
                <w:sz w:val="20"/>
                <w:szCs w:val="20"/>
              </w:rPr>
              <w:t xml:space="preserve">: </w:t>
            </w:r>
            <w:r w:rsidRPr="000D2CB3">
              <w:rPr>
                <w:rStyle w:val="-"/>
                <w:rFonts w:cstheme="minorHAnsi"/>
                <w:color w:val="000000"/>
                <w:sz w:val="20"/>
                <w:szCs w:val="20"/>
                <w:lang w:val="en-US"/>
              </w:rPr>
              <w:t>moira@dionysos.gr</w:t>
            </w:r>
          </w:p>
        </w:tc>
        <w:tc>
          <w:tcPr>
            <w:tcW w:w="3064" w:type="dxa"/>
            <w:shd w:val="clear" w:color="auto" w:fill="auto"/>
          </w:tcPr>
          <w:p w14:paraId="7508C4BF" w14:textId="77777777" w:rsidR="001056F7" w:rsidRPr="000D2CB3" w:rsidRDefault="001056F7" w:rsidP="006C572A">
            <w:pPr>
              <w:snapToGrid w:val="0"/>
              <w:rPr>
                <w:rFonts w:cstheme="minorHAnsi"/>
                <w:sz w:val="20"/>
                <w:szCs w:val="20"/>
              </w:rPr>
            </w:pPr>
          </w:p>
        </w:tc>
      </w:tr>
    </w:tbl>
    <w:p w14:paraId="3BCEC381" w14:textId="77777777" w:rsidR="001056F7" w:rsidRPr="000D2CB3" w:rsidRDefault="001056F7" w:rsidP="001056F7">
      <w:pPr>
        <w:rPr>
          <w:rFonts w:cstheme="minorHAnsi"/>
          <w:sz w:val="20"/>
          <w:szCs w:val="20"/>
        </w:rPr>
      </w:pPr>
    </w:p>
    <w:p w14:paraId="062F04CF" w14:textId="77777777" w:rsidR="001056F7" w:rsidRPr="000D2CB3" w:rsidRDefault="001056F7" w:rsidP="002819C7">
      <w:pPr>
        <w:spacing w:before="280" w:after="119"/>
        <w:jc w:val="both"/>
        <w:rPr>
          <w:rFonts w:cstheme="minorHAnsi"/>
          <w:sz w:val="20"/>
          <w:szCs w:val="20"/>
        </w:rPr>
      </w:pPr>
      <w:r w:rsidRPr="000D2CB3">
        <w:rPr>
          <w:rFonts w:cstheme="minorHAnsi"/>
          <w:b/>
          <w:bCs/>
          <w:color w:val="00000A"/>
          <w:sz w:val="20"/>
          <w:szCs w:val="20"/>
        </w:rPr>
        <w:t xml:space="preserve">ΜΕΛΕΤΗ ΠΡΟΜΗΘΕΙΑΣ ΤΡΟΦΙΜΩΝ ΓΙΑ ΤΗ ΛΕΙΤΟΥΡΓΙΑ ΤΟΥ ΚΟΙΝΩΝΙΚΟΥ ΠΑΝΤΟΠΩΛΕΙΟΥ ΤΟΥ ΔΗΜΟΥ ΔΙΟΝΥΣΟΥ &amp; ΤΩΝ ΠΑΙΔΙΚΩΝ ΣΤΑΘΜΩΝ </w:t>
      </w:r>
      <w:r w:rsidRPr="000D2CB3">
        <w:rPr>
          <w:rFonts w:cstheme="minorHAnsi"/>
          <w:b/>
          <w:bCs/>
          <w:color w:val="00000A"/>
          <w:sz w:val="20"/>
          <w:szCs w:val="20"/>
          <w:highlight w:val="white"/>
        </w:rPr>
        <w:t xml:space="preserve">ΚΑΙ Κ.Α.Π.Η. </w:t>
      </w:r>
      <w:r w:rsidRPr="000D2CB3">
        <w:rPr>
          <w:rFonts w:cstheme="minorHAnsi"/>
          <w:b/>
          <w:bCs/>
          <w:color w:val="00000A"/>
          <w:sz w:val="20"/>
          <w:szCs w:val="20"/>
        </w:rPr>
        <w:t xml:space="preserve">ΤΟΥ ΝΠΔΔ ΚΟΙΝΩΝΙΚΗ ΠΡΟΣΤΑΣΙΑ ΑΛΛΗΛΕΓΓΥΗ ΚΑΙ ΠΑΙΔΕΙΑ «Η ΕΣΤΙΑ» </w:t>
      </w:r>
    </w:p>
    <w:p w14:paraId="54D81D9D" w14:textId="77777777" w:rsidR="001056F7" w:rsidRPr="000D2CB3" w:rsidRDefault="001056F7" w:rsidP="002819C7">
      <w:pPr>
        <w:spacing w:before="280" w:after="119"/>
        <w:jc w:val="both"/>
        <w:rPr>
          <w:rFonts w:cstheme="minorHAnsi"/>
          <w:sz w:val="20"/>
          <w:szCs w:val="20"/>
        </w:rPr>
      </w:pPr>
      <w:r w:rsidRPr="000D2CB3">
        <w:rPr>
          <w:rFonts w:cstheme="minorHAnsi"/>
          <w:b/>
          <w:bCs/>
          <w:sz w:val="20"/>
          <w:szCs w:val="20"/>
        </w:rPr>
        <w:t>ΠΑΡΑΡΤΗΜΑ Α’</w:t>
      </w:r>
    </w:p>
    <w:p w14:paraId="01F4F485" w14:textId="77777777" w:rsidR="001056F7" w:rsidRPr="000D2CB3" w:rsidRDefault="001056F7" w:rsidP="002819C7">
      <w:pPr>
        <w:spacing w:before="280" w:after="119"/>
        <w:jc w:val="both"/>
        <w:rPr>
          <w:rFonts w:cstheme="minorHAnsi"/>
          <w:sz w:val="20"/>
          <w:szCs w:val="20"/>
        </w:rPr>
      </w:pPr>
      <w:r w:rsidRPr="000D2CB3">
        <w:rPr>
          <w:rFonts w:cstheme="minorHAnsi"/>
          <w:b/>
          <w:bCs/>
          <w:sz w:val="20"/>
          <w:szCs w:val="20"/>
        </w:rPr>
        <w:t xml:space="preserve">ΤΕΧΝΙΚΗ ΠΕΡΙΓΡΑΦΗ </w:t>
      </w:r>
    </w:p>
    <w:p w14:paraId="2D5535AF" w14:textId="77777777" w:rsidR="001056F7" w:rsidRPr="000D2CB3" w:rsidRDefault="001056F7" w:rsidP="002819C7">
      <w:pPr>
        <w:spacing w:before="238" w:line="278" w:lineRule="atLeast"/>
        <w:jc w:val="both"/>
        <w:rPr>
          <w:rFonts w:cstheme="minorHAnsi"/>
          <w:sz w:val="20"/>
          <w:szCs w:val="20"/>
        </w:rPr>
      </w:pPr>
      <w:r w:rsidRPr="000D2CB3">
        <w:rPr>
          <w:rFonts w:cstheme="minorHAnsi"/>
          <w:color w:val="00000A"/>
          <w:sz w:val="20"/>
          <w:szCs w:val="20"/>
          <w:highlight w:val="white"/>
        </w:rPr>
        <w:t xml:space="preserve">Η παρούσα μελέτη συντάχθηκε σύμφωνα με τα στοιχεία που μας απέστειλε το Αυτοτελές Τμήμα Κοινωνικής Προστασίας, Παιδείας, Πολιτισμού &amp; Αθλητισμού του Δήμου Διονύσου καθώς και με το ΝΠΔΔ "Η ΕΣΤΙΑ" και αφορά στην προμήθεια τροφίμων «ειδών σούπερ </w:t>
      </w:r>
      <w:proofErr w:type="spellStart"/>
      <w:r w:rsidRPr="000D2CB3">
        <w:rPr>
          <w:rFonts w:cstheme="minorHAnsi"/>
          <w:color w:val="00000A"/>
          <w:sz w:val="20"/>
          <w:szCs w:val="20"/>
          <w:highlight w:val="white"/>
        </w:rPr>
        <w:t>μάρκετ</w:t>
      </w:r>
      <w:proofErr w:type="spellEnd"/>
      <w:r w:rsidRPr="000D2CB3">
        <w:rPr>
          <w:rFonts w:cstheme="minorHAnsi"/>
          <w:color w:val="00000A"/>
          <w:sz w:val="20"/>
          <w:szCs w:val="20"/>
          <w:highlight w:val="white"/>
        </w:rPr>
        <w:t xml:space="preserve"> (τροφίμων και μη τροφίμων), οπωροπωλείου, κρεοπωλείου, αρτοποιείου, ειδών συσκευασίας τροφίμων» για τις ανάγκες: Α) της δομής του Κοινωνικού Παντοπωλείου του Δήμου Διονύσου και Β) του Νομικού Προσώπου Κοινωνική Προστασία Αλληλεγγύη και Παιδεία (ΚΟΙΠΑΠ) Δήμου Διονύσου "Η ΕΣΤΙΑ" που είναι αρμόδιο για τη λειτουργία των οκτώ (8) Παιδικών Σταθμών του Δήμου </w:t>
      </w:r>
      <w:r w:rsidRPr="000D2CB3">
        <w:rPr>
          <w:rFonts w:cstheme="minorHAnsi"/>
          <w:color w:val="00000A"/>
          <w:sz w:val="20"/>
          <w:szCs w:val="20"/>
        </w:rPr>
        <w:t>και έξι (6) ΚΑΠΗ.</w:t>
      </w:r>
    </w:p>
    <w:p w14:paraId="38F94A3A" w14:textId="77777777" w:rsidR="001056F7" w:rsidRPr="000D2CB3" w:rsidRDefault="001056F7" w:rsidP="002819C7">
      <w:pPr>
        <w:spacing w:before="238" w:line="278" w:lineRule="atLeast"/>
        <w:jc w:val="both"/>
        <w:rPr>
          <w:rFonts w:cstheme="minorHAnsi"/>
          <w:sz w:val="20"/>
          <w:szCs w:val="20"/>
        </w:rPr>
      </w:pPr>
      <w:r w:rsidRPr="000D2CB3">
        <w:rPr>
          <w:rFonts w:cstheme="minorHAnsi"/>
          <w:color w:val="00000A"/>
          <w:sz w:val="20"/>
          <w:szCs w:val="20"/>
          <w:highlight w:val="white"/>
        </w:rPr>
        <w:t xml:space="preserve">Τα προς προμήθεια συναφή υλικά θα χρησιμοποιηθούν για τις ανάγκες λειτουργίας και σίτιση των νηπίων των παιδικών σταθμών </w:t>
      </w:r>
      <w:r w:rsidRPr="000D2CB3">
        <w:rPr>
          <w:rFonts w:cstheme="minorHAnsi"/>
          <w:bCs/>
          <w:color w:val="00000A"/>
          <w:sz w:val="20"/>
          <w:szCs w:val="20"/>
        </w:rPr>
        <w:t>και</w:t>
      </w:r>
      <w:r w:rsidRPr="000D2CB3">
        <w:rPr>
          <w:rFonts w:cstheme="minorHAnsi"/>
          <w:color w:val="00000A"/>
          <w:sz w:val="20"/>
          <w:szCs w:val="20"/>
          <w:highlight w:val="white"/>
        </w:rPr>
        <w:t xml:space="preserve"> Κ.Α.Π.Η του Νομικού Προσώπου ΚΟΙΠΑΠ «Η ΕΣΤΙΑ</w:t>
      </w:r>
      <w:r w:rsidRPr="000D2CB3">
        <w:rPr>
          <w:rFonts w:cstheme="minorHAnsi"/>
          <w:color w:val="000000"/>
          <w:sz w:val="20"/>
          <w:szCs w:val="20"/>
          <w:highlight w:val="white"/>
        </w:rPr>
        <w:t>»</w:t>
      </w:r>
      <w:r w:rsidRPr="000D2CB3">
        <w:rPr>
          <w:rFonts w:cstheme="minorHAnsi"/>
          <w:color w:val="00000A"/>
          <w:sz w:val="20"/>
          <w:szCs w:val="20"/>
          <w:highlight w:val="white"/>
        </w:rPr>
        <w:t xml:space="preserve"> καθώς και των δικαιούχων του Κοινωνικού Παντοπωλείου, του Δήμου </w:t>
      </w:r>
      <w:r w:rsidRPr="000D2CB3">
        <w:rPr>
          <w:rFonts w:cstheme="minorHAnsi"/>
          <w:color w:val="000000"/>
          <w:sz w:val="20"/>
          <w:szCs w:val="20"/>
        </w:rPr>
        <w:t>Διονύσου, ενώ θα πρέπει να είναι σύμφωνα με τις Τεχνικές Προδιαγραφές της παρούσας μελέτης. Όλα τα υλικά θα παραδοθούν σε σημεία που θα υποδείξουν οι Αναθέτουσες Αρχές.</w:t>
      </w:r>
    </w:p>
    <w:p w14:paraId="4EA160C5" w14:textId="77777777" w:rsidR="001056F7" w:rsidRPr="000D2CB3" w:rsidRDefault="001056F7" w:rsidP="002819C7">
      <w:pPr>
        <w:spacing w:before="238" w:line="278" w:lineRule="atLeast"/>
        <w:jc w:val="both"/>
        <w:rPr>
          <w:rFonts w:cstheme="minorHAnsi"/>
          <w:sz w:val="20"/>
          <w:szCs w:val="20"/>
        </w:rPr>
      </w:pPr>
      <w:r w:rsidRPr="000D2CB3">
        <w:rPr>
          <w:rFonts w:cstheme="minorHAnsi"/>
          <w:b/>
          <w:color w:val="000000"/>
          <w:sz w:val="20"/>
          <w:szCs w:val="20"/>
        </w:rPr>
        <w:t>Α) Αυτοτελές Τμήμα Κοινωνικής Προστασίας, Παιδείας, Πολιτισμού &amp; Αθλητισμού Δήμου Διονύσου</w:t>
      </w:r>
    </w:p>
    <w:p w14:paraId="200A4D45" w14:textId="77777777" w:rsidR="001056F7" w:rsidRPr="000D2CB3" w:rsidRDefault="001056F7" w:rsidP="002819C7">
      <w:pPr>
        <w:spacing w:before="120" w:line="278" w:lineRule="atLeast"/>
        <w:jc w:val="both"/>
        <w:rPr>
          <w:rFonts w:cstheme="minorHAnsi"/>
          <w:sz w:val="20"/>
          <w:szCs w:val="20"/>
        </w:rPr>
      </w:pPr>
      <w:r w:rsidRPr="000D2CB3">
        <w:rPr>
          <w:rFonts w:cstheme="minorHAnsi"/>
          <w:color w:val="000000"/>
          <w:sz w:val="20"/>
          <w:szCs w:val="20"/>
        </w:rPr>
        <w:t>Σύμφωνα με τα στοιχεία που απέστειλε το Αυτοτελές Τμήμα Κοινωνικής Προστασίας, Παιδείας, Πολιτισμού &amp; Αθλητισμού του Δήμου Διονύσου, σήμερα, σήμερα εξυπηρετούνται από τη δομή του Κοινωνικού Παντοπωλείου διακόσιες  εξήντα (260) οικογένε</w:t>
      </w:r>
      <w:r w:rsidR="002819C7" w:rsidRPr="000D2CB3">
        <w:rPr>
          <w:rFonts w:cstheme="minorHAnsi"/>
          <w:color w:val="000000"/>
          <w:sz w:val="20"/>
          <w:szCs w:val="20"/>
        </w:rPr>
        <w:t>ιες, εκ των οποίων</w:t>
      </w:r>
      <w:r w:rsidRPr="000D2CB3">
        <w:rPr>
          <w:rFonts w:cstheme="minorHAnsi"/>
          <w:color w:val="000000"/>
          <w:sz w:val="20"/>
          <w:szCs w:val="20"/>
        </w:rPr>
        <w:t>:</w:t>
      </w:r>
    </w:p>
    <w:p w14:paraId="46431287" w14:textId="77777777" w:rsidR="001056F7" w:rsidRPr="000D2CB3" w:rsidRDefault="001056F7" w:rsidP="002819C7">
      <w:pPr>
        <w:spacing w:before="238" w:line="278" w:lineRule="atLeast"/>
        <w:jc w:val="both"/>
        <w:rPr>
          <w:rFonts w:cstheme="minorHAnsi"/>
          <w:sz w:val="20"/>
          <w:szCs w:val="20"/>
        </w:rPr>
      </w:pPr>
      <w:r w:rsidRPr="000D2CB3">
        <w:rPr>
          <w:rFonts w:cstheme="minorHAnsi"/>
          <w:color w:val="000000"/>
          <w:sz w:val="20"/>
          <w:szCs w:val="20"/>
          <w:u w:val="single"/>
        </w:rPr>
        <w:t>1. οι 130 αποτελούνται</w:t>
      </w:r>
      <w:r w:rsidRPr="000D2CB3">
        <w:rPr>
          <w:rFonts w:cstheme="minorHAnsi"/>
          <w:color w:val="000000"/>
          <w:sz w:val="20"/>
          <w:szCs w:val="20"/>
        </w:rPr>
        <w:t xml:space="preserve"> από ένα έως δύο άτομα τα οποία μία φορά το μήνα παραλαμβάνουν στη διανομή μία σακούλα η</w:t>
      </w:r>
      <w:r w:rsidRPr="000D2CB3">
        <w:rPr>
          <w:rFonts w:cstheme="minorHAnsi"/>
          <w:sz w:val="20"/>
          <w:szCs w:val="20"/>
          <w:highlight w:val="white"/>
        </w:rPr>
        <w:t xml:space="preserve"> οποία περιέχει:</w:t>
      </w:r>
    </w:p>
    <w:p w14:paraId="162AA34E"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2 συσκευασίες όσπρια *</w:t>
      </w:r>
      <w:r w:rsidRPr="000D2CB3">
        <w:rPr>
          <w:rFonts w:cstheme="minorHAnsi"/>
          <w:sz w:val="20"/>
          <w:szCs w:val="20"/>
          <w:highlight w:val="white"/>
          <w:lang w:val="en-US"/>
        </w:rPr>
        <w:t>130</w:t>
      </w:r>
      <w:r w:rsidRPr="000D2CB3">
        <w:rPr>
          <w:rFonts w:cstheme="minorHAnsi"/>
          <w:sz w:val="20"/>
          <w:szCs w:val="20"/>
          <w:highlight w:val="white"/>
        </w:rPr>
        <w:t xml:space="preserve"> οικογένειες = </w:t>
      </w:r>
      <w:r w:rsidRPr="000D2CB3">
        <w:rPr>
          <w:rFonts w:cstheme="minorHAnsi"/>
          <w:sz w:val="20"/>
          <w:szCs w:val="20"/>
          <w:highlight w:val="white"/>
          <w:lang w:val="en-US"/>
        </w:rPr>
        <w:t>260</w:t>
      </w:r>
    </w:p>
    <w:p w14:paraId="7CC7AE24"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lastRenderedPageBreak/>
        <w:t>1 συσκευασία ρύζι*</w:t>
      </w:r>
      <w:r w:rsidRPr="000D2CB3">
        <w:rPr>
          <w:rFonts w:cstheme="minorHAnsi"/>
          <w:sz w:val="20"/>
          <w:szCs w:val="20"/>
          <w:highlight w:val="white"/>
          <w:lang w:val="en-US"/>
        </w:rPr>
        <w:t>130</w:t>
      </w:r>
      <w:r w:rsidRPr="000D2CB3">
        <w:rPr>
          <w:rFonts w:cstheme="minorHAnsi"/>
          <w:sz w:val="20"/>
          <w:szCs w:val="20"/>
          <w:highlight w:val="white"/>
        </w:rPr>
        <w:t>οικογένειες =</w:t>
      </w:r>
      <w:r w:rsidRPr="000D2CB3">
        <w:rPr>
          <w:rFonts w:cstheme="minorHAnsi"/>
          <w:sz w:val="20"/>
          <w:szCs w:val="20"/>
          <w:highlight w:val="white"/>
          <w:lang w:val="en-US"/>
        </w:rPr>
        <w:t>130</w:t>
      </w:r>
    </w:p>
    <w:p w14:paraId="13708DDF"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ζάχαρη*1</w:t>
      </w:r>
      <w:r w:rsidRPr="000D2CB3">
        <w:rPr>
          <w:rFonts w:cstheme="minorHAnsi"/>
          <w:sz w:val="20"/>
          <w:szCs w:val="20"/>
          <w:highlight w:val="white"/>
          <w:lang w:val="en-US"/>
        </w:rPr>
        <w:t>30</w:t>
      </w:r>
      <w:r w:rsidRPr="000D2CB3">
        <w:rPr>
          <w:rFonts w:cstheme="minorHAnsi"/>
          <w:sz w:val="20"/>
          <w:szCs w:val="20"/>
          <w:highlight w:val="white"/>
        </w:rPr>
        <w:t xml:space="preserve"> οικογένειες =1</w:t>
      </w:r>
      <w:r w:rsidRPr="000D2CB3">
        <w:rPr>
          <w:rFonts w:cstheme="minorHAnsi"/>
          <w:sz w:val="20"/>
          <w:szCs w:val="20"/>
          <w:highlight w:val="white"/>
          <w:lang w:val="en-US"/>
        </w:rPr>
        <w:t>30</w:t>
      </w:r>
    </w:p>
    <w:p w14:paraId="5FFF61FA"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ζυμαρικά*1</w:t>
      </w:r>
      <w:r w:rsidRPr="000D2CB3">
        <w:rPr>
          <w:rFonts w:cstheme="minorHAnsi"/>
          <w:sz w:val="20"/>
          <w:szCs w:val="20"/>
          <w:highlight w:val="white"/>
          <w:lang w:val="en-US"/>
        </w:rPr>
        <w:t>30</w:t>
      </w:r>
      <w:r w:rsidRPr="000D2CB3">
        <w:rPr>
          <w:rFonts w:cstheme="minorHAnsi"/>
          <w:sz w:val="20"/>
          <w:szCs w:val="20"/>
          <w:highlight w:val="white"/>
        </w:rPr>
        <w:t xml:space="preserve"> οικογένειες =1</w:t>
      </w:r>
      <w:r w:rsidRPr="000D2CB3">
        <w:rPr>
          <w:rFonts w:cstheme="minorHAnsi"/>
          <w:sz w:val="20"/>
          <w:szCs w:val="20"/>
          <w:highlight w:val="white"/>
          <w:lang w:val="en-US"/>
        </w:rPr>
        <w:t>30</w:t>
      </w:r>
    </w:p>
    <w:p w14:paraId="635E95F9"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2 συσκευασίες μακαρόνια*1</w:t>
      </w:r>
      <w:r w:rsidRPr="000D2CB3">
        <w:rPr>
          <w:rFonts w:cstheme="minorHAnsi"/>
          <w:sz w:val="20"/>
          <w:szCs w:val="20"/>
          <w:highlight w:val="white"/>
          <w:lang w:val="en-US"/>
        </w:rPr>
        <w:t>30</w:t>
      </w:r>
      <w:r w:rsidRPr="000D2CB3">
        <w:rPr>
          <w:rFonts w:cstheme="minorHAnsi"/>
          <w:sz w:val="20"/>
          <w:szCs w:val="20"/>
          <w:highlight w:val="white"/>
        </w:rPr>
        <w:t xml:space="preserve"> οικογένειες =2</w:t>
      </w:r>
      <w:r w:rsidRPr="000D2CB3">
        <w:rPr>
          <w:rFonts w:cstheme="minorHAnsi"/>
          <w:sz w:val="20"/>
          <w:szCs w:val="20"/>
          <w:highlight w:val="white"/>
          <w:lang w:val="en-US"/>
        </w:rPr>
        <w:t>60</w:t>
      </w:r>
    </w:p>
    <w:p w14:paraId="3EAC6FB6"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σάλτσα*1</w:t>
      </w:r>
      <w:r w:rsidRPr="000D2CB3">
        <w:rPr>
          <w:rFonts w:cstheme="minorHAnsi"/>
          <w:sz w:val="20"/>
          <w:szCs w:val="20"/>
          <w:highlight w:val="white"/>
          <w:lang w:val="en-US"/>
        </w:rPr>
        <w:t>30</w:t>
      </w:r>
      <w:r w:rsidRPr="000D2CB3">
        <w:rPr>
          <w:rFonts w:cstheme="minorHAnsi"/>
          <w:sz w:val="20"/>
          <w:szCs w:val="20"/>
          <w:highlight w:val="white"/>
        </w:rPr>
        <w:t xml:space="preserve"> οικογένειες =1</w:t>
      </w:r>
      <w:r w:rsidRPr="000D2CB3">
        <w:rPr>
          <w:rFonts w:cstheme="minorHAnsi"/>
          <w:sz w:val="20"/>
          <w:szCs w:val="20"/>
          <w:highlight w:val="white"/>
          <w:lang w:val="en-US"/>
        </w:rPr>
        <w:t>30</w:t>
      </w:r>
    </w:p>
    <w:p w14:paraId="7846756D"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φρυγανιά*1</w:t>
      </w:r>
      <w:r w:rsidRPr="000D2CB3">
        <w:rPr>
          <w:rFonts w:cstheme="minorHAnsi"/>
          <w:sz w:val="20"/>
          <w:szCs w:val="20"/>
          <w:highlight w:val="white"/>
          <w:lang w:val="en-US"/>
        </w:rPr>
        <w:t>30</w:t>
      </w:r>
      <w:r w:rsidRPr="000D2CB3">
        <w:rPr>
          <w:rFonts w:cstheme="minorHAnsi"/>
          <w:sz w:val="20"/>
          <w:szCs w:val="20"/>
          <w:highlight w:val="white"/>
        </w:rPr>
        <w:t xml:space="preserve"> οικογένειες =1</w:t>
      </w:r>
      <w:r w:rsidRPr="000D2CB3">
        <w:rPr>
          <w:rFonts w:cstheme="minorHAnsi"/>
          <w:sz w:val="20"/>
          <w:szCs w:val="20"/>
          <w:highlight w:val="white"/>
          <w:lang w:val="en-US"/>
        </w:rPr>
        <w:t>30</w:t>
      </w:r>
    </w:p>
    <w:p w14:paraId="4213CE68"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λίτρο λάδι*1</w:t>
      </w:r>
      <w:r w:rsidRPr="000D2CB3">
        <w:rPr>
          <w:rFonts w:cstheme="minorHAnsi"/>
          <w:sz w:val="20"/>
          <w:szCs w:val="20"/>
          <w:highlight w:val="white"/>
          <w:lang w:val="en-US"/>
        </w:rPr>
        <w:t>30</w:t>
      </w:r>
      <w:r w:rsidRPr="000D2CB3">
        <w:rPr>
          <w:rFonts w:cstheme="minorHAnsi"/>
          <w:sz w:val="20"/>
          <w:szCs w:val="20"/>
          <w:highlight w:val="white"/>
        </w:rPr>
        <w:t xml:space="preserve"> οικογένειες =1</w:t>
      </w:r>
      <w:r w:rsidRPr="000D2CB3">
        <w:rPr>
          <w:rFonts w:cstheme="minorHAnsi"/>
          <w:sz w:val="20"/>
          <w:szCs w:val="20"/>
          <w:highlight w:val="white"/>
          <w:lang w:val="en-US"/>
        </w:rPr>
        <w:t>30</w:t>
      </w:r>
    </w:p>
    <w:p w14:paraId="0CE256B5"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2 συσκευασίες γάλακτος *1</w:t>
      </w:r>
      <w:r w:rsidRPr="000D2CB3">
        <w:rPr>
          <w:rFonts w:cstheme="minorHAnsi"/>
          <w:sz w:val="20"/>
          <w:szCs w:val="20"/>
          <w:highlight w:val="white"/>
          <w:lang w:val="en-US"/>
        </w:rPr>
        <w:t>30</w:t>
      </w:r>
      <w:r w:rsidRPr="000D2CB3">
        <w:rPr>
          <w:rFonts w:cstheme="minorHAnsi"/>
          <w:sz w:val="20"/>
          <w:szCs w:val="20"/>
          <w:highlight w:val="white"/>
        </w:rPr>
        <w:t xml:space="preserve"> οικογένειες =2</w:t>
      </w:r>
      <w:r w:rsidRPr="000D2CB3">
        <w:rPr>
          <w:rFonts w:cstheme="minorHAnsi"/>
          <w:sz w:val="20"/>
          <w:szCs w:val="20"/>
          <w:highlight w:val="white"/>
          <w:lang w:val="en-US"/>
        </w:rPr>
        <w:t>60</w:t>
      </w:r>
    </w:p>
    <w:p w14:paraId="622518F2"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αλεύρι *1</w:t>
      </w:r>
      <w:r w:rsidRPr="000D2CB3">
        <w:rPr>
          <w:rFonts w:cstheme="minorHAnsi"/>
          <w:sz w:val="20"/>
          <w:szCs w:val="20"/>
          <w:highlight w:val="white"/>
          <w:lang w:val="en-US"/>
        </w:rPr>
        <w:t>30</w:t>
      </w:r>
      <w:r w:rsidRPr="000D2CB3">
        <w:rPr>
          <w:rFonts w:cstheme="minorHAnsi"/>
          <w:sz w:val="20"/>
          <w:szCs w:val="20"/>
          <w:highlight w:val="white"/>
        </w:rPr>
        <w:t xml:space="preserve"> οικογένειες =</w:t>
      </w:r>
      <w:r w:rsidRPr="000D2CB3">
        <w:rPr>
          <w:rFonts w:cstheme="minorHAnsi"/>
          <w:sz w:val="20"/>
          <w:szCs w:val="20"/>
          <w:highlight w:val="white"/>
          <w:lang w:val="en-US"/>
        </w:rPr>
        <w:t>130</w:t>
      </w:r>
    </w:p>
    <w:p w14:paraId="443AE8C9" w14:textId="77777777" w:rsidR="001056F7" w:rsidRPr="000D2CB3" w:rsidRDefault="001056F7" w:rsidP="001056F7">
      <w:pPr>
        <w:numPr>
          <w:ilvl w:val="0"/>
          <w:numId w:val="10"/>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 xml:space="preserve">1 κουτί </w:t>
      </w:r>
      <w:proofErr w:type="spellStart"/>
      <w:r w:rsidRPr="000D2CB3">
        <w:rPr>
          <w:rFonts w:cstheme="minorHAnsi"/>
          <w:sz w:val="20"/>
          <w:szCs w:val="20"/>
          <w:highlight w:val="white"/>
        </w:rPr>
        <w:t>corn-flakes</w:t>
      </w:r>
      <w:proofErr w:type="spellEnd"/>
      <w:r w:rsidRPr="000D2CB3">
        <w:rPr>
          <w:rFonts w:cstheme="minorHAnsi"/>
          <w:sz w:val="20"/>
          <w:szCs w:val="20"/>
          <w:highlight w:val="white"/>
        </w:rPr>
        <w:t>*1</w:t>
      </w:r>
      <w:r w:rsidRPr="000D2CB3">
        <w:rPr>
          <w:rFonts w:cstheme="minorHAnsi"/>
          <w:sz w:val="20"/>
          <w:szCs w:val="20"/>
          <w:highlight w:val="white"/>
          <w:lang w:val="en-US"/>
        </w:rPr>
        <w:t>30</w:t>
      </w:r>
      <w:r w:rsidRPr="000D2CB3">
        <w:rPr>
          <w:rFonts w:cstheme="minorHAnsi"/>
          <w:sz w:val="20"/>
          <w:szCs w:val="20"/>
          <w:highlight w:val="white"/>
        </w:rPr>
        <w:t xml:space="preserve"> οικογένειες =1</w:t>
      </w:r>
      <w:r w:rsidRPr="000D2CB3">
        <w:rPr>
          <w:rFonts w:cstheme="minorHAnsi"/>
          <w:sz w:val="20"/>
          <w:szCs w:val="20"/>
          <w:highlight w:val="white"/>
          <w:lang w:val="en-US"/>
        </w:rPr>
        <w:t>30</w:t>
      </w:r>
    </w:p>
    <w:p w14:paraId="23013DF0" w14:textId="77777777" w:rsidR="001056F7" w:rsidRPr="000D2CB3" w:rsidRDefault="001056F7" w:rsidP="001056F7">
      <w:pPr>
        <w:tabs>
          <w:tab w:val="left" w:pos="1080"/>
        </w:tabs>
        <w:spacing w:before="120"/>
        <w:ind w:left="720"/>
        <w:rPr>
          <w:rFonts w:cstheme="minorHAnsi"/>
          <w:sz w:val="20"/>
          <w:szCs w:val="20"/>
        </w:rPr>
      </w:pPr>
    </w:p>
    <w:p w14:paraId="01B1EEA4" w14:textId="77777777" w:rsidR="001056F7" w:rsidRPr="000D2CB3" w:rsidRDefault="001056F7" w:rsidP="002819C7">
      <w:pPr>
        <w:spacing w:before="120"/>
        <w:jc w:val="both"/>
        <w:rPr>
          <w:rFonts w:cstheme="minorHAnsi"/>
          <w:sz w:val="20"/>
          <w:szCs w:val="20"/>
        </w:rPr>
      </w:pPr>
      <w:r w:rsidRPr="000D2CB3">
        <w:rPr>
          <w:rFonts w:cstheme="minorHAnsi"/>
          <w:color w:val="000000"/>
          <w:sz w:val="20"/>
          <w:szCs w:val="20"/>
          <w:highlight w:val="white"/>
          <w:u w:val="single"/>
        </w:rPr>
        <w:t>2. Οι 110 αποτελούνται</w:t>
      </w:r>
      <w:r w:rsidRPr="000D2CB3">
        <w:rPr>
          <w:rFonts w:cstheme="minorHAnsi"/>
          <w:color w:val="000000"/>
          <w:sz w:val="20"/>
          <w:szCs w:val="20"/>
          <w:highlight w:val="white"/>
        </w:rPr>
        <w:t xml:space="preserve"> από ένα έως δύο ε</w:t>
      </w:r>
      <w:r w:rsidRPr="000D2CB3">
        <w:rPr>
          <w:rFonts w:cstheme="minorHAnsi"/>
          <w:sz w:val="20"/>
          <w:szCs w:val="20"/>
          <w:highlight w:val="white"/>
        </w:rPr>
        <w:t>νήλικα άτομα και ένα έως δύο παιδιά τα οποία μία φορά το μήνα παραλαμβάνουν στη διανομή μία σακούλα η οποία περιέχει :</w:t>
      </w:r>
    </w:p>
    <w:p w14:paraId="221CC3E0"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2 συσκευασίες όσπρια*</w:t>
      </w:r>
      <w:r w:rsidRPr="000D2CB3">
        <w:rPr>
          <w:rFonts w:cstheme="minorHAnsi"/>
          <w:sz w:val="20"/>
          <w:szCs w:val="20"/>
          <w:highlight w:val="white"/>
          <w:lang w:val="en-US"/>
        </w:rPr>
        <w:t>110</w:t>
      </w:r>
      <w:r w:rsidRPr="000D2CB3">
        <w:rPr>
          <w:rFonts w:cstheme="minorHAnsi"/>
          <w:sz w:val="20"/>
          <w:szCs w:val="20"/>
          <w:highlight w:val="white"/>
        </w:rPr>
        <w:t>οικογένειες =</w:t>
      </w:r>
      <w:r w:rsidRPr="000D2CB3">
        <w:rPr>
          <w:rFonts w:cstheme="minorHAnsi"/>
          <w:sz w:val="20"/>
          <w:szCs w:val="20"/>
          <w:highlight w:val="white"/>
          <w:lang w:val="en-US"/>
        </w:rPr>
        <w:t>220</w:t>
      </w:r>
    </w:p>
    <w:p w14:paraId="449327FE"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ρύζι*</w:t>
      </w:r>
      <w:r w:rsidRPr="000D2CB3">
        <w:rPr>
          <w:rFonts w:cstheme="minorHAnsi"/>
          <w:sz w:val="20"/>
          <w:szCs w:val="20"/>
          <w:highlight w:val="white"/>
          <w:lang w:val="en-US"/>
        </w:rPr>
        <w:t>110</w:t>
      </w:r>
      <w:r w:rsidRPr="000D2CB3">
        <w:rPr>
          <w:rFonts w:cstheme="minorHAnsi"/>
          <w:sz w:val="20"/>
          <w:szCs w:val="20"/>
          <w:highlight w:val="white"/>
        </w:rPr>
        <w:t xml:space="preserve"> οικογένειες =</w:t>
      </w:r>
      <w:r w:rsidRPr="000D2CB3">
        <w:rPr>
          <w:rFonts w:cstheme="minorHAnsi"/>
          <w:sz w:val="20"/>
          <w:szCs w:val="20"/>
          <w:highlight w:val="white"/>
          <w:lang w:val="en-US"/>
        </w:rPr>
        <w:t>110</w:t>
      </w:r>
    </w:p>
    <w:p w14:paraId="5C720DEB"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ζάχαρη*</w:t>
      </w:r>
      <w:r w:rsidRPr="000D2CB3">
        <w:rPr>
          <w:rFonts w:cstheme="minorHAnsi"/>
          <w:sz w:val="20"/>
          <w:szCs w:val="20"/>
          <w:highlight w:val="white"/>
          <w:lang w:val="en-US"/>
        </w:rPr>
        <w:t>110</w:t>
      </w:r>
      <w:r w:rsidRPr="000D2CB3">
        <w:rPr>
          <w:rFonts w:cstheme="minorHAnsi"/>
          <w:sz w:val="20"/>
          <w:szCs w:val="20"/>
          <w:highlight w:val="white"/>
        </w:rPr>
        <w:t xml:space="preserve"> οικογένειες =</w:t>
      </w:r>
      <w:r w:rsidRPr="000D2CB3">
        <w:rPr>
          <w:rFonts w:cstheme="minorHAnsi"/>
          <w:sz w:val="20"/>
          <w:szCs w:val="20"/>
          <w:highlight w:val="white"/>
          <w:lang w:val="en-US"/>
        </w:rPr>
        <w:t>110</w:t>
      </w:r>
    </w:p>
    <w:p w14:paraId="1E8CD7A0"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ζυμαρικά*</w:t>
      </w:r>
      <w:r w:rsidRPr="000D2CB3">
        <w:rPr>
          <w:rFonts w:cstheme="minorHAnsi"/>
          <w:sz w:val="20"/>
          <w:szCs w:val="20"/>
          <w:highlight w:val="white"/>
          <w:lang w:val="en-US"/>
        </w:rPr>
        <w:t>110</w:t>
      </w:r>
      <w:r w:rsidRPr="000D2CB3">
        <w:rPr>
          <w:rFonts w:cstheme="minorHAnsi"/>
          <w:sz w:val="20"/>
          <w:szCs w:val="20"/>
          <w:highlight w:val="white"/>
        </w:rPr>
        <w:t xml:space="preserve"> οικογένειες =</w:t>
      </w:r>
      <w:r w:rsidRPr="000D2CB3">
        <w:rPr>
          <w:rFonts w:cstheme="minorHAnsi"/>
          <w:sz w:val="20"/>
          <w:szCs w:val="20"/>
          <w:highlight w:val="white"/>
          <w:lang w:val="en-US"/>
        </w:rPr>
        <w:t>110</w:t>
      </w:r>
    </w:p>
    <w:p w14:paraId="1C38D424"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4 συσκευασίες μακαρόνια*</w:t>
      </w:r>
      <w:r w:rsidRPr="000D2CB3">
        <w:rPr>
          <w:rFonts w:cstheme="minorHAnsi"/>
          <w:sz w:val="20"/>
          <w:szCs w:val="20"/>
          <w:highlight w:val="white"/>
          <w:lang w:val="en-US"/>
        </w:rPr>
        <w:t>110</w:t>
      </w:r>
      <w:r w:rsidRPr="000D2CB3">
        <w:rPr>
          <w:rFonts w:cstheme="minorHAnsi"/>
          <w:sz w:val="20"/>
          <w:szCs w:val="20"/>
          <w:highlight w:val="white"/>
        </w:rPr>
        <w:t xml:space="preserve"> οικογένειες =</w:t>
      </w:r>
      <w:r w:rsidRPr="000D2CB3">
        <w:rPr>
          <w:rFonts w:cstheme="minorHAnsi"/>
          <w:sz w:val="20"/>
          <w:szCs w:val="20"/>
          <w:highlight w:val="white"/>
          <w:lang w:val="en-US"/>
        </w:rPr>
        <w:t>440</w:t>
      </w:r>
    </w:p>
    <w:p w14:paraId="4B2F39B3"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σάλτσα*110 οικογένειες =110</w:t>
      </w:r>
    </w:p>
    <w:p w14:paraId="6DC572F3"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φρυγανιά*</w:t>
      </w:r>
      <w:r w:rsidRPr="000D2CB3">
        <w:rPr>
          <w:rFonts w:cstheme="minorHAnsi"/>
          <w:sz w:val="20"/>
          <w:szCs w:val="20"/>
          <w:highlight w:val="white"/>
          <w:lang w:val="en-US"/>
        </w:rPr>
        <w:t>110</w:t>
      </w:r>
      <w:r w:rsidRPr="000D2CB3">
        <w:rPr>
          <w:rFonts w:cstheme="minorHAnsi"/>
          <w:sz w:val="20"/>
          <w:szCs w:val="20"/>
          <w:highlight w:val="white"/>
        </w:rPr>
        <w:t xml:space="preserve"> οικογένειες =</w:t>
      </w:r>
      <w:r w:rsidRPr="000D2CB3">
        <w:rPr>
          <w:rFonts w:cstheme="minorHAnsi"/>
          <w:sz w:val="20"/>
          <w:szCs w:val="20"/>
          <w:highlight w:val="white"/>
          <w:lang w:val="en-US"/>
        </w:rPr>
        <w:t>110</w:t>
      </w:r>
    </w:p>
    <w:p w14:paraId="4AD7B5D5"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λίτρο λάδι*</w:t>
      </w:r>
      <w:r w:rsidRPr="000D2CB3">
        <w:rPr>
          <w:rFonts w:cstheme="minorHAnsi"/>
          <w:sz w:val="20"/>
          <w:szCs w:val="20"/>
          <w:highlight w:val="white"/>
          <w:lang w:val="en-US"/>
        </w:rPr>
        <w:t>110</w:t>
      </w:r>
      <w:r w:rsidRPr="000D2CB3">
        <w:rPr>
          <w:rFonts w:cstheme="minorHAnsi"/>
          <w:sz w:val="20"/>
          <w:szCs w:val="20"/>
          <w:highlight w:val="white"/>
        </w:rPr>
        <w:t>οικογένειες =</w:t>
      </w:r>
      <w:r w:rsidRPr="000D2CB3">
        <w:rPr>
          <w:rFonts w:cstheme="minorHAnsi"/>
          <w:sz w:val="20"/>
          <w:szCs w:val="20"/>
          <w:highlight w:val="white"/>
          <w:lang w:val="en-US"/>
        </w:rPr>
        <w:t>110</w:t>
      </w:r>
    </w:p>
    <w:p w14:paraId="50679966"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4 συσκευασίες γάλακτος *</w:t>
      </w:r>
      <w:r w:rsidRPr="000D2CB3">
        <w:rPr>
          <w:rFonts w:cstheme="minorHAnsi"/>
          <w:sz w:val="20"/>
          <w:szCs w:val="20"/>
          <w:highlight w:val="white"/>
          <w:lang w:val="en-US"/>
        </w:rPr>
        <w:t>110</w:t>
      </w:r>
      <w:r w:rsidRPr="000D2CB3">
        <w:rPr>
          <w:rFonts w:cstheme="minorHAnsi"/>
          <w:sz w:val="20"/>
          <w:szCs w:val="20"/>
          <w:highlight w:val="white"/>
        </w:rPr>
        <w:t>οικογένειες =</w:t>
      </w:r>
      <w:r w:rsidRPr="000D2CB3">
        <w:rPr>
          <w:rFonts w:cstheme="minorHAnsi"/>
          <w:sz w:val="20"/>
          <w:szCs w:val="20"/>
          <w:highlight w:val="white"/>
          <w:lang w:val="en-US"/>
        </w:rPr>
        <w:t>440</w:t>
      </w:r>
    </w:p>
    <w:p w14:paraId="3174C2E9"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αλεύρι *</w:t>
      </w:r>
      <w:r w:rsidRPr="000D2CB3">
        <w:rPr>
          <w:rFonts w:cstheme="minorHAnsi"/>
          <w:sz w:val="20"/>
          <w:szCs w:val="20"/>
          <w:highlight w:val="white"/>
          <w:lang w:val="en-US"/>
        </w:rPr>
        <w:t>110</w:t>
      </w:r>
      <w:r w:rsidRPr="000D2CB3">
        <w:rPr>
          <w:rFonts w:cstheme="minorHAnsi"/>
          <w:sz w:val="20"/>
          <w:szCs w:val="20"/>
          <w:highlight w:val="white"/>
        </w:rPr>
        <w:t xml:space="preserve"> οικογένειες =</w:t>
      </w:r>
      <w:r w:rsidRPr="000D2CB3">
        <w:rPr>
          <w:rFonts w:cstheme="minorHAnsi"/>
          <w:sz w:val="20"/>
          <w:szCs w:val="20"/>
          <w:highlight w:val="white"/>
          <w:lang w:val="en-US"/>
        </w:rPr>
        <w:t>110</w:t>
      </w:r>
    </w:p>
    <w:p w14:paraId="67662ADA" w14:textId="77777777" w:rsidR="001056F7" w:rsidRPr="000D2CB3" w:rsidRDefault="001056F7" w:rsidP="001056F7">
      <w:pPr>
        <w:numPr>
          <w:ilvl w:val="0"/>
          <w:numId w:val="20"/>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κουτί δημητριακά (</w:t>
      </w:r>
      <w:proofErr w:type="spellStart"/>
      <w:r w:rsidRPr="000D2CB3">
        <w:rPr>
          <w:rFonts w:cstheme="minorHAnsi"/>
          <w:sz w:val="20"/>
          <w:szCs w:val="20"/>
          <w:highlight w:val="white"/>
        </w:rPr>
        <w:t>corn-flakes</w:t>
      </w:r>
      <w:proofErr w:type="spellEnd"/>
      <w:r w:rsidRPr="000D2CB3">
        <w:rPr>
          <w:rFonts w:cstheme="minorHAnsi"/>
          <w:sz w:val="20"/>
          <w:szCs w:val="20"/>
          <w:highlight w:val="white"/>
        </w:rPr>
        <w:t>) *110 οικογένειες =110</w:t>
      </w:r>
    </w:p>
    <w:p w14:paraId="5586CE9A" w14:textId="77777777" w:rsidR="001056F7" w:rsidRPr="000D2CB3" w:rsidRDefault="001056F7" w:rsidP="001056F7">
      <w:pPr>
        <w:spacing w:before="120"/>
        <w:ind w:left="357"/>
        <w:rPr>
          <w:rFonts w:cstheme="minorHAnsi"/>
          <w:sz w:val="20"/>
          <w:szCs w:val="20"/>
        </w:rPr>
      </w:pPr>
    </w:p>
    <w:p w14:paraId="2FB0C8E1" w14:textId="77777777" w:rsidR="001056F7" w:rsidRPr="000D2CB3" w:rsidRDefault="001056F7" w:rsidP="002819C7">
      <w:pPr>
        <w:spacing w:before="120"/>
        <w:jc w:val="both"/>
        <w:rPr>
          <w:rFonts w:cstheme="minorHAnsi"/>
          <w:sz w:val="20"/>
          <w:szCs w:val="20"/>
        </w:rPr>
      </w:pPr>
      <w:r w:rsidRPr="000D2CB3">
        <w:rPr>
          <w:rFonts w:cstheme="minorHAnsi"/>
          <w:color w:val="000000"/>
          <w:sz w:val="20"/>
          <w:szCs w:val="20"/>
          <w:highlight w:val="white"/>
          <w:u w:val="single"/>
        </w:rPr>
        <w:t>3. Οι 20 αποτελούνται</w:t>
      </w:r>
      <w:r w:rsidRPr="000D2CB3">
        <w:rPr>
          <w:rFonts w:cstheme="minorHAnsi"/>
          <w:color w:val="000000"/>
          <w:sz w:val="20"/>
          <w:szCs w:val="20"/>
          <w:highlight w:val="white"/>
        </w:rPr>
        <w:t xml:space="preserve"> από ένα έως δύο ενήλικα άτομα με τρία ή περισσότερα τέκνα τα οποία μία φορά το μήνα παραλαμβάνουν στη διανομή μία σακούλα η οποία περιέχει:</w:t>
      </w:r>
    </w:p>
    <w:p w14:paraId="2C173EE6"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color w:val="000000"/>
          <w:sz w:val="20"/>
          <w:szCs w:val="20"/>
          <w:highlight w:val="white"/>
        </w:rPr>
        <w:t>2 συσκευασίες όσπρια*20 οικογένειες =40</w:t>
      </w:r>
    </w:p>
    <w:p w14:paraId="12D4CB42"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ρύζι*20 οικογένειες =20</w:t>
      </w:r>
    </w:p>
    <w:p w14:paraId="08866451"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1</w:t>
      </w:r>
      <w:r w:rsidRPr="000D2CB3">
        <w:rPr>
          <w:rFonts w:cstheme="minorHAnsi"/>
          <w:sz w:val="20"/>
          <w:szCs w:val="20"/>
          <w:highlight w:val="white"/>
        </w:rPr>
        <w:t xml:space="preserve"> συσκευασίες ζάχαρη*20 οικογένειες =</w:t>
      </w:r>
      <w:r w:rsidRPr="000D2CB3">
        <w:rPr>
          <w:rFonts w:cstheme="minorHAnsi"/>
          <w:sz w:val="20"/>
          <w:szCs w:val="20"/>
          <w:highlight w:val="white"/>
          <w:lang w:val="en-US"/>
        </w:rPr>
        <w:t>20</w:t>
      </w:r>
    </w:p>
    <w:p w14:paraId="26C339E4"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2 συσκευασία ζυμαρικά*20 οικογένειες =40</w:t>
      </w:r>
    </w:p>
    <w:p w14:paraId="2A9097BA"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4 συσκευασίες μακαρόνια*20 οικογένειες =80</w:t>
      </w:r>
    </w:p>
    <w:p w14:paraId="08198162"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σάλτσα*20 οικογένειες =20</w:t>
      </w:r>
    </w:p>
    <w:p w14:paraId="558532AA"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συσκευασία φρυγανιά*20 οικογένειες =20</w:t>
      </w:r>
    </w:p>
    <w:p w14:paraId="71F58816"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1 λίτρο λάδι*20 οικογένειες =20</w:t>
      </w:r>
    </w:p>
    <w:p w14:paraId="73729625"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lastRenderedPageBreak/>
        <w:t>4 συσκευασίες γάλακτος *20 οικογένειες =80</w:t>
      </w:r>
    </w:p>
    <w:p w14:paraId="0DF707D9"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2 συσκευασίες αλεύρι *20 οικογένειες =40</w:t>
      </w:r>
    </w:p>
    <w:p w14:paraId="58F4D3CA" w14:textId="77777777" w:rsidR="001056F7" w:rsidRPr="000D2CB3" w:rsidRDefault="001056F7" w:rsidP="001056F7">
      <w:pPr>
        <w:numPr>
          <w:ilvl w:val="0"/>
          <w:numId w:val="25"/>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 xml:space="preserve">1 κουτί </w:t>
      </w:r>
      <w:proofErr w:type="spellStart"/>
      <w:r w:rsidRPr="000D2CB3">
        <w:rPr>
          <w:rFonts w:cstheme="minorHAnsi"/>
          <w:sz w:val="20"/>
          <w:szCs w:val="20"/>
          <w:highlight w:val="white"/>
        </w:rPr>
        <w:t>corn-flakes</w:t>
      </w:r>
      <w:proofErr w:type="spellEnd"/>
      <w:r w:rsidRPr="000D2CB3">
        <w:rPr>
          <w:rFonts w:cstheme="minorHAnsi"/>
          <w:sz w:val="20"/>
          <w:szCs w:val="20"/>
          <w:highlight w:val="white"/>
        </w:rPr>
        <w:t>*20 οικογένειες =20</w:t>
      </w:r>
    </w:p>
    <w:p w14:paraId="436DE2EB" w14:textId="77777777" w:rsidR="001056F7" w:rsidRPr="000D2CB3" w:rsidRDefault="001056F7" w:rsidP="001056F7">
      <w:pPr>
        <w:spacing w:before="120"/>
        <w:ind w:left="360"/>
        <w:rPr>
          <w:rFonts w:cstheme="minorHAnsi"/>
          <w:sz w:val="20"/>
          <w:szCs w:val="20"/>
        </w:rPr>
      </w:pPr>
    </w:p>
    <w:p w14:paraId="69A738D8" w14:textId="77777777" w:rsidR="001056F7" w:rsidRPr="000D2CB3" w:rsidRDefault="001056F7" w:rsidP="001056F7">
      <w:pPr>
        <w:spacing w:before="120"/>
        <w:rPr>
          <w:rFonts w:cstheme="minorHAnsi"/>
          <w:sz w:val="20"/>
          <w:szCs w:val="20"/>
        </w:rPr>
      </w:pPr>
      <w:r w:rsidRPr="000D2CB3">
        <w:rPr>
          <w:rFonts w:cstheme="minorHAnsi"/>
          <w:sz w:val="20"/>
          <w:szCs w:val="20"/>
          <w:highlight w:val="white"/>
        </w:rPr>
        <w:t>4. Συνολικά κάθε μήνα για τις οικογένειες που σιτίζουμε μέχρι αυτή τη στιγμή έχουμε ανάγκη:</w:t>
      </w:r>
    </w:p>
    <w:p w14:paraId="4F3CB0C0" w14:textId="77777777" w:rsidR="001056F7" w:rsidRPr="000D2CB3" w:rsidRDefault="001056F7" w:rsidP="001056F7">
      <w:pPr>
        <w:numPr>
          <w:ilvl w:val="0"/>
          <w:numId w:val="3"/>
        </w:numPr>
        <w:tabs>
          <w:tab w:val="clear" w:pos="0"/>
          <w:tab w:val="num" w:pos="720"/>
          <w:tab w:val="left" w:pos="1248"/>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520</w:t>
      </w:r>
      <w:r w:rsidRPr="000D2CB3">
        <w:rPr>
          <w:rFonts w:cstheme="minorHAnsi"/>
          <w:sz w:val="20"/>
          <w:szCs w:val="20"/>
          <w:highlight w:val="white"/>
        </w:rPr>
        <w:t xml:space="preserve"> συσκευασίες όσπρια*12 μήνες=</w:t>
      </w:r>
      <w:r w:rsidRPr="000D2CB3">
        <w:rPr>
          <w:rFonts w:cstheme="minorHAnsi"/>
          <w:sz w:val="20"/>
          <w:szCs w:val="20"/>
          <w:highlight w:val="white"/>
          <w:lang w:val="en-US"/>
        </w:rPr>
        <w:t>6.240</w:t>
      </w:r>
    </w:p>
    <w:p w14:paraId="6655A05F"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260</w:t>
      </w:r>
      <w:r w:rsidRPr="000D2CB3">
        <w:rPr>
          <w:rFonts w:cstheme="minorHAnsi"/>
          <w:sz w:val="20"/>
          <w:szCs w:val="20"/>
          <w:highlight w:val="white"/>
        </w:rPr>
        <w:t xml:space="preserve"> συσκευασίες ρύζι*12 μήνες=</w:t>
      </w:r>
      <w:r w:rsidRPr="000D2CB3">
        <w:rPr>
          <w:rFonts w:cstheme="minorHAnsi"/>
          <w:sz w:val="20"/>
          <w:szCs w:val="20"/>
          <w:highlight w:val="white"/>
          <w:lang w:val="en-US"/>
        </w:rPr>
        <w:t>3.120</w:t>
      </w:r>
    </w:p>
    <w:p w14:paraId="7DF6488E"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260</w:t>
      </w:r>
      <w:r w:rsidRPr="000D2CB3">
        <w:rPr>
          <w:rFonts w:cstheme="minorHAnsi"/>
          <w:sz w:val="20"/>
          <w:szCs w:val="20"/>
          <w:highlight w:val="white"/>
        </w:rPr>
        <w:t xml:space="preserve"> συσκευασίες ζάχαρη*12 μήνες=</w:t>
      </w:r>
      <w:r w:rsidRPr="000D2CB3">
        <w:rPr>
          <w:rFonts w:cstheme="minorHAnsi"/>
          <w:sz w:val="20"/>
          <w:szCs w:val="20"/>
          <w:highlight w:val="white"/>
          <w:lang w:val="en-US"/>
        </w:rPr>
        <w:t>3.120</w:t>
      </w:r>
    </w:p>
    <w:p w14:paraId="6C4A6CF0"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260</w:t>
      </w:r>
      <w:r w:rsidRPr="000D2CB3">
        <w:rPr>
          <w:rFonts w:cstheme="minorHAnsi"/>
          <w:sz w:val="20"/>
          <w:szCs w:val="20"/>
          <w:highlight w:val="white"/>
        </w:rPr>
        <w:t xml:space="preserve"> συσκευασίες ζυμαρικά*12 μήνες=</w:t>
      </w:r>
      <w:r w:rsidRPr="000D2CB3">
        <w:rPr>
          <w:rFonts w:cstheme="minorHAnsi"/>
          <w:sz w:val="20"/>
          <w:szCs w:val="20"/>
          <w:highlight w:val="white"/>
          <w:lang w:val="en-US"/>
        </w:rPr>
        <w:t>3.</w:t>
      </w:r>
      <w:r w:rsidRPr="000D2CB3">
        <w:rPr>
          <w:rFonts w:cstheme="minorHAnsi"/>
          <w:color w:val="000000"/>
          <w:sz w:val="20"/>
          <w:szCs w:val="20"/>
          <w:highlight w:val="white"/>
          <w:lang w:val="en-US"/>
        </w:rPr>
        <w:t>360</w:t>
      </w:r>
    </w:p>
    <w:p w14:paraId="7E422F0A"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780</w:t>
      </w:r>
      <w:r w:rsidRPr="000D2CB3">
        <w:rPr>
          <w:rFonts w:cstheme="minorHAnsi"/>
          <w:sz w:val="20"/>
          <w:szCs w:val="20"/>
          <w:highlight w:val="white"/>
        </w:rPr>
        <w:t xml:space="preserve"> συσκευασίες μακαρόνια*12 μήνες=</w:t>
      </w:r>
      <w:r w:rsidRPr="000D2CB3">
        <w:rPr>
          <w:rFonts w:cstheme="minorHAnsi"/>
          <w:sz w:val="20"/>
          <w:szCs w:val="20"/>
          <w:highlight w:val="white"/>
          <w:lang w:val="en-US"/>
        </w:rPr>
        <w:t>9.360</w:t>
      </w:r>
    </w:p>
    <w:p w14:paraId="4C139C93"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260</w:t>
      </w:r>
      <w:r w:rsidRPr="000D2CB3">
        <w:rPr>
          <w:rFonts w:cstheme="minorHAnsi"/>
          <w:sz w:val="20"/>
          <w:szCs w:val="20"/>
          <w:highlight w:val="white"/>
        </w:rPr>
        <w:t xml:space="preserve"> συσκευασίες σάλτσα*12 μήνες=</w:t>
      </w:r>
      <w:r w:rsidRPr="000D2CB3">
        <w:rPr>
          <w:rFonts w:cstheme="minorHAnsi"/>
          <w:sz w:val="20"/>
          <w:szCs w:val="20"/>
          <w:highlight w:val="white"/>
          <w:lang w:val="en-US"/>
        </w:rPr>
        <w:t>3.120</w:t>
      </w:r>
    </w:p>
    <w:p w14:paraId="276A9CAE"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260</w:t>
      </w:r>
      <w:r w:rsidRPr="000D2CB3">
        <w:rPr>
          <w:rFonts w:cstheme="minorHAnsi"/>
          <w:sz w:val="20"/>
          <w:szCs w:val="20"/>
          <w:highlight w:val="white"/>
        </w:rPr>
        <w:t xml:space="preserve"> συσκευασίες φρυγανιά*12 μήνες=</w:t>
      </w:r>
      <w:r w:rsidRPr="000D2CB3">
        <w:rPr>
          <w:rFonts w:cstheme="minorHAnsi"/>
          <w:sz w:val="20"/>
          <w:szCs w:val="20"/>
          <w:highlight w:val="white"/>
          <w:lang w:val="en-US"/>
        </w:rPr>
        <w:t>3.120</w:t>
      </w:r>
    </w:p>
    <w:p w14:paraId="40097A8E"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260</w:t>
      </w:r>
      <w:r w:rsidRPr="000D2CB3">
        <w:rPr>
          <w:rFonts w:cstheme="minorHAnsi"/>
          <w:sz w:val="20"/>
          <w:szCs w:val="20"/>
          <w:highlight w:val="white"/>
        </w:rPr>
        <w:t xml:space="preserve"> λίτρα λάδι*12 μήνες=</w:t>
      </w:r>
      <w:r w:rsidRPr="000D2CB3">
        <w:rPr>
          <w:rFonts w:cstheme="minorHAnsi"/>
          <w:sz w:val="20"/>
          <w:szCs w:val="20"/>
          <w:highlight w:val="white"/>
          <w:lang w:val="en-US"/>
        </w:rPr>
        <w:t>3.120</w:t>
      </w:r>
    </w:p>
    <w:p w14:paraId="46AF6E08"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780</w:t>
      </w:r>
      <w:r w:rsidRPr="000D2CB3">
        <w:rPr>
          <w:rFonts w:cstheme="minorHAnsi"/>
          <w:sz w:val="20"/>
          <w:szCs w:val="20"/>
          <w:highlight w:val="white"/>
        </w:rPr>
        <w:t xml:space="preserve"> συσκευασίες γάλακτος *12 μήνες= </w:t>
      </w:r>
      <w:r w:rsidRPr="000D2CB3">
        <w:rPr>
          <w:rFonts w:cstheme="minorHAnsi"/>
          <w:sz w:val="20"/>
          <w:szCs w:val="20"/>
          <w:highlight w:val="white"/>
          <w:lang w:val="en-US"/>
        </w:rPr>
        <w:t>9.360</w:t>
      </w:r>
    </w:p>
    <w:p w14:paraId="531CF795"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w:t>
      </w:r>
      <w:r w:rsidRPr="000D2CB3">
        <w:rPr>
          <w:rFonts w:cstheme="minorHAnsi"/>
          <w:color w:val="000000"/>
          <w:sz w:val="20"/>
          <w:szCs w:val="20"/>
          <w:highlight w:val="white"/>
          <w:lang w:val="en-US"/>
        </w:rPr>
        <w:t>8</w:t>
      </w:r>
      <w:r w:rsidRPr="000D2CB3">
        <w:rPr>
          <w:rFonts w:cstheme="minorHAnsi"/>
          <w:sz w:val="20"/>
          <w:szCs w:val="20"/>
          <w:highlight w:val="white"/>
          <w:lang w:val="en-US"/>
        </w:rPr>
        <w:t>0</w:t>
      </w:r>
      <w:r w:rsidRPr="000D2CB3">
        <w:rPr>
          <w:rFonts w:cstheme="minorHAnsi"/>
          <w:sz w:val="20"/>
          <w:szCs w:val="20"/>
          <w:highlight w:val="white"/>
        </w:rPr>
        <w:t xml:space="preserve"> συσκευασίες αλεύρι *12 μήνες=</w:t>
      </w:r>
      <w:r w:rsidRPr="000D2CB3">
        <w:rPr>
          <w:rFonts w:cstheme="minorHAnsi"/>
          <w:sz w:val="20"/>
          <w:szCs w:val="20"/>
          <w:highlight w:val="white"/>
          <w:lang w:val="en-US"/>
        </w:rPr>
        <w:t>3.</w:t>
      </w:r>
      <w:r w:rsidRPr="000D2CB3">
        <w:rPr>
          <w:rFonts w:cstheme="minorHAnsi"/>
          <w:color w:val="000000"/>
          <w:sz w:val="20"/>
          <w:szCs w:val="20"/>
          <w:highlight w:val="white"/>
          <w:lang w:val="en-US"/>
        </w:rPr>
        <w:t>360</w:t>
      </w:r>
    </w:p>
    <w:p w14:paraId="1952DE55" w14:textId="77777777" w:rsidR="001056F7" w:rsidRPr="000D2CB3" w:rsidRDefault="001056F7" w:rsidP="001056F7">
      <w:pPr>
        <w:numPr>
          <w:ilvl w:val="0"/>
          <w:numId w:val="3"/>
        </w:numPr>
        <w:tabs>
          <w:tab w:val="clear" w:pos="0"/>
          <w:tab w:val="num" w:pos="720"/>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260</w:t>
      </w:r>
      <w:r w:rsidRPr="000D2CB3">
        <w:rPr>
          <w:rFonts w:cstheme="minorHAnsi"/>
          <w:sz w:val="20"/>
          <w:szCs w:val="20"/>
          <w:highlight w:val="white"/>
        </w:rPr>
        <w:t xml:space="preserve"> κουτιά </w:t>
      </w:r>
      <w:proofErr w:type="spellStart"/>
      <w:r w:rsidRPr="000D2CB3">
        <w:rPr>
          <w:rFonts w:cstheme="minorHAnsi"/>
          <w:sz w:val="20"/>
          <w:szCs w:val="20"/>
          <w:highlight w:val="white"/>
        </w:rPr>
        <w:t>corn-flakes</w:t>
      </w:r>
      <w:proofErr w:type="spellEnd"/>
      <w:r w:rsidRPr="000D2CB3">
        <w:rPr>
          <w:rFonts w:cstheme="minorHAnsi"/>
          <w:sz w:val="20"/>
          <w:szCs w:val="20"/>
          <w:highlight w:val="white"/>
        </w:rPr>
        <w:t>*12 μήνες=</w:t>
      </w:r>
      <w:r w:rsidRPr="000D2CB3">
        <w:rPr>
          <w:rFonts w:cstheme="minorHAnsi"/>
          <w:sz w:val="20"/>
          <w:szCs w:val="20"/>
          <w:highlight w:val="white"/>
          <w:lang w:val="en-US"/>
        </w:rPr>
        <w:t>3.120</w:t>
      </w:r>
    </w:p>
    <w:p w14:paraId="1B281622" w14:textId="77777777" w:rsidR="001056F7" w:rsidRPr="000D2CB3" w:rsidRDefault="001056F7" w:rsidP="002819C7">
      <w:pPr>
        <w:spacing w:before="120"/>
        <w:jc w:val="both"/>
        <w:rPr>
          <w:rFonts w:cstheme="minorHAnsi"/>
          <w:sz w:val="20"/>
          <w:szCs w:val="20"/>
        </w:rPr>
      </w:pPr>
      <w:r w:rsidRPr="000D2CB3">
        <w:rPr>
          <w:rFonts w:cstheme="minorHAnsi"/>
          <w:sz w:val="20"/>
          <w:szCs w:val="20"/>
          <w:highlight w:val="white"/>
        </w:rPr>
        <w:t>5. Στις εορταστικές περιόδους όπως Χριστουγέννων και Πάσχα το Κοινωνικό Παντοπωλείο, και σύμφωνα με τις σχετικές αποφάσεις της Επιτροπής Διαχείρισης προχωρά σε διανομή ειδών κρεοπωλείου, ενδεικτικά χοιρινό τα Χριστούγεννα και αμνοερίφιο το Πάσχα, πλέον ειδών μαναβικής κατάλληλα ως συνοδευτικά ενός πλήρους – ολοκληρωμένου γεύματος .</w:t>
      </w:r>
    </w:p>
    <w:p w14:paraId="6BE5D31E" w14:textId="77777777" w:rsidR="001056F7" w:rsidRPr="000D2CB3" w:rsidRDefault="001056F7" w:rsidP="002819C7">
      <w:pPr>
        <w:spacing w:before="120"/>
        <w:jc w:val="both"/>
        <w:rPr>
          <w:rFonts w:cstheme="minorHAnsi"/>
          <w:sz w:val="20"/>
          <w:szCs w:val="20"/>
        </w:rPr>
      </w:pPr>
      <w:r w:rsidRPr="000D2CB3">
        <w:rPr>
          <w:rFonts w:cstheme="minorHAnsi"/>
          <w:sz w:val="20"/>
          <w:szCs w:val="20"/>
          <w:highlight w:val="white"/>
        </w:rPr>
        <w:t>6. Συνολικά για το σύνολο των εορταστικών περιόδων ανά έτος για τις οικογένειες που σιτίζονται μέχρι αυτή τη στιγμή προϋπολογίζονται:</w:t>
      </w:r>
    </w:p>
    <w:p w14:paraId="6AE10BA6"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 xml:space="preserve">940 κιλά χοιρινού χωρίς οστά για τα Χριστούγεννα </w:t>
      </w:r>
    </w:p>
    <w:p w14:paraId="5688D2EB"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lang w:val="en-US"/>
        </w:rPr>
        <w:t>940</w:t>
      </w:r>
      <w:r w:rsidRPr="000D2CB3">
        <w:rPr>
          <w:rFonts w:cstheme="minorHAnsi"/>
          <w:sz w:val="20"/>
          <w:szCs w:val="20"/>
          <w:highlight w:val="white"/>
        </w:rPr>
        <w:t xml:space="preserve"> κιλά αμνοεριφίου για το Πάσχα </w:t>
      </w:r>
    </w:p>
    <w:p w14:paraId="5A1065B3"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912 μαρούλια και για τις δύο εορταστικές περιόδους</w:t>
      </w:r>
    </w:p>
    <w:p w14:paraId="421A662F"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450  πακέτα κρεμμυδάκια και για τις δύο εορταστικές περιόδους</w:t>
      </w:r>
    </w:p>
    <w:p w14:paraId="09CEF0F8"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 xml:space="preserve">2280 κιλά πατάτες και για τις δύο εορταστικές περιόδους </w:t>
      </w:r>
    </w:p>
    <w:p w14:paraId="62FF100A"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456 ματσάκια άνηθο και για τις δύο εορταστικές περιόδους</w:t>
      </w:r>
    </w:p>
    <w:p w14:paraId="6E174771"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 xml:space="preserve">684 κιλά μήλα για τα Χριστούγεννα </w:t>
      </w:r>
    </w:p>
    <w:p w14:paraId="0E1CA4E7" w14:textId="77777777" w:rsidR="001056F7" w:rsidRPr="000D2CB3" w:rsidRDefault="001056F7" w:rsidP="001056F7">
      <w:pPr>
        <w:numPr>
          <w:ilvl w:val="0"/>
          <w:numId w:val="26"/>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684 κιλά μπανάνες για το Πάσχα</w:t>
      </w:r>
    </w:p>
    <w:p w14:paraId="7BEEE64A" w14:textId="77777777" w:rsidR="001056F7" w:rsidRPr="000D2CB3" w:rsidRDefault="001056F7" w:rsidP="001056F7">
      <w:pPr>
        <w:tabs>
          <w:tab w:val="left" w:pos="1080"/>
        </w:tabs>
        <w:spacing w:before="120"/>
        <w:ind w:left="720"/>
        <w:rPr>
          <w:rFonts w:cstheme="minorHAnsi"/>
          <w:sz w:val="20"/>
          <w:szCs w:val="20"/>
          <w:highlight w:val="white"/>
        </w:rPr>
      </w:pPr>
    </w:p>
    <w:p w14:paraId="1705A3D0" w14:textId="77777777" w:rsidR="001056F7" w:rsidRPr="000D2CB3" w:rsidRDefault="001056F7" w:rsidP="001056F7">
      <w:pPr>
        <w:spacing w:before="120"/>
        <w:rPr>
          <w:rFonts w:cstheme="minorHAnsi"/>
          <w:sz w:val="20"/>
          <w:szCs w:val="20"/>
        </w:rPr>
      </w:pPr>
      <w:r w:rsidRPr="000D2CB3">
        <w:rPr>
          <w:rFonts w:cstheme="minorHAnsi"/>
          <w:sz w:val="20"/>
          <w:szCs w:val="20"/>
          <w:highlight w:val="white"/>
        </w:rPr>
        <w:t>7. Επίσης κάθε δεύτερο μήνα διανέμουμε απορρυπαντικά και χαρτί υγείας άρα για όλο το χρόνο με βάση τον αριθμό των οικογενειών που προαναφέραμε έχουμε ανάγκη από:</w:t>
      </w:r>
    </w:p>
    <w:p w14:paraId="4E6A3103" w14:textId="77777777" w:rsidR="001056F7" w:rsidRPr="000D2CB3" w:rsidRDefault="001056F7" w:rsidP="001056F7">
      <w:pPr>
        <w:numPr>
          <w:ilvl w:val="0"/>
          <w:numId w:val="4"/>
        </w:numPr>
        <w:tabs>
          <w:tab w:val="clear" w:pos="397"/>
          <w:tab w:val="num" w:pos="720"/>
          <w:tab w:val="left" w:pos="1080"/>
        </w:tabs>
        <w:suppressAutoHyphens/>
        <w:spacing w:before="120" w:after="0" w:line="240" w:lineRule="auto"/>
        <w:ind w:left="360" w:hanging="360"/>
        <w:jc w:val="both"/>
        <w:rPr>
          <w:rFonts w:cstheme="minorHAnsi"/>
          <w:sz w:val="20"/>
          <w:szCs w:val="20"/>
        </w:rPr>
      </w:pPr>
      <w:r w:rsidRPr="000D2CB3">
        <w:rPr>
          <w:rFonts w:cstheme="minorHAnsi"/>
          <w:sz w:val="20"/>
          <w:szCs w:val="20"/>
          <w:highlight w:val="white"/>
          <w:lang w:val="en-US"/>
        </w:rPr>
        <w:t>1560</w:t>
      </w:r>
      <w:r w:rsidRPr="000D2CB3">
        <w:rPr>
          <w:rFonts w:cstheme="minorHAnsi"/>
          <w:sz w:val="20"/>
          <w:szCs w:val="20"/>
          <w:highlight w:val="white"/>
        </w:rPr>
        <w:t xml:space="preserve"> (</w:t>
      </w:r>
      <w:r w:rsidRPr="000D2CB3">
        <w:rPr>
          <w:rFonts w:cstheme="minorHAnsi"/>
          <w:sz w:val="20"/>
          <w:szCs w:val="20"/>
          <w:highlight w:val="white"/>
          <w:lang w:val="en-US"/>
        </w:rPr>
        <w:t>260</w:t>
      </w:r>
      <w:r w:rsidRPr="000D2CB3">
        <w:rPr>
          <w:rFonts w:cstheme="minorHAnsi"/>
          <w:sz w:val="20"/>
          <w:szCs w:val="20"/>
          <w:highlight w:val="white"/>
        </w:rPr>
        <w:t>*6) τεμάχια σαμπουάν</w:t>
      </w:r>
    </w:p>
    <w:p w14:paraId="5AE720BF" w14:textId="77777777" w:rsidR="001056F7" w:rsidRPr="000D2CB3" w:rsidRDefault="001056F7" w:rsidP="001056F7">
      <w:pPr>
        <w:numPr>
          <w:ilvl w:val="0"/>
          <w:numId w:val="4"/>
        </w:numPr>
        <w:tabs>
          <w:tab w:val="clear" w:pos="397"/>
          <w:tab w:val="num" w:pos="720"/>
          <w:tab w:val="left" w:pos="1080"/>
        </w:tabs>
        <w:suppressAutoHyphens/>
        <w:spacing w:before="120" w:after="0" w:line="240" w:lineRule="auto"/>
        <w:ind w:left="360" w:hanging="360"/>
        <w:jc w:val="both"/>
        <w:rPr>
          <w:rFonts w:cstheme="minorHAnsi"/>
          <w:sz w:val="20"/>
          <w:szCs w:val="20"/>
        </w:rPr>
      </w:pPr>
      <w:r w:rsidRPr="000D2CB3">
        <w:rPr>
          <w:rFonts w:cstheme="minorHAnsi"/>
          <w:sz w:val="20"/>
          <w:szCs w:val="20"/>
          <w:highlight w:val="white"/>
          <w:lang w:val="en-US"/>
        </w:rPr>
        <w:t>1560</w:t>
      </w:r>
      <w:r w:rsidRPr="000D2CB3">
        <w:rPr>
          <w:rFonts w:cstheme="minorHAnsi"/>
          <w:sz w:val="20"/>
          <w:szCs w:val="20"/>
          <w:highlight w:val="white"/>
        </w:rPr>
        <w:t xml:space="preserve"> (</w:t>
      </w:r>
      <w:r w:rsidRPr="000D2CB3">
        <w:rPr>
          <w:rFonts w:cstheme="minorHAnsi"/>
          <w:sz w:val="20"/>
          <w:szCs w:val="20"/>
          <w:highlight w:val="white"/>
          <w:lang w:val="en-US"/>
        </w:rPr>
        <w:t>260</w:t>
      </w:r>
      <w:r w:rsidRPr="000D2CB3">
        <w:rPr>
          <w:rFonts w:cstheme="minorHAnsi"/>
          <w:sz w:val="20"/>
          <w:szCs w:val="20"/>
          <w:highlight w:val="white"/>
        </w:rPr>
        <w:t>*6)τεμάχια σαπούνι</w:t>
      </w:r>
    </w:p>
    <w:p w14:paraId="6FE0255D" w14:textId="77777777" w:rsidR="001056F7" w:rsidRPr="000D2CB3" w:rsidRDefault="001056F7" w:rsidP="001056F7">
      <w:pPr>
        <w:numPr>
          <w:ilvl w:val="0"/>
          <w:numId w:val="4"/>
        </w:numPr>
        <w:tabs>
          <w:tab w:val="clear" w:pos="397"/>
          <w:tab w:val="num" w:pos="720"/>
          <w:tab w:val="left" w:pos="1080"/>
        </w:tabs>
        <w:suppressAutoHyphens/>
        <w:spacing w:before="120" w:after="0" w:line="240" w:lineRule="auto"/>
        <w:ind w:left="360" w:hanging="360"/>
        <w:jc w:val="both"/>
        <w:rPr>
          <w:rFonts w:cstheme="minorHAnsi"/>
          <w:sz w:val="20"/>
          <w:szCs w:val="20"/>
        </w:rPr>
      </w:pPr>
      <w:r w:rsidRPr="000D2CB3">
        <w:rPr>
          <w:rFonts w:cstheme="minorHAnsi"/>
          <w:sz w:val="20"/>
          <w:szCs w:val="20"/>
          <w:highlight w:val="white"/>
          <w:lang w:val="en-US"/>
        </w:rPr>
        <w:t>1560</w:t>
      </w:r>
      <w:r w:rsidRPr="000D2CB3">
        <w:rPr>
          <w:rFonts w:cstheme="minorHAnsi"/>
          <w:sz w:val="20"/>
          <w:szCs w:val="20"/>
          <w:highlight w:val="white"/>
        </w:rPr>
        <w:t xml:space="preserve"> (</w:t>
      </w:r>
      <w:r w:rsidRPr="000D2CB3">
        <w:rPr>
          <w:rFonts w:cstheme="minorHAnsi"/>
          <w:sz w:val="20"/>
          <w:szCs w:val="20"/>
          <w:highlight w:val="white"/>
          <w:lang w:val="en-US"/>
        </w:rPr>
        <w:t>260</w:t>
      </w:r>
      <w:r w:rsidRPr="000D2CB3">
        <w:rPr>
          <w:rFonts w:cstheme="minorHAnsi"/>
          <w:sz w:val="20"/>
          <w:szCs w:val="20"/>
          <w:highlight w:val="white"/>
        </w:rPr>
        <w:t>*6) τεμάχια υγρό γενικού καθαρισμού</w:t>
      </w:r>
    </w:p>
    <w:p w14:paraId="050642CC" w14:textId="77777777" w:rsidR="001056F7" w:rsidRPr="000D2CB3" w:rsidRDefault="001056F7" w:rsidP="001056F7">
      <w:pPr>
        <w:numPr>
          <w:ilvl w:val="0"/>
          <w:numId w:val="4"/>
        </w:numPr>
        <w:tabs>
          <w:tab w:val="clear" w:pos="397"/>
          <w:tab w:val="num" w:pos="720"/>
          <w:tab w:val="left" w:pos="1080"/>
        </w:tabs>
        <w:suppressAutoHyphens/>
        <w:spacing w:before="120" w:after="0" w:line="240" w:lineRule="auto"/>
        <w:ind w:left="360" w:hanging="360"/>
        <w:jc w:val="both"/>
        <w:rPr>
          <w:rFonts w:cstheme="minorHAnsi"/>
          <w:sz w:val="20"/>
          <w:szCs w:val="20"/>
        </w:rPr>
      </w:pPr>
      <w:r w:rsidRPr="000D2CB3">
        <w:rPr>
          <w:rFonts w:cstheme="minorHAnsi"/>
          <w:sz w:val="20"/>
          <w:szCs w:val="20"/>
          <w:highlight w:val="white"/>
          <w:lang w:val="en-US"/>
        </w:rPr>
        <w:lastRenderedPageBreak/>
        <w:t>1560</w:t>
      </w:r>
      <w:r w:rsidRPr="000D2CB3">
        <w:rPr>
          <w:rFonts w:cstheme="minorHAnsi"/>
          <w:sz w:val="20"/>
          <w:szCs w:val="20"/>
          <w:highlight w:val="white"/>
        </w:rPr>
        <w:t xml:space="preserve"> (</w:t>
      </w:r>
      <w:r w:rsidRPr="000D2CB3">
        <w:rPr>
          <w:rFonts w:cstheme="minorHAnsi"/>
          <w:sz w:val="20"/>
          <w:szCs w:val="20"/>
          <w:highlight w:val="white"/>
          <w:lang w:val="en-US"/>
        </w:rPr>
        <w:t>260</w:t>
      </w:r>
      <w:r w:rsidRPr="000D2CB3">
        <w:rPr>
          <w:rFonts w:cstheme="minorHAnsi"/>
          <w:sz w:val="20"/>
          <w:szCs w:val="20"/>
          <w:highlight w:val="white"/>
        </w:rPr>
        <w:t>*6)τεμάχια χλωρίνη</w:t>
      </w:r>
    </w:p>
    <w:p w14:paraId="5C3D2FB3" w14:textId="77777777" w:rsidR="001056F7" w:rsidRPr="000D2CB3" w:rsidRDefault="001056F7" w:rsidP="001056F7">
      <w:pPr>
        <w:numPr>
          <w:ilvl w:val="0"/>
          <w:numId w:val="4"/>
        </w:numPr>
        <w:tabs>
          <w:tab w:val="clear" w:pos="397"/>
          <w:tab w:val="num" w:pos="720"/>
          <w:tab w:val="left" w:pos="1080"/>
        </w:tabs>
        <w:suppressAutoHyphens/>
        <w:spacing w:before="120" w:after="0" w:line="240" w:lineRule="auto"/>
        <w:ind w:left="360" w:hanging="360"/>
        <w:jc w:val="both"/>
        <w:rPr>
          <w:rFonts w:cstheme="minorHAnsi"/>
          <w:sz w:val="20"/>
          <w:szCs w:val="20"/>
        </w:rPr>
      </w:pPr>
      <w:r w:rsidRPr="000D2CB3">
        <w:rPr>
          <w:rFonts w:cstheme="minorHAnsi"/>
          <w:sz w:val="20"/>
          <w:szCs w:val="20"/>
          <w:highlight w:val="white"/>
          <w:lang w:val="en-US"/>
        </w:rPr>
        <w:t>1560</w:t>
      </w:r>
      <w:r w:rsidRPr="000D2CB3">
        <w:rPr>
          <w:rFonts w:cstheme="minorHAnsi"/>
          <w:sz w:val="20"/>
          <w:szCs w:val="20"/>
          <w:highlight w:val="white"/>
        </w:rPr>
        <w:t xml:space="preserve"> (</w:t>
      </w:r>
      <w:r w:rsidRPr="000D2CB3">
        <w:rPr>
          <w:rFonts w:cstheme="minorHAnsi"/>
          <w:sz w:val="20"/>
          <w:szCs w:val="20"/>
          <w:highlight w:val="white"/>
          <w:lang w:val="en-US"/>
        </w:rPr>
        <w:t>260</w:t>
      </w:r>
      <w:r w:rsidRPr="000D2CB3">
        <w:rPr>
          <w:rFonts w:cstheme="minorHAnsi"/>
          <w:sz w:val="20"/>
          <w:szCs w:val="20"/>
          <w:highlight w:val="white"/>
        </w:rPr>
        <w:t>*6)πακέτα χαρτί υγείας των 8 τεμαχίων</w:t>
      </w:r>
    </w:p>
    <w:p w14:paraId="325BCA95" w14:textId="77777777" w:rsidR="001056F7" w:rsidRPr="000D2CB3" w:rsidRDefault="001056F7" w:rsidP="001056F7">
      <w:pPr>
        <w:tabs>
          <w:tab w:val="left" w:pos="1080"/>
        </w:tabs>
        <w:spacing w:before="120"/>
        <w:ind w:left="720"/>
        <w:rPr>
          <w:rFonts w:cstheme="minorHAnsi"/>
          <w:sz w:val="20"/>
          <w:szCs w:val="20"/>
          <w:highlight w:val="white"/>
        </w:rPr>
      </w:pPr>
    </w:p>
    <w:p w14:paraId="067786D5" w14:textId="77777777" w:rsidR="001056F7" w:rsidRPr="000D2CB3" w:rsidRDefault="001056F7" w:rsidP="001056F7">
      <w:pPr>
        <w:spacing w:before="120"/>
        <w:rPr>
          <w:rFonts w:cstheme="minorHAnsi"/>
          <w:sz w:val="20"/>
          <w:szCs w:val="20"/>
        </w:rPr>
      </w:pPr>
      <w:r w:rsidRPr="000D2CB3">
        <w:rPr>
          <w:rFonts w:cstheme="minorHAnsi"/>
          <w:sz w:val="20"/>
          <w:szCs w:val="20"/>
          <w:highlight w:val="white"/>
        </w:rPr>
        <w:t>8. Για την διανομή όλων αυτών των αγαθών έχουμε ανάγκη από τα παρακάτω είδη συσκευασίας:</w:t>
      </w:r>
    </w:p>
    <w:p w14:paraId="327C3E8B" w14:textId="77777777" w:rsidR="001056F7" w:rsidRPr="000D2CB3" w:rsidRDefault="001056F7" w:rsidP="001056F7">
      <w:pPr>
        <w:numPr>
          <w:ilvl w:val="0"/>
          <w:numId w:val="19"/>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σακούλες πλαστικές 32cm*60cm 45 πακέτα των 25 κιλών</w:t>
      </w:r>
    </w:p>
    <w:p w14:paraId="637837EE" w14:textId="77777777" w:rsidR="001056F7" w:rsidRPr="000D2CB3" w:rsidRDefault="001056F7" w:rsidP="001056F7">
      <w:pPr>
        <w:numPr>
          <w:ilvl w:val="0"/>
          <w:numId w:val="19"/>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σακούλες πλαστικές 42cm*84cm 45 πακέτα των 25 κιλών</w:t>
      </w:r>
    </w:p>
    <w:p w14:paraId="160692B6" w14:textId="77777777" w:rsidR="001056F7" w:rsidRPr="000D2CB3" w:rsidRDefault="001056F7" w:rsidP="001056F7">
      <w:pPr>
        <w:numPr>
          <w:ilvl w:val="0"/>
          <w:numId w:val="19"/>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σακούλες τύπου POLYBAG μεσαίο μέγεθος 100 πακέτα</w:t>
      </w:r>
    </w:p>
    <w:p w14:paraId="1536FD27" w14:textId="77777777" w:rsidR="001056F7" w:rsidRPr="000D2CB3" w:rsidRDefault="001056F7" w:rsidP="001056F7">
      <w:pPr>
        <w:numPr>
          <w:ilvl w:val="0"/>
          <w:numId w:val="19"/>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 xml:space="preserve">χαρτί </w:t>
      </w:r>
      <w:proofErr w:type="spellStart"/>
      <w:r w:rsidRPr="000D2CB3">
        <w:rPr>
          <w:rFonts w:cstheme="minorHAnsi"/>
          <w:sz w:val="20"/>
          <w:szCs w:val="20"/>
          <w:highlight w:val="white"/>
        </w:rPr>
        <w:t>κραφτ</w:t>
      </w:r>
      <w:proofErr w:type="spellEnd"/>
      <w:r w:rsidRPr="000D2CB3">
        <w:rPr>
          <w:rFonts w:cstheme="minorHAnsi"/>
          <w:sz w:val="20"/>
          <w:szCs w:val="20"/>
          <w:highlight w:val="white"/>
        </w:rPr>
        <w:t xml:space="preserve"> 8 πακέτα</w:t>
      </w:r>
    </w:p>
    <w:p w14:paraId="799A7B02" w14:textId="77777777" w:rsidR="001056F7" w:rsidRPr="000D2CB3" w:rsidRDefault="001056F7" w:rsidP="001056F7">
      <w:pPr>
        <w:numPr>
          <w:ilvl w:val="0"/>
          <w:numId w:val="19"/>
        </w:numPr>
        <w:tabs>
          <w:tab w:val="left" w:pos="1080"/>
        </w:tabs>
        <w:suppressAutoHyphens/>
        <w:spacing w:before="120" w:after="0" w:line="240" w:lineRule="auto"/>
        <w:ind w:left="360"/>
        <w:jc w:val="both"/>
        <w:rPr>
          <w:rFonts w:cstheme="minorHAnsi"/>
          <w:sz w:val="20"/>
          <w:szCs w:val="20"/>
        </w:rPr>
      </w:pPr>
      <w:r w:rsidRPr="000D2CB3">
        <w:rPr>
          <w:rFonts w:cstheme="minorHAnsi"/>
          <w:sz w:val="20"/>
          <w:szCs w:val="20"/>
          <w:highlight w:val="white"/>
        </w:rPr>
        <w:t>χαρτί αφής 8 πακέτα</w:t>
      </w:r>
    </w:p>
    <w:p w14:paraId="366E049F" w14:textId="77777777" w:rsidR="001056F7" w:rsidRPr="000D2CB3" w:rsidRDefault="001056F7" w:rsidP="001056F7">
      <w:pPr>
        <w:spacing w:before="238" w:line="278" w:lineRule="atLeast"/>
        <w:rPr>
          <w:rFonts w:cstheme="minorHAnsi"/>
          <w:sz w:val="20"/>
          <w:szCs w:val="20"/>
        </w:rPr>
      </w:pPr>
      <w:r w:rsidRPr="000D2CB3">
        <w:rPr>
          <w:rFonts w:cstheme="minorHAnsi"/>
          <w:b/>
          <w:color w:val="00000A"/>
          <w:sz w:val="20"/>
          <w:szCs w:val="20"/>
          <w:highlight w:val="white"/>
        </w:rPr>
        <w:t>Β)</w:t>
      </w:r>
      <w:r w:rsidR="002819C7" w:rsidRPr="000D2CB3">
        <w:rPr>
          <w:rFonts w:cstheme="minorHAnsi"/>
          <w:b/>
          <w:color w:val="00000A"/>
          <w:sz w:val="20"/>
          <w:szCs w:val="20"/>
          <w:highlight w:val="white"/>
        </w:rPr>
        <w:t xml:space="preserve"> </w:t>
      </w:r>
      <w:r w:rsidRPr="000D2CB3">
        <w:rPr>
          <w:rFonts w:cstheme="minorHAnsi"/>
          <w:b/>
          <w:color w:val="00000A"/>
          <w:sz w:val="20"/>
          <w:szCs w:val="20"/>
          <w:highlight w:val="white"/>
        </w:rPr>
        <w:t>Νομικού Προσώπου ΚΟΙΠΑΠ «Η ΕΣΤΙΑ</w:t>
      </w:r>
      <w:r w:rsidRPr="000D2CB3">
        <w:rPr>
          <w:rFonts w:cstheme="minorHAnsi"/>
          <w:b/>
          <w:color w:val="000000"/>
          <w:sz w:val="20"/>
          <w:szCs w:val="20"/>
          <w:highlight w:val="white"/>
        </w:rPr>
        <w:t>»</w:t>
      </w:r>
      <w:r w:rsidRPr="000D2CB3">
        <w:rPr>
          <w:rFonts w:cstheme="minorHAnsi"/>
          <w:b/>
          <w:color w:val="00000A"/>
          <w:sz w:val="20"/>
          <w:szCs w:val="20"/>
          <w:highlight w:val="white"/>
        </w:rPr>
        <w:t xml:space="preserve"> </w:t>
      </w:r>
    </w:p>
    <w:p w14:paraId="35B41C35" w14:textId="77777777" w:rsidR="001056F7" w:rsidRPr="000D2CB3" w:rsidRDefault="001056F7" w:rsidP="002819C7">
      <w:pPr>
        <w:spacing w:before="120" w:line="278" w:lineRule="atLeast"/>
        <w:jc w:val="both"/>
        <w:rPr>
          <w:rFonts w:cstheme="minorHAnsi"/>
          <w:sz w:val="20"/>
          <w:szCs w:val="20"/>
        </w:rPr>
      </w:pPr>
      <w:r w:rsidRPr="000D2CB3">
        <w:rPr>
          <w:rFonts w:cstheme="minorHAnsi"/>
          <w:color w:val="00000A"/>
          <w:sz w:val="20"/>
          <w:szCs w:val="20"/>
          <w:highlight w:val="white"/>
        </w:rPr>
        <w:t xml:space="preserve">Οι οκτώ (8) παιδικοί σταθμοί του ΝΠΔΔ “Η ΕΣΤΙΑ” φιλοξενούν περίπου 350 παιδιά ηλικίας 18 μηνών έως 4 ετών. Ως βάση για το </w:t>
      </w:r>
      <w:proofErr w:type="spellStart"/>
      <w:r w:rsidRPr="000D2CB3">
        <w:rPr>
          <w:rFonts w:cstheme="minorHAnsi"/>
          <w:color w:val="00000A"/>
          <w:sz w:val="20"/>
          <w:szCs w:val="20"/>
          <w:highlight w:val="white"/>
        </w:rPr>
        <w:t>ποσοτολόγιο</w:t>
      </w:r>
      <w:proofErr w:type="spellEnd"/>
      <w:r w:rsidRPr="000D2CB3">
        <w:rPr>
          <w:rFonts w:cstheme="minorHAnsi"/>
          <w:color w:val="00000A"/>
          <w:sz w:val="20"/>
          <w:szCs w:val="20"/>
          <w:highlight w:val="white"/>
        </w:rPr>
        <w:t xml:space="preserve"> τροφίμων και διαιτολογίου λαμβάνεται υπόψη: 1. το άρθρο 16 της Απόφασης Γ2α/οικ.4108/88 (ΦΕΚ 546/88 τ. Β') του Υπουργείου Υγείας, Πρόνοιας και Κοινωνικών Ασφαλίσεων «Κανονισμός Λειτουργίας Κρατικών Παιδικών και Βρεφονηπιακών Σταθμών» , 2. η απόφαση Υ1α/Γ.Π.</w:t>
      </w:r>
      <w:r w:rsidRPr="000D2CB3">
        <w:rPr>
          <w:rFonts w:cstheme="minorHAnsi"/>
          <w:color w:val="00000A"/>
          <w:sz w:val="20"/>
          <w:szCs w:val="20"/>
          <w:highlight w:val="white"/>
          <w:lang w:val="en-US"/>
        </w:rPr>
        <w:t>OLK</w:t>
      </w:r>
      <w:r w:rsidRPr="000D2CB3">
        <w:rPr>
          <w:rFonts w:cstheme="minorHAnsi"/>
          <w:color w:val="00000A"/>
          <w:sz w:val="20"/>
          <w:szCs w:val="20"/>
          <w:highlight w:val="white"/>
        </w:rPr>
        <w:t>.76785 (ΦΕΚ 3758/</w:t>
      </w:r>
      <w:proofErr w:type="spellStart"/>
      <w:r w:rsidRPr="000D2CB3">
        <w:rPr>
          <w:rFonts w:cstheme="minorHAnsi"/>
          <w:color w:val="00000A"/>
          <w:sz w:val="20"/>
          <w:szCs w:val="20"/>
          <w:highlight w:val="white"/>
        </w:rPr>
        <w:t>τ’Β</w:t>
      </w:r>
      <w:proofErr w:type="spellEnd"/>
      <w:r w:rsidRPr="000D2CB3">
        <w:rPr>
          <w:rFonts w:cstheme="minorHAnsi"/>
          <w:color w:val="00000A"/>
          <w:sz w:val="20"/>
          <w:szCs w:val="20"/>
          <w:highlight w:val="white"/>
        </w:rPr>
        <w:t>/25-10-2017) «Ιατρικό έλεγχος προσωπικού, διατροφή και κανόνες υγιεινής και ασφάλειας των τροφίμων στους δημόσιους και ιδιωτικούς βρεφικού , βρεφονηπιακού και παιδικούς σταθμούς» και 3. η ΚΥΑ 41087/2017 (ΦΕΚ 4249/τ. Β’/05-12-2017 τ. Β') «Πρότυπος Κανονισμός Λειτουργίας Δημοτικών Παιδικών και Βρεφονηπιακών Σταθμών», καθώς και του ενδεικτικού προγράμματος διατροφής του ΝΠΔΔ ΚΟΙΠΑΠ "Η ΕΣΤΙΑ", ως ακολούθως :</w:t>
      </w:r>
      <w:r w:rsidRPr="000D2CB3">
        <w:rPr>
          <w:rFonts w:cstheme="minorHAnsi"/>
          <w:sz w:val="20"/>
          <w:szCs w:val="20"/>
        </w:rPr>
        <w:t xml:space="preserve"> </w:t>
      </w:r>
    </w:p>
    <w:p w14:paraId="59AAEBED" w14:textId="77777777" w:rsidR="001056F7" w:rsidRPr="000D2CB3" w:rsidRDefault="001056F7" w:rsidP="001056F7">
      <w:pPr>
        <w:spacing w:before="120" w:line="278" w:lineRule="atLeast"/>
        <w:rPr>
          <w:rFonts w:cstheme="minorHAnsi"/>
          <w:sz w:val="20"/>
          <w:szCs w:val="20"/>
        </w:rPr>
      </w:pPr>
    </w:p>
    <w:p w14:paraId="0D29D8AA" w14:textId="77777777" w:rsidR="001056F7" w:rsidRPr="000D2CB3" w:rsidRDefault="001056F7" w:rsidP="002819C7">
      <w:pPr>
        <w:spacing w:before="280" w:after="240" w:line="288" w:lineRule="auto"/>
        <w:jc w:val="center"/>
        <w:rPr>
          <w:rFonts w:cstheme="minorHAnsi"/>
          <w:sz w:val="20"/>
          <w:szCs w:val="20"/>
        </w:rPr>
      </w:pPr>
      <w:r w:rsidRPr="000D2CB3">
        <w:rPr>
          <w:rFonts w:cstheme="minorHAnsi"/>
          <w:noProof/>
          <w:sz w:val="20"/>
          <w:szCs w:val="20"/>
        </w:rPr>
        <w:drawing>
          <wp:inline distT="0" distB="0" distL="0" distR="0" wp14:anchorId="0269D6FB" wp14:editId="316906DE">
            <wp:extent cx="6390005" cy="304228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04" t="-404" r="-204" b="-404"/>
                    <a:stretch>
                      <a:fillRect/>
                    </a:stretch>
                  </pic:blipFill>
                  <pic:spPr bwMode="auto">
                    <a:xfrm>
                      <a:off x="0" y="0"/>
                      <a:ext cx="6390005" cy="3042285"/>
                    </a:xfrm>
                    <a:prstGeom prst="rect">
                      <a:avLst/>
                    </a:prstGeom>
                    <a:solidFill>
                      <a:srgbClr val="FFFFFF"/>
                    </a:solidFill>
                    <a:ln w="9525">
                      <a:noFill/>
                      <a:miter lim="800000"/>
                      <a:headEnd/>
                      <a:tailEnd/>
                    </a:ln>
                  </pic:spPr>
                </pic:pic>
              </a:graphicData>
            </a:graphic>
          </wp:inline>
        </w:drawing>
      </w:r>
    </w:p>
    <w:p w14:paraId="1969A503" w14:textId="77777777" w:rsidR="001056F7" w:rsidRPr="000D2CB3" w:rsidRDefault="001056F7" w:rsidP="001056F7">
      <w:pPr>
        <w:rPr>
          <w:rFonts w:cstheme="minorHAnsi"/>
          <w:color w:val="00000A"/>
          <w:sz w:val="20"/>
          <w:szCs w:val="20"/>
          <w:highlight w:val="white"/>
        </w:rPr>
      </w:pPr>
      <w:r w:rsidRPr="000D2CB3">
        <w:rPr>
          <w:rFonts w:cstheme="minorHAnsi"/>
          <w:noProof/>
          <w:sz w:val="20"/>
          <w:szCs w:val="20"/>
        </w:rPr>
        <w:lastRenderedPageBreak/>
        <w:drawing>
          <wp:inline distT="0" distB="0" distL="0" distR="0" wp14:anchorId="25394885" wp14:editId="219FE6F1">
            <wp:extent cx="6390005" cy="131699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09" t="-996" r="-209" b="-996"/>
                    <a:stretch>
                      <a:fillRect/>
                    </a:stretch>
                  </pic:blipFill>
                  <pic:spPr bwMode="auto">
                    <a:xfrm>
                      <a:off x="0" y="0"/>
                      <a:ext cx="6390005" cy="1316990"/>
                    </a:xfrm>
                    <a:prstGeom prst="rect">
                      <a:avLst/>
                    </a:prstGeom>
                    <a:solidFill>
                      <a:srgbClr val="FFFFFF"/>
                    </a:solidFill>
                    <a:ln w="9525">
                      <a:noFill/>
                      <a:miter lim="800000"/>
                      <a:headEnd/>
                      <a:tailEnd/>
                    </a:ln>
                  </pic:spPr>
                </pic:pic>
              </a:graphicData>
            </a:graphic>
          </wp:inline>
        </w:drawing>
      </w:r>
    </w:p>
    <w:p w14:paraId="04EC20DC" w14:textId="77777777" w:rsidR="001056F7" w:rsidRPr="000D2CB3" w:rsidRDefault="001056F7" w:rsidP="007320CF">
      <w:pPr>
        <w:jc w:val="both"/>
        <w:rPr>
          <w:rFonts w:cstheme="minorHAnsi"/>
          <w:sz w:val="20"/>
          <w:szCs w:val="20"/>
        </w:rPr>
      </w:pPr>
      <w:r w:rsidRPr="000D2CB3">
        <w:rPr>
          <w:rFonts w:cstheme="minorHAnsi"/>
          <w:color w:val="00000A"/>
          <w:sz w:val="20"/>
          <w:szCs w:val="20"/>
          <w:highlight w:val="white"/>
        </w:rPr>
        <w:t xml:space="preserve">Ο προϋπολογισμός της ανωτέρω προμήθειας κατά περίπτωση , ανέρχεται στο ποσόν των: </w:t>
      </w:r>
    </w:p>
    <w:p w14:paraId="71B5574F" w14:textId="77777777" w:rsidR="001056F7" w:rsidRPr="000D2CB3" w:rsidRDefault="001056F7" w:rsidP="007320CF">
      <w:pPr>
        <w:jc w:val="both"/>
        <w:rPr>
          <w:rFonts w:cstheme="minorHAnsi"/>
          <w:color w:val="00000A"/>
          <w:sz w:val="20"/>
          <w:szCs w:val="20"/>
          <w:highlight w:val="white"/>
        </w:rPr>
      </w:pPr>
    </w:p>
    <w:p w14:paraId="54E3652A" w14:textId="47700437" w:rsidR="001056F7" w:rsidRPr="000D2CB3" w:rsidRDefault="001056F7" w:rsidP="007320CF">
      <w:pPr>
        <w:spacing w:before="60"/>
        <w:jc w:val="both"/>
        <w:rPr>
          <w:rFonts w:cstheme="minorHAnsi"/>
          <w:sz w:val="20"/>
          <w:szCs w:val="20"/>
        </w:rPr>
      </w:pPr>
      <w:r w:rsidRPr="000D2CB3">
        <w:rPr>
          <w:rFonts w:cstheme="minorHAnsi"/>
          <w:color w:val="00000A"/>
          <w:sz w:val="20"/>
          <w:szCs w:val="20"/>
          <w:highlight w:val="white"/>
        </w:rPr>
        <w:t>Α</w:t>
      </w:r>
      <w:r w:rsidR="00BD7CE4" w:rsidRPr="000D2CB3">
        <w:rPr>
          <w:rFonts w:cstheme="minorHAnsi"/>
          <w:color w:val="00000A"/>
          <w:sz w:val="20"/>
          <w:szCs w:val="20"/>
          <w:highlight w:val="white"/>
        </w:rPr>
        <w:t xml:space="preserve">  το χρηματικό </w:t>
      </w:r>
      <w:proofErr w:type="spellStart"/>
      <w:r w:rsidR="00BD7CE4" w:rsidRPr="000D2CB3">
        <w:rPr>
          <w:rFonts w:cstheme="minorHAnsi"/>
          <w:color w:val="00000A"/>
          <w:sz w:val="20"/>
          <w:szCs w:val="20"/>
          <w:highlight w:val="white"/>
        </w:rPr>
        <w:t>ποσο</w:t>
      </w:r>
      <w:proofErr w:type="spellEnd"/>
      <w:r w:rsidR="00BD7CE4" w:rsidRPr="000D2CB3">
        <w:rPr>
          <w:rFonts w:cstheme="minorHAnsi"/>
          <w:color w:val="00000A"/>
          <w:sz w:val="20"/>
          <w:szCs w:val="20"/>
          <w:highlight w:val="white"/>
        </w:rPr>
        <w:t xml:space="preserve"> των </w:t>
      </w:r>
      <w:r w:rsidR="00BD7CE4" w:rsidRPr="000D2CB3">
        <w:rPr>
          <w:rFonts w:cstheme="minorHAnsi"/>
          <w:color w:val="00000A"/>
          <w:sz w:val="20"/>
          <w:szCs w:val="20"/>
        </w:rPr>
        <w:t>136.391,80</w:t>
      </w:r>
      <w:r w:rsidRPr="000D2CB3">
        <w:rPr>
          <w:rFonts w:cstheme="minorHAnsi"/>
          <w:b/>
          <w:bCs/>
          <w:color w:val="00000A"/>
          <w:sz w:val="20"/>
          <w:szCs w:val="20"/>
        </w:rPr>
        <w:t xml:space="preserve"> €</w:t>
      </w:r>
      <w:r w:rsidRPr="000D2CB3">
        <w:rPr>
          <w:rFonts w:cstheme="minorHAnsi"/>
          <w:color w:val="00000A"/>
          <w:sz w:val="20"/>
          <w:szCs w:val="20"/>
        </w:rPr>
        <w:t xml:space="preserve"> πλέον του αναλογούντος Φ.Π.Α. 13% ή 24% (ανάλογα με το είδος</w:t>
      </w:r>
      <w:r w:rsidR="00BD7CE4" w:rsidRPr="000D2CB3">
        <w:rPr>
          <w:rFonts w:cstheme="minorHAnsi"/>
          <w:color w:val="00000A"/>
          <w:sz w:val="20"/>
          <w:szCs w:val="20"/>
        </w:rPr>
        <w:t xml:space="preserve">,  δηλαδή  το </w:t>
      </w:r>
      <w:proofErr w:type="spellStart"/>
      <w:r w:rsidR="00BD7CE4" w:rsidRPr="000D2CB3">
        <w:rPr>
          <w:rFonts w:cstheme="minorHAnsi"/>
          <w:color w:val="00000A"/>
          <w:sz w:val="20"/>
          <w:szCs w:val="20"/>
        </w:rPr>
        <w:t>αθροισμα</w:t>
      </w:r>
      <w:proofErr w:type="spellEnd"/>
      <w:r w:rsidR="00BD7CE4" w:rsidRPr="000D2CB3">
        <w:rPr>
          <w:rFonts w:cstheme="minorHAnsi"/>
          <w:color w:val="00000A"/>
          <w:sz w:val="20"/>
          <w:szCs w:val="20"/>
        </w:rPr>
        <w:t xml:space="preserve"> των  15.210,62€ συν 4.350,48€)</w:t>
      </w:r>
      <w:r w:rsidRPr="000D2CB3">
        <w:rPr>
          <w:rFonts w:cstheme="minorHAnsi"/>
          <w:color w:val="00000A"/>
          <w:sz w:val="20"/>
          <w:szCs w:val="20"/>
        </w:rPr>
        <w:t xml:space="preserve">, ήτοι συνολικά του ποσού των </w:t>
      </w:r>
      <w:r w:rsidR="00BD7CE4" w:rsidRPr="000D2CB3">
        <w:rPr>
          <w:rFonts w:cstheme="minorHAnsi"/>
          <w:color w:val="00000A"/>
          <w:sz w:val="20"/>
          <w:szCs w:val="20"/>
        </w:rPr>
        <w:t>155.952,90</w:t>
      </w:r>
      <w:r w:rsidRPr="000D2CB3">
        <w:rPr>
          <w:rFonts w:cstheme="minorHAnsi"/>
          <w:b/>
          <w:bCs/>
          <w:color w:val="00000A"/>
          <w:sz w:val="20"/>
          <w:szCs w:val="20"/>
        </w:rPr>
        <w:t>€</w:t>
      </w:r>
      <w:r w:rsidRPr="000D2CB3">
        <w:rPr>
          <w:rFonts w:cstheme="minorHAnsi"/>
          <w:color w:val="00000A"/>
          <w:sz w:val="20"/>
          <w:szCs w:val="20"/>
        </w:rPr>
        <w:t xml:space="preserve"> και θα βαρύνει το Κ.Α.</w:t>
      </w:r>
      <w:r w:rsidR="005F228C" w:rsidRPr="000D2CB3">
        <w:rPr>
          <w:rFonts w:cstheme="minorHAnsi"/>
          <w:color w:val="00000A"/>
          <w:sz w:val="20"/>
          <w:szCs w:val="20"/>
        </w:rPr>
        <w:t>15.6473.0004</w:t>
      </w:r>
      <w:r w:rsidRPr="000D2CB3">
        <w:rPr>
          <w:rFonts w:cstheme="minorHAnsi"/>
          <w:color w:val="00000A"/>
          <w:sz w:val="20"/>
          <w:szCs w:val="20"/>
        </w:rPr>
        <w:t xml:space="preserve"> με τίτλο «Προμήθεια αναλωσίμων ειδών προς διάθεση από το κοινωνικό παντοπωλείο» του προϋπολογισμού του Δήμου Διονύσου, ως ακολούθως: </w:t>
      </w:r>
    </w:p>
    <w:p w14:paraId="32ACD2A7" w14:textId="7AD8E5B0" w:rsidR="001056F7" w:rsidRPr="000D2CB3" w:rsidRDefault="001056F7" w:rsidP="007320CF">
      <w:pPr>
        <w:numPr>
          <w:ilvl w:val="0"/>
          <w:numId w:val="9"/>
        </w:numPr>
        <w:tabs>
          <w:tab w:val="clear" w:pos="0"/>
          <w:tab w:val="num" w:pos="720"/>
        </w:tabs>
        <w:suppressAutoHyphens/>
        <w:spacing w:before="60" w:after="0" w:line="240" w:lineRule="auto"/>
        <w:jc w:val="both"/>
        <w:rPr>
          <w:rFonts w:cstheme="minorHAnsi"/>
          <w:sz w:val="20"/>
          <w:szCs w:val="20"/>
        </w:rPr>
      </w:pPr>
      <w:r w:rsidRPr="000D2CB3">
        <w:rPr>
          <w:rFonts w:cstheme="minorHAnsi"/>
          <w:sz w:val="20"/>
          <w:szCs w:val="20"/>
        </w:rPr>
        <w:t xml:space="preserve">το ποσό </w:t>
      </w:r>
      <w:r w:rsidRPr="000D2CB3">
        <w:rPr>
          <w:rFonts w:cstheme="minorHAnsi"/>
          <w:color w:val="00000A"/>
          <w:sz w:val="20"/>
          <w:szCs w:val="20"/>
        </w:rPr>
        <w:t>των</w:t>
      </w:r>
      <w:r w:rsidR="00BD7CE4" w:rsidRPr="000D2CB3">
        <w:rPr>
          <w:rFonts w:cstheme="minorHAnsi"/>
          <w:color w:val="00000A"/>
          <w:sz w:val="20"/>
          <w:szCs w:val="20"/>
        </w:rPr>
        <w:t xml:space="preserve"> 500,00</w:t>
      </w:r>
      <w:r w:rsidR="001D5DE4" w:rsidRPr="000D2CB3">
        <w:rPr>
          <w:rFonts w:cstheme="minorHAnsi"/>
          <w:color w:val="00000A"/>
          <w:sz w:val="20"/>
          <w:szCs w:val="20"/>
        </w:rPr>
        <w:t>.</w:t>
      </w:r>
      <w:r w:rsidRPr="000D2CB3">
        <w:rPr>
          <w:rFonts w:cstheme="minorHAnsi"/>
          <w:color w:val="00000A"/>
          <w:sz w:val="20"/>
          <w:szCs w:val="20"/>
        </w:rPr>
        <w:t xml:space="preserve"> </w:t>
      </w:r>
      <w:bookmarkStart w:id="0" w:name="_Hlk152746627"/>
      <w:r w:rsidRPr="000D2CB3">
        <w:rPr>
          <w:rFonts w:cstheme="minorHAnsi"/>
          <w:color w:val="00000A"/>
          <w:sz w:val="20"/>
          <w:szCs w:val="20"/>
        </w:rPr>
        <w:t xml:space="preserve">θα </w:t>
      </w:r>
      <w:r w:rsidRPr="000D2CB3">
        <w:rPr>
          <w:rFonts w:cstheme="minorHAnsi"/>
          <w:sz w:val="20"/>
          <w:szCs w:val="20"/>
        </w:rPr>
        <w:t xml:space="preserve">βαρύνει τον προϋπολογισμό </w:t>
      </w:r>
      <w:proofErr w:type="spellStart"/>
      <w:r w:rsidRPr="000D2CB3">
        <w:rPr>
          <w:rFonts w:cstheme="minorHAnsi"/>
          <w:sz w:val="20"/>
          <w:szCs w:val="20"/>
        </w:rPr>
        <w:t>ο.ε.</w:t>
      </w:r>
      <w:proofErr w:type="spellEnd"/>
      <w:r w:rsidRPr="000D2CB3">
        <w:rPr>
          <w:rFonts w:cstheme="minorHAnsi"/>
          <w:sz w:val="20"/>
          <w:szCs w:val="20"/>
        </w:rPr>
        <w:t xml:space="preserve"> 202</w:t>
      </w:r>
      <w:r w:rsidR="001D5DE4" w:rsidRPr="000D2CB3">
        <w:rPr>
          <w:rFonts w:cstheme="minorHAnsi"/>
          <w:sz w:val="20"/>
          <w:szCs w:val="20"/>
        </w:rPr>
        <w:t>3</w:t>
      </w:r>
      <w:r w:rsidRPr="000D2CB3">
        <w:rPr>
          <w:rFonts w:cstheme="minorHAnsi"/>
          <w:sz w:val="20"/>
          <w:szCs w:val="20"/>
        </w:rPr>
        <w:t xml:space="preserve"> </w:t>
      </w:r>
      <w:bookmarkEnd w:id="0"/>
    </w:p>
    <w:p w14:paraId="1783BDC7" w14:textId="09F45F99" w:rsidR="000D2CB3" w:rsidRPr="000D2CB3" w:rsidRDefault="001056F7" w:rsidP="00C467D7">
      <w:pPr>
        <w:numPr>
          <w:ilvl w:val="0"/>
          <w:numId w:val="9"/>
        </w:numPr>
        <w:tabs>
          <w:tab w:val="clear" w:pos="0"/>
          <w:tab w:val="num" w:pos="720"/>
        </w:tabs>
        <w:suppressAutoHyphens/>
        <w:spacing w:before="60" w:after="0" w:line="240" w:lineRule="auto"/>
        <w:jc w:val="both"/>
        <w:rPr>
          <w:rFonts w:cstheme="minorHAnsi"/>
          <w:sz w:val="20"/>
          <w:szCs w:val="20"/>
        </w:rPr>
      </w:pPr>
      <w:bookmarkStart w:id="1" w:name="_Hlk153017923"/>
      <w:r w:rsidRPr="000D2CB3">
        <w:rPr>
          <w:rFonts w:cstheme="minorHAnsi"/>
          <w:color w:val="00000A"/>
          <w:sz w:val="20"/>
          <w:szCs w:val="20"/>
        </w:rPr>
        <w:t>το ποσό των</w:t>
      </w:r>
      <w:r w:rsidR="00BD7CE4" w:rsidRPr="000D2CB3">
        <w:rPr>
          <w:rFonts w:cstheme="minorHAnsi"/>
          <w:color w:val="00000A"/>
          <w:sz w:val="20"/>
          <w:szCs w:val="20"/>
        </w:rPr>
        <w:t xml:space="preserve"> </w:t>
      </w:r>
      <w:r w:rsidR="000D2CB3" w:rsidRPr="000D2CB3">
        <w:rPr>
          <w:rFonts w:cstheme="minorHAnsi"/>
          <w:color w:val="00000A"/>
          <w:sz w:val="20"/>
          <w:szCs w:val="20"/>
        </w:rPr>
        <w:t>70.000,00</w:t>
      </w:r>
      <w:r w:rsidRPr="000D2CB3">
        <w:rPr>
          <w:rFonts w:cstheme="minorHAnsi"/>
          <w:color w:val="00000A"/>
          <w:sz w:val="20"/>
          <w:szCs w:val="20"/>
        </w:rPr>
        <w:t xml:space="preserve">€  θα βαρύνει τον το προϋπολογισμό </w:t>
      </w:r>
      <w:proofErr w:type="spellStart"/>
      <w:r w:rsidRPr="000D2CB3">
        <w:rPr>
          <w:rFonts w:cstheme="minorHAnsi"/>
          <w:color w:val="00000A"/>
          <w:sz w:val="20"/>
          <w:szCs w:val="20"/>
        </w:rPr>
        <w:t>ο.ε.</w:t>
      </w:r>
      <w:proofErr w:type="spellEnd"/>
      <w:r w:rsidRPr="000D2CB3">
        <w:rPr>
          <w:rFonts w:cstheme="minorHAnsi"/>
          <w:color w:val="00000A"/>
          <w:sz w:val="20"/>
          <w:szCs w:val="20"/>
        </w:rPr>
        <w:t xml:space="preserve"> 202</w:t>
      </w:r>
      <w:r w:rsidR="001D5DE4" w:rsidRPr="000D2CB3">
        <w:rPr>
          <w:rFonts w:cstheme="minorHAnsi"/>
          <w:color w:val="00000A"/>
          <w:sz w:val="20"/>
          <w:szCs w:val="20"/>
        </w:rPr>
        <w:t>4</w:t>
      </w:r>
      <w:r w:rsidRPr="000D2CB3">
        <w:rPr>
          <w:rFonts w:cstheme="minorHAnsi"/>
          <w:color w:val="00000A"/>
          <w:sz w:val="20"/>
          <w:szCs w:val="20"/>
        </w:rPr>
        <w:t>, και</w:t>
      </w:r>
    </w:p>
    <w:p w14:paraId="7310E285" w14:textId="254A7FD7" w:rsidR="000D2CB3" w:rsidRPr="000D2CB3" w:rsidRDefault="001056F7" w:rsidP="000D2CB3">
      <w:pPr>
        <w:numPr>
          <w:ilvl w:val="0"/>
          <w:numId w:val="9"/>
        </w:numPr>
        <w:tabs>
          <w:tab w:val="clear" w:pos="0"/>
          <w:tab w:val="num" w:pos="720"/>
        </w:tabs>
        <w:suppressAutoHyphens/>
        <w:spacing w:before="60" w:after="0" w:line="240" w:lineRule="auto"/>
        <w:jc w:val="both"/>
        <w:rPr>
          <w:rFonts w:cstheme="minorHAnsi"/>
          <w:color w:val="00000A"/>
          <w:sz w:val="20"/>
          <w:szCs w:val="20"/>
        </w:rPr>
      </w:pPr>
      <w:r w:rsidRPr="000D2CB3">
        <w:rPr>
          <w:rFonts w:cstheme="minorHAnsi"/>
          <w:color w:val="00000A"/>
          <w:sz w:val="20"/>
          <w:szCs w:val="20"/>
        </w:rPr>
        <w:t xml:space="preserve"> </w:t>
      </w:r>
      <w:r w:rsidR="000D2CB3" w:rsidRPr="000D2CB3">
        <w:rPr>
          <w:rFonts w:cstheme="minorHAnsi"/>
          <w:color w:val="00000A"/>
          <w:sz w:val="20"/>
          <w:szCs w:val="20"/>
        </w:rPr>
        <w:t>το ποσό των 85452,9</w:t>
      </w:r>
      <w:r w:rsidR="00247D37" w:rsidRPr="00247D37">
        <w:rPr>
          <w:rFonts w:cstheme="minorHAnsi"/>
          <w:color w:val="00000A"/>
          <w:sz w:val="20"/>
          <w:szCs w:val="20"/>
        </w:rPr>
        <w:t>0</w:t>
      </w:r>
      <w:r w:rsidR="000D2CB3" w:rsidRPr="000D2CB3">
        <w:rPr>
          <w:rFonts w:cstheme="minorHAnsi"/>
          <w:color w:val="00000A"/>
          <w:sz w:val="20"/>
          <w:szCs w:val="20"/>
        </w:rPr>
        <w:t xml:space="preserve">€  θα βαρύνει τον το προϋπολογισμό </w:t>
      </w:r>
      <w:proofErr w:type="spellStart"/>
      <w:r w:rsidR="000D2CB3" w:rsidRPr="000D2CB3">
        <w:rPr>
          <w:rFonts w:cstheme="minorHAnsi"/>
          <w:color w:val="00000A"/>
          <w:sz w:val="20"/>
          <w:szCs w:val="20"/>
        </w:rPr>
        <w:t>ο.ε.</w:t>
      </w:r>
      <w:proofErr w:type="spellEnd"/>
      <w:r w:rsidR="000D2CB3" w:rsidRPr="000D2CB3">
        <w:rPr>
          <w:rFonts w:cstheme="minorHAnsi"/>
          <w:color w:val="00000A"/>
          <w:sz w:val="20"/>
          <w:szCs w:val="20"/>
        </w:rPr>
        <w:t xml:space="preserve"> 2025, και</w:t>
      </w:r>
    </w:p>
    <w:bookmarkEnd w:id="1"/>
    <w:p w14:paraId="22991489" w14:textId="14EA1145" w:rsidR="001056F7" w:rsidRPr="000D2CB3" w:rsidRDefault="001056F7" w:rsidP="000D2CB3">
      <w:pPr>
        <w:suppressAutoHyphens/>
        <w:spacing w:before="60" w:after="0" w:line="240" w:lineRule="auto"/>
        <w:jc w:val="both"/>
        <w:rPr>
          <w:rFonts w:cstheme="minorHAnsi"/>
          <w:color w:val="00000A"/>
          <w:sz w:val="20"/>
          <w:szCs w:val="20"/>
        </w:rPr>
      </w:pPr>
    </w:p>
    <w:p w14:paraId="65B588C2" w14:textId="3C3733B7" w:rsidR="001056F7" w:rsidRPr="000D2CB3" w:rsidRDefault="001056F7" w:rsidP="007320CF">
      <w:pPr>
        <w:spacing w:before="120"/>
        <w:jc w:val="both"/>
        <w:rPr>
          <w:rFonts w:cstheme="minorHAnsi"/>
          <w:sz w:val="20"/>
          <w:szCs w:val="20"/>
        </w:rPr>
      </w:pPr>
      <w:r w:rsidRPr="000D2CB3">
        <w:rPr>
          <w:rFonts w:cstheme="minorHAnsi"/>
          <w:color w:val="00000A"/>
          <w:sz w:val="20"/>
          <w:szCs w:val="20"/>
        </w:rPr>
        <w:t xml:space="preserve">Β) </w:t>
      </w:r>
      <w:r w:rsidR="000D2CB3" w:rsidRPr="000D2CB3">
        <w:rPr>
          <w:rFonts w:cstheme="minorHAnsi"/>
          <w:color w:val="00000A"/>
          <w:sz w:val="20"/>
          <w:szCs w:val="20"/>
        </w:rPr>
        <w:t xml:space="preserve">το χρηματικό </w:t>
      </w:r>
      <w:proofErr w:type="spellStart"/>
      <w:r w:rsidR="000D2CB3" w:rsidRPr="000D2CB3">
        <w:rPr>
          <w:rFonts w:cstheme="minorHAnsi"/>
          <w:color w:val="00000A"/>
          <w:sz w:val="20"/>
          <w:szCs w:val="20"/>
        </w:rPr>
        <w:t>ποσο</w:t>
      </w:r>
      <w:proofErr w:type="spellEnd"/>
      <w:r w:rsidR="000D2CB3" w:rsidRPr="000D2CB3">
        <w:rPr>
          <w:rFonts w:cstheme="minorHAnsi"/>
          <w:color w:val="00000A"/>
          <w:sz w:val="20"/>
          <w:szCs w:val="20"/>
        </w:rPr>
        <w:t xml:space="preserve"> των 3</w:t>
      </w:r>
      <w:r w:rsidR="000C28EC">
        <w:rPr>
          <w:rFonts w:cstheme="minorHAnsi"/>
          <w:color w:val="00000A"/>
          <w:sz w:val="20"/>
          <w:szCs w:val="20"/>
        </w:rPr>
        <w:t>49</w:t>
      </w:r>
      <w:r w:rsidR="000D2CB3" w:rsidRPr="000D2CB3">
        <w:rPr>
          <w:rFonts w:cstheme="minorHAnsi"/>
          <w:color w:val="00000A"/>
          <w:sz w:val="20"/>
          <w:szCs w:val="20"/>
        </w:rPr>
        <w:t>.</w:t>
      </w:r>
      <w:r w:rsidR="000C28EC">
        <w:rPr>
          <w:rFonts w:cstheme="minorHAnsi"/>
          <w:color w:val="00000A"/>
          <w:sz w:val="20"/>
          <w:szCs w:val="20"/>
        </w:rPr>
        <w:t>815</w:t>
      </w:r>
      <w:r w:rsidR="000D2CB3" w:rsidRPr="000D2CB3">
        <w:rPr>
          <w:rFonts w:cstheme="minorHAnsi"/>
          <w:color w:val="00000A"/>
          <w:sz w:val="20"/>
          <w:szCs w:val="20"/>
        </w:rPr>
        <w:t>,</w:t>
      </w:r>
      <w:r w:rsidR="000C28EC">
        <w:rPr>
          <w:rFonts w:cstheme="minorHAnsi"/>
          <w:color w:val="00000A"/>
          <w:sz w:val="20"/>
          <w:szCs w:val="20"/>
        </w:rPr>
        <w:t>39</w:t>
      </w:r>
      <w:r w:rsidRPr="000D2CB3">
        <w:rPr>
          <w:rFonts w:cstheme="minorHAnsi"/>
          <w:b/>
          <w:bCs/>
          <w:color w:val="00000A"/>
          <w:sz w:val="20"/>
          <w:szCs w:val="20"/>
        </w:rPr>
        <w:t>€</w:t>
      </w:r>
      <w:r w:rsidRPr="000D2CB3">
        <w:rPr>
          <w:rFonts w:cstheme="minorHAnsi"/>
          <w:color w:val="00000A"/>
          <w:sz w:val="20"/>
          <w:szCs w:val="20"/>
        </w:rPr>
        <w:t xml:space="preserve"> πλέον του αναλογούντος Φ.Π.Α. 13% ή 24% (ανάλογα με το είδος</w:t>
      </w:r>
      <w:r w:rsidR="000D2CB3" w:rsidRPr="000D2CB3">
        <w:rPr>
          <w:rFonts w:cstheme="minorHAnsi"/>
          <w:color w:val="00000A"/>
          <w:sz w:val="20"/>
          <w:szCs w:val="20"/>
        </w:rPr>
        <w:t xml:space="preserve">, δηλαδή το </w:t>
      </w:r>
      <w:proofErr w:type="spellStart"/>
      <w:r w:rsidR="000D2CB3" w:rsidRPr="000D2CB3">
        <w:rPr>
          <w:rFonts w:cstheme="minorHAnsi"/>
          <w:color w:val="00000A"/>
          <w:sz w:val="20"/>
          <w:szCs w:val="20"/>
        </w:rPr>
        <w:t>αθροισμα</w:t>
      </w:r>
      <w:proofErr w:type="spellEnd"/>
      <w:r w:rsidR="000D2CB3" w:rsidRPr="000D2CB3">
        <w:rPr>
          <w:rFonts w:cstheme="minorHAnsi"/>
          <w:color w:val="00000A"/>
          <w:sz w:val="20"/>
          <w:szCs w:val="20"/>
        </w:rPr>
        <w:t xml:space="preserve"> των  45.</w:t>
      </w:r>
      <w:r w:rsidR="000C28EC">
        <w:rPr>
          <w:rFonts w:cstheme="minorHAnsi"/>
          <w:color w:val="00000A"/>
          <w:sz w:val="20"/>
          <w:szCs w:val="20"/>
        </w:rPr>
        <w:t>460</w:t>
      </w:r>
      <w:r w:rsidR="000D2CB3" w:rsidRPr="000D2CB3">
        <w:rPr>
          <w:rFonts w:cstheme="minorHAnsi"/>
          <w:color w:val="00000A"/>
          <w:sz w:val="20"/>
          <w:szCs w:val="20"/>
        </w:rPr>
        <w:t>,</w:t>
      </w:r>
      <w:r w:rsidR="000C28EC">
        <w:rPr>
          <w:rFonts w:cstheme="minorHAnsi"/>
          <w:color w:val="00000A"/>
          <w:sz w:val="20"/>
          <w:szCs w:val="20"/>
        </w:rPr>
        <w:t>39</w:t>
      </w:r>
      <w:r w:rsidR="000D2CB3" w:rsidRPr="000D2CB3">
        <w:rPr>
          <w:rFonts w:cstheme="minorHAnsi"/>
          <w:color w:val="00000A"/>
          <w:sz w:val="20"/>
          <w:szCs w:val="20"/>
        </w:rPr>
        <w:t xml:space="preserve">€ συν 28,82€), </w:t>
      </w:r>
      <w:r w:rsidRPr="000D2CB3">
        <w:rPr>
          <w:rFonts w:cstheme="minorHAnsi"/>
          <w:color w:val="00000A"/>
          <w:sz w:val="20"/>
          <w:szCs w:val="20"/>
        </w:rPr>
        <w:t xml:space="preserve">ήτοι συνολικά του ποσού των </w:t>
      </w:r>
      <w:r w:rsidR="000D2CB3" w:rsidRPr="000D2CB3">
        <w:rPr>
          <w:rFonts w:cstheme="minorHAnsi"/>
          <w:color w:val="00000A"/>
          <w:sz w:val="20"/>
          <w:szCs w:val="20"/>
        </w:rPr>
        <w:t xml:space="preserve"> 39</w:t>
      </w:r>
      <w:r w:rsidR="000C28EC">
        <w:rPr>
          <w:rFonts w:cstheme="minorHAnsi"/>
          <w:color w:val="00000A"/>
          <w:sz w:val="20"/>
          <w:szCs w:val="20"/>
        </w:rPr>
        <w:t>5</w:t>
      </w:r>
      <w:r w:rsidR="000D2CB3" w:rsidRPr="000D2CB3">
        <w:rPr>
          <w:rFonts w:cstheme="minorHAnsi"/>
          <w:color w:val="00000A"/>
          <w:sz w:val="20"/>
          <w:szCs w:val="20"/>
        </w:rPr>
        <w:t>.30</w:t>
      </w:r>
      <w:r w:rsidR="000C28EC">
        <w:rPr>
          <w:rFonts w:cstheme="minorHAnsi"/>
          <w:color w:val="00000A"/>
          <w:sz w:val="20"/>
          <w:szCs w:val="20"/>
        </w:rPr>
        <w:t>4</w:t>
      </w:r>
      <w:r w:rsidR="000D2CB3" w:rsidRPr="000D2CB3">
        <w:rPr>
          <w:rFonts w:cstheme="minorHAnsi"/>
          <w:color w:val="00000A"/>
          <w:sz w:val="20"/>
          <w:szCs w:val="20"/>
        </w:rPr>
        <w:t>,</w:t>
      </w:r>
      <w:r w:rsidR="000C28EC">
        <w:rPr>
          <w:rFonts w:cstheme="minorHAnsi"/>
          <w:color w:val="00000A"/>
          <w:sz w:val="20"/>
          <w:szCs w:val="20"/>
        </w:rPr>
        <w:t>60</w:t>
      </w:r>
      <w:r w:rsidRPr="000D2CB3">
        <w:rPr>
          <w:rFonts w:cstheme="minorHAnsi"/>
          <w:b/>
          <w:bCs/>
          <w:color w:val="00000A"/>
          <w:sz w:val="20"/>
          <w:szCs w:val="20"/>
        </w:rPr>
        <w:t>€</w:t>
      </w:r>
      <w:r w:rsidRPr="000D2CB3">
        <w:rPr>
          <w:rFonts w:cstheme="minorHAnsi"/>
          <w:color w:val="00000A"/>
          <w:sz w:val="20"/>
          <w:szCs w:val="20"/>
        </w:rPr>
        <w:t xml:space="preserve">  </w:t>
      </w:r>
      <w:r w:rsidRPr="000D2CB3">
        <w:rPr>
          <w:rFonts w:cstheme="minorHAnsi"/>
          <w:color w:val="000000"/>
          <w:sz w:val="20"/>
          <w:szCs w:val="20"/>
        </w:rPr>
        <w:t xml:space="preserve">και θα βαρύνει τον προϋπολογισμό του </w:t>
      </w:r>
      <w:r w:rsidRPr="000D2CB3">
        <w:rPr>
          <w:rFonts w:cstheme="minorHAnsi"/>
          <w:color w:val="00000A"/>
          <w:sz w:val="20"/>
          <w:szCs w:val="20"/>
        </w:rPr>
        <w:t>Νομικού Προσώπου ΚΟΙΠΑΠ «Η ΕΣΤΙΑ</w:t>
      </w:r>
      <w:r w:rsidRPr="000D2CB3">
        <w:rPr>
          <w:rFonts w:cstheme="minorHAnsi"/>
          <w:color w:val="000000"/>
          <w:sz w:val="20"/>
          <w:szCs w:val="20"/>
        </w:rPr>
        <w:t>» ως ακολούθως:</w:t>
      </w:r>
    </w:p>
    <w:p w14:paraId="58CD8305" w14:textId="77777777" w:rsidR="000D2CB3" w:rsidRPr="000D2CB3" w:rsidRDefault="001056F7" w:rsidP="007320CF">
      <w:pPr>
        <w:numPr>
          <w:ilvl w:val="0"/>
          <w:numId w:val="28"/>
        </w:numPr>
        <w:suppressAutoHyphens/>
        <w:spacing w:before="120" w:after="0" w:line="240" w:lineRule="auto"/>
        <w:jc w:val="both"/>
        <w:rPr>
          <w:rFonts w:cstheme="minorHAnsi"/>
          <w:sz w:val="20"/>
          <w:szCs w:val="20"/>
        </w:rPr>
      </w:pPr>
      <w:r w:rsidRPr="000D2CB3">
        <w:rPr>
          <w:rFonts w:cstheme="minorHAnsi"/>
          <w:color w:val="000000"/>
          <w:sz w:val="20"/>
          <w:szCs w:val="20"/>
        </w:rPr>
        <w:t xml:space="preserve">στο Κ.Α. 15.6481.0004 με τίτλο «Προμήθεια ειδών Σούπερ </w:t>
      </w:r>
      <w:proofErr w:type="spellStart"/>
      <w:r w:rsidRPr="000D2CB3">
        <w:rPr>
          <w:rFonts w:cstheme="minorHAnsi"/>
          <w:color w:val="000000"/>
          <w:sz w:val="20"/>
          <w:szCs w:val="20"/>
        </w:rPr>
        <w:t>Μάρκετ</w:t>
      </w:r>
      <w:proofErr w:type="spellEnd"/>
      <w:r w:rsidRPr="000D2CB3">
        <w:rPr>
          <w:rFonts w:cstheme="minorHAnsi"/>
          <w:color w:val="000000"/>
          <w:sz w:val="20"/>
          <w:szCs w:val="20"/>
        </w:rPr>
        <w:t>»</w:t>
      </w:r>
      <w:r w:rsidR="000D2CB3" w:rsidRPr="000D2CB3">
        <w:rPr>
          <w:rFonts w:cstheme="minorHAnsi"/>
          <w:color w:val="000000"/>
          <w:sz w:val="20"/>
          <w:szCs w:val="20"/>
        </w:rPr>
        <w:t xml:space="preserve"> ως </w:t>
      </w:r>
      <w:proofErr w:type="spellStart"/>
      <w:r w:rsidR="000D2CB3" w:rsidRPr="000D2CB3">
        <w:rPr>
          <w:rFonts w:cstheme="minorHAnsi"/>
          <w:color w:val="000000"/>
          <w:sz w:val="20"/>
          <w:szCs w:val="20"/>
        </w:rPr>
        <w:t>ακολουθος</w:t>
      </w:r>
      <w:proofErr w:type="spellEnd"/>
      <w:r w:rsidR="000D2CB3" w:rsidRPr="000D2CB3">
        <w:rPr>
          <w:rFonts w:cstheme="minorHAnsi"/>
          <w:color w:val="000000"/>
          <w:sz w:val="20"/>
          <w:szCs w:val="20"/>
        </w:rPr>
        <w:t>:</w:t>
      </w:r>
    </w:p>
    <w:p w14:paraId="47EE9633" w14:textId="4B5AB02D" w:rsidR="000D2CB3" w:rsidRPr="00247D37" w:rsidRDefault="001056F7" w:rsidP="000D2CB3">
      <w:pPr>
        <w:pStyle w:val="aff1"/>
        <w:numPr>
          <w:ilvl w:val="0"/>
          <w:numId w:val="31"/>
        </w:numPr>
        <w:suppressAutoHyphens/>
        <w:spacing w:before="120"/>
        <w:jc w:val="both"/>
        <w:rPr>
          <w:rFonts w:asciiTheme="minorHAnsi" w:hAnsiTheme="minorHAnsi" w:cstheme="minorHAnsi"/>
          <w:lang w:val="el-GR"/>
        </w:rPr>
      </w:pPr>
      <w:r w:rsidRPr="0006780F">
        <w:rPr>
          <w:rFonts w:asciiTheme="minorHAnsi" w:hAnsiTheme="minorHAnsi" w:cstheme="minorHAnsi"/>
          <w:color w:val="000000"/>
          <w:lang w:val="el-GR"/>
        </w:rPr>
        <w:t xml:space="preserve"> </w:t>
      </w:r>
      <w:bookmarkStart w:id="2" w:name="_Hlk152746699"/>
      <w:r w:rsidRPr="000D2CB3">
        <w:rPr>
          <w:rFonts w:asciiTheme="minorHAnsi" w:hAnsiTheme="minorHAnsi" w:cstheme="minorHAnsi"/>
          <w:color w:val="000000"/>
          <w:lang w:val="el-GR"/>
        </w:rPr>
        <w:t>το ποσό των</w:t>
      </w:r>
      <w:r w:rsidR="000C28EC">
        <w:rPr>
          <w:rFonts w:asciiTheme="minorHAnsi" w:hAnsiTheme="minorHAnsi" w:cstheme="minorHAnsi"/>
          <w:color w:val="000000"/>
          <w:lang w:val="el-GR"/>
        </w:rPr>
        <w:t xml:space="preserve">  </w:t>
      </w:r>
      <w:r w:rsidR="005B7C45" w:rsidRPr="00247D37">
        <w:rPr>
          <w:rFonts w:asciiTheme="minorHAnsi" w:hAnsiTheme="minorHAnsi" w:cstheme="minorHAnsi"/>
          <w:color w:val="000000"/>
          <w:lang w:val="el-GR"/>
        </w:rPr>
        <w:t>…..</w:t>
      </w:r>
      <w:r w:rsidR="000C28EC" w:rsidRPr="00247D37">
        <w:rPr>
          <w:rFonts w:asciiTheme="minorHAnsi" w:hAnsiTheme="minorHAnsi" w:cstheme="minorHAnsi"/>
          <w:b/>
          <w:bCs/>
          <w:color w:val="000000"/>
          <w:lang w:val="el-GR"/>
        </w:rPr>
        <w:t>4.479,50</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w:t>
      </w:r>
      <w:r w:rsidRPr="00247D37">
        <w:rPr>
          <w:rFonts w:asciiTheme="minorHAnsi" w:hAnsiTheme="minorHAnsi" w:cstheme="minorHAnsi"/>
          <w:b/>
          <w:bCs/>
          <w:color w:val="000000"/>
          <w:lang w:val="el-GR"/>
        </w:rPr>
        <w:t xml:space="preserve">   </w:t>
      </w:r>
      <w:r w:rsidR="000C28EC" w:rsidRPr="00247D37">
        <w:rPr>
          <w:rFonts w:asciiTheme="minorHAnsi" w:hAnsiTheme="minorHAnsi" w:cstheme="minorHAnsi"/>
          <w:b/>
          <w:bCs/>
          <w:color w:val="000000"/>
          <w:lang w:val="el-GR"/>
        </w:rPr>
        <w:t xml:space="preserve">  </w:t>
      </w:r>
      <w:r w:rsidR="001D5DE4" w:rsidRPr="00247D37">
        <w:rPr>
          <w:rFonts w:asciiTheme="minorHAnsi" w:hAnsiTheme="minorHAnsi" w:cstheme="minorHAnsi"/>
          <w:b/>
          <w:bCs/>
          <w:color w:val="000000"/>
          <w:lang w:val="el-GR"/>
        </w:rPr>
        <w:t xml:space="preserve">θα βαρύνει τον προϋπολογισμό </w:t>
      </w:r>
      <w:proofErr w:type="spellStart"/>
      <w:r w:rsidR="001D5DE4" w:rsidRPr="00247D37">
        <w:rPr>
          <w:rFonts w:asciiTheme="minorHAnsi" w:hAnsiTheme="minorHAnsi" w:cstheme="minorHAnsi"/>
          <w:b/>
          <w:bCs/>
          <w:color w:val="000000"/>
          <w:lang w:val="el-GR"/>
        </w:rPr>
        <w:t>ο.ε.</w:t>
      </w:r>
      <w:proofErr w:type="spellEnd"/>
      <w:r w:rsidR="001D5DE4" w:rsidRPr="00247D37">
        <w:rPr>
          <w:rFonts w:asciiTheme="minorHAnsi" w:hAnsiTheme="minorHAnsi" w:cstheme="minorHAnsi"/>
          <w:b/>
          <w:bCs/>
          <w:color w:val="000000"/>
          <w:lang w:val="el-GR"/>
        </w:rPr>
        <w:t xml:space="preserve"> 2023 </w:t>
      </w:r>
      <w:r w:rsidRPr="00247D37">
        <w:rPr>
          <w:rFonts w:asciiTheme="minorHAnsi" w:hAnsiTheme="minorHAnsi" w:cstheme="minorHAnsi"/>
          <w:b/>
          <w:bCs/>
          <w:color w:val="000000"/>
          <w:lang w:val="el-GR"/>
        </w:rPr>
        <w:t xml:space="preserve"> ,</w:t>
      </w:r>
      <w:r w:rsidRPr="00247D37">
        <w:rPr>
          <w:rFonts w:asciiTheme="minorHAnsi" w:hAnsiTheme="minorHAnsi" w:cstheme="minorHAnsi"/>
          <w:color w:val="000000"/>
          <w:lang w:val="el-GR"/>
        </w:rPr>
        <w:t xml:space="preserve"> </w:t>
      </w:r>
    </w:p>
    <w:p w14:paraId="004C7523" w14:textId="085BE378" w:rsidR="001056F7" w:rsidRPr="00247D37" w:rsidRDefault="001056F7"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color w:val="000000"/>
          <w:lang w:val="el-GR"/>
        </w:rPr>
        <w:t xml:space="preserve"> το ποσό των</w:t>
      </w:r>
      <w:r w:rsidRPr="00247D37">
        <w:rPr>
          <w:rFonts w:asciiTheme="minorHAnsi" w:hAnsiTheme="minorHAnsi" w:cstheme="minorHAnsi"/>
          <w:b/>
          <w:bCs/>
          <w:color w:val="000000"/>
          <w:lang w:val="el-GR"/>
        </w:rPr>
        <w:t xml:space="preserve"> </w:t>
      </w:r>
      <w:r w:rsidR="001D5DE4" w:rsidRPr="00247D37">
        <w:rPr>
          <w:rFonts w:asciiTheme="minorHAnsi" w:hAnsiTheme="minorHAnsi" w:cstheme="minorHAnsi"/>
          <w:b/>
          <w:bCs/>
          <w:color w:val="000000"/>
          <w:lang w:val="el-GR"/>
        </w:rPr>
        <w:t>…</w:t>
      </w:r>
      <w:r w:rsidR="000C28EC" w:rsidRPr="00247D37">
        <w:rPr>
          <w:rFonts w:asciiTheme="minorHAnsi" w:hAnsiTheme="minorHAnsi" w:cstheme="minorHAnsi"/>
          <w:b/>
          <w:bCs/>
          <w:color w:val="000000"/>
          <w:lang w:val="el-GR"/>
        </w:rPr>
        <w:t>130.000,00</w:t>
      </w:r>
      <w:r w:rsidR="005B7C45" w:rsidRPr="00247D37">
        <w:rPr>
          <w:rFonts w:asciiTheme="minorHAnsi" w:hAnsiTheme="minorHAnsi" w:cstheme="minorHAnsi"/>
          <w:b/>
          <w:bCs/>
          <w:color w:val="000000"/>
          <w:lang w:val="el-GR"/>
        </w:rPr>
        <w:t>€</w:t>
      </w:r>
      <w:r w:rsidR="001D5DE4" w:rsidRPr="00247D37">
        <w:rPr>
          <w:rFonts w:asciiTheme="minorHAnsi" w:hAnsiTheme="minorHAnsi" w:cstheme="minorHAnsi"/>
          <w:b/>
          <w:bCs/>
          <w:color w:val="000000"/>
          <w:lang w:val="el-GR"/>
        </w:rPr>
        <w:t>…</w:t>
      </w:r>
      <w:r w:rsidR="000C28EC" w:rsidRPr="00247D37">
        <w:rPr>
          <w:rFonts w:asciiTheme="minorHAnsi" w:hAnsiTheme="minorHAnsi" w:cstheme="minorHAnsi"/>
          <w:b/>
          <w:bCs/>
          <w:color w:val="000000"/>
          <w:lang w:val="el-GR"/>
        </w:rPr>
        <w:t>..</w:t>
      </w:r>
      <w:r w:rsidR="001D5DE4" w:rsidRPr="00247D37">
        <w:rPr>
          <w:rFonts w:asciiTheme="minorHAnsi" w:hAnsiTheme="minorHAnsi" w:cstheme="minorHAnsi"/>
          <w:color w:val="00000A"/>
          <w:lang w:val="el-GR"/>
        </w:rPr>
        <w:t xml:space="preserve"> </w:t>
      </w:r>
      <w:r w:rsidR="001D5DE4" w:rsidRPr="00247D37">
        <w:rPr>
          <w:rFonts w:asciiTheme="minorHAnsi" w:hAnsiTheme="minorHAnsi" w:cstheme="minorHAnsi"/>
          <w:b/>
          <w:bCs/>
          <w:color w:val="000000"/>
          <w:lang w:val="el-GR"/>
        </w:rPr>
        <w:t xml:space="preserve">θα βαρύνει τον το προϋπολογισμό </w:t>
      </w:r>
      <w:proofErr w:type="spellStart"/>
      <w:r w:rsidR="001D5DE4" w:rsidRPr="00247D37">
        <w:rPr>
          <w:rFonts w:asciiTheme="minorHAnsi" w:hAnsiTheme="minorHAnsi" w:cstheme="minorHAnsi"/>
          <w:b/>
          <w:bCs/>
          <w:color w:val="000000"/>
          <w:lang w:val="el-GR"/>
        </w:rPr>
        <w:t>ο.ε.</w:t>
      </w:r>
      <w:proofErr w:type="spellEnd"/>
      <w:r w:rsidR="001D5DE4" w:rsidRPr="00247D37">
        <w:rPr>
          <w:rFonts w:asciiTheme="minorHAnsi" w:hAnsiTheme="minorHAnsi" w:cstheme="minorHAnsi"/>
          <w:b/>
          <w:bCs/>
          <w:color w:val="000000"/>
          <w:lang w:val="el-GR"/>
        </w:rPr>
        <w:t xml:space="preserve"> 2024</w:t>
      </w:r>
      <w:bookmarkEnd w:id="2"/>
      <w:r w:rsidR="001D5DE4" w:rsidRPr="00247D37">
        <w:rPr>
          <w:rFonts w:asciiTheme="minorHAnsi" w:hAnsiTheme="minorHAnsi" w:cstheme="minorHAnsi"/>
          <w:b/>
          <w:bCs/>
          <w:color w:val="000000"/>
          <w:lang w:val="el-GR"/>
        </w:rPr>
        <w:t>,</w:t>
      </w:r>
      <w:r w:rsidR="000D2CB3" w:rsidRPr="00247D37">
        <w:rPr>
          <w:rFonts w:asciiTheme="minorHAnsi" w:hAnsiTheme="minorHAnsi" w:cstheme="minorHAnsi"/>
          <w:b/>
          <w:bCs/>
          <w:color w:val="000000"/>
          <w:lang w:val="el-GR"/>
        </w:rPr>
        <w:t xml:space="preserve"> και </w:t>
      </w:r>
    </w:p>
    <w:p w14:paraId="055273D3" w14:textId="48321596" w:rsidR="000D2CB3" w:rsidRPr="00247D37" w:rsidRDefault="001056F7"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lang w:val="el-GR"/>
        </w:rPr>
        <w:t>το ποσό των</w:t>
      </w:r>
      <w:r w:rsidRPr="00247D37">
        <w:rPr>
          <w:rFonts w:asciiTheme="minorHAnsi" w:hAnsiTheme="minorHAnsi" w:cstheme="minorHAnsi"/>
          <w:b/>
          <w:bCs/>
          <w:lang w:val="el-GR"/>
        </w:rPr>
        <w:t xml:space="preserve"> </w:t>
      </w:r>
      <w:r w:rsidR="001D5DE4" w:rsidRPr="00247D37">
        <w:rPr>
          <w:rFonts w:asciiTheme="minorHAnsi" w:hAnsiTheme="minorHAnsi" w:cstheme="minorHAnsi"/>
          <w:b/>
          <w:bCs/>
          <w:lang w:val="el-GR"/>
        </w:rPr>
        <w:t>…</w:t>
      </w:r>
      <w:r w:rsidR="000C28EC" w:rsidRPr="00247D37">
        <w:rPr>
          <w:rFonts w:asciiTheme="minorHAnsi" w:hAnsiTheme="minorHAnsi" w:cstheme="minorHAnsi"/>
          <w:b/>
          <w:bCs/>
          <w:lang w:val="el-GR"/>
        </w:rPr>
        <w:t>...84.000,00</w:t>
      </w:r>
      <w:r w:rsidR="005B7C45" w:rsidRPr="00247D37">
        <w:rPr>
          <w:rFonts w:asciiTheme="minorHAnsi" w:hAnsiTheme="minorHAnsi" w:cstheme="minorHAnsi"/>
          <w:b/>
          <w:bCs/>
          <w:color w:val="000000"/>
          <w:lang w:val="el-GR"/>
        </w:rPr>
        <w:t>€</w:t>
      </w:r>
      <w:r w:rsidR="001D5DE4" w:rsidRPr="00247D37">
        <w:rPr>
          <w:rFonts w:asciiTheme="minorHAnsi" w:hAnsiTheme="minorHAnsi" w:cstheme="minorHAnsi"/>
          <w:b/>
          <w:bCs/>
          <w:lang w:val="el-GR"/>
        </w:rPr>
        <w:t xml:space="preserve">……θα βαρύνει τον το προϋπολογισμό </w:t>
      </w:r>
      <w:proofErr w:type="spellStart"/>
      <w:r w:rsidR="001D5DE4" w:rsidRPr="00247D37">
        <w:rPr>
          <w:rFonts w:asciiTheme="minorHAnsi" w:hAnsiTheme="minorHAnsi" w:cstheme="minorHAnsi"/>
          <w:b/>
          <w:bCs/>
          <w:lang w:val="el-GR"/>
        </w:rPr>
        <w:t>ο.ε.</w:t>
      </w:r>
      <w:proofErr w:type="spellEnd"/>
      <w:r w:rsidR="001D5DE4" w:rsidRPr="00247D37">
        <w:rPr>
          <w:rFonts w:asciiTheme="minorHAnsi" w:hAnsiTheme="minorHAnsi" w:cstheme="minorHAnsi"/>
          <w:b/>
          <w:bCs/>
          <w:lang w:val="el-GR"/>
        </w:rPr>
        <w:t xml:space="preserve"> 202</w:t>
      </w:r>
      <w:r w:rsidR="000D2CB3" w:rsidRPr="00247D37">
        <w:rPr>
          <w:rFonts w:asciiTheme="minorHAnsi" w:hAnsiTheme="minorHAnsi" w:cstheme="minorHAnsi"/>
          <w:b/>
          <w:bCs/>
          <w:lang w:val="el-GR"/>
        </w:rPr>
        <w:t>5</w:t>
      </w:r>
    </w:p>
    <w:p w14:paraId="5B120C0C" w14:textId="77777777" w:rsidR="000D2CB3" w:rsidRPr="00247D37" w:rsidRDefault="001056F7" w:rsidP="000D2CB3">
      <w:pPr>
        <w:numPr>
          <w:ilvl w:val="0"/>
          <w:numId w:val="28"/>
        </w:numPr>
        <w:suppressAutoHyphens/>
        <w:spacing w:before="120" w:after="0" w:line="240" w:lineRule="auto"/>
        <w:jc w:val="both"/>
        <w:rPr>
          <w:rFonts w:cstheme="minorHAnsi"/>
          <w:sz w:val="20"/>
          <w:szCs w:val="20"/>
        </w:rPr>
      </w:pPr>
      <w:r w:rsidRPr="00247D37">
        <w:rPr>
          <w:rFonts w:cstheme="minorHAnsi"/>
          <w:color w:val="000000"/>
          <w:sz w:val="20"/>
          <w:szCs w:val="20"/>
        </w:rPr>
        <w:t>στο Κ.Α. 15.6481.0001 με τίτλο «Προμήθεια ειδών Οπωροπωλείου»</w:t>
      </w:r>
      <w:r w:rsidR="001D5DE4" w:rsidRPr="00247D37">
        <w:rPr>
          <w:rFonts w:cstheme="minorHAnsi"/>
          <w:color w:val="000000"/>
          <w:sz w:val="20"/>
          <w:szCs w:val="20"/>
        </w:rPr>
        <w:t xml:space="preserve"> </w:t>
      </w:r>
      <w:r w:rsidR="000D2CB3" w:rsidRPr="00247D37">
        <w:rPr>
          <w:rFonts w:cstheme="minorHAnsi"/>
          <w:color w:val="000000"/>
          <w:sz w:val="20"/>
          <w:szCs w:val="20"/>
        </w:rPr>
        <w:t xml:space="preserve">» ως </w:t>
      </w:r>
      <w:proofErr w:type="spellStart"/>
      <w:r w:rsidR="000D2CB3" w:rsidRPr="00247D37">
        <w:rPr>
          <w:rFonts w:cstheme="minorHAnsi"/>
          <w:color w:val="000000"/>
          <w:sz w:val="20"/>
          <w:szCs w:val="20"/>
        </w:rPr>
        <w:t>ακολουθος</w:t>
      </w:r>
      <w:proofErr w:type="spellEnd"/>
      <w:r w:rsidR="000D2CB3" w:rsidRPr="00247D37">
        <w:rPr>
          <w:rFonts w:cstheme="minorHAnsi"/>
          <w:color w:val="000000"/>
          <w:sz w:val="20"/>
          <w:szCs w:val="20"/>
        </w:rPr>
        <w:t>:</w:t>
      </w:r>
    </w:p>
    <w:p w14:paraId="5E651CF2" w14:textId="3B3A4127"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color w:val="000000"/>
          <w:lang w:val="el-GR"/>
        </w:rPr>
        <w:t xml:space="preserve"> το ποσό των </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2.135,65</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w:t>
      </w:r>
      <w:r w:rsidRPr="00247D37">
        <w:rPr>
          <w:rFonts w:asciiTheme="minorHAnsi" w:hAnsiTheme="minorHAnsi" w:cstheme="minorHAnsi"/>
          <w:b/>
          <w:bCs/>
          <w:color w:val="000000"/>
          <w:lang w:val="el-GR"/>
        </w:rPr>
        <w:t xml:space="preserve">   θα βαρύνει τον προϋπολογισμό </w:t>
      </w:r>
      <w:proofErr w:type="spellStart"/>
      <w:r w:rsidRPr="00247D37">
        <w:rPr>
          <w:rFonts w:asciiTheme="minorHAnsi" w:hAnsiTheme="minorHAnsi" w:cstheme="minorHAnsi"/>
          <w:b/>
          <w:bCs/>
          <w:color w:val="000000"/>
          <w:lang w:val="el-GR"/>
        </w:rPr>
        <w:t>ο.ε.</w:t>
      </w:r>
      <w:proofErr w:type="spellEnd"/>
      <w:r w:rsidRPr="00247D37">
        <w:rPr>
          <w:rFonts w:asciiTheme="minorHAnsi" w:hAnsiTheme="minorHAnsi" w:cstheme="minorHAnsi"/>
          <w:b/>
          <w:bCs/>
          <w:color w:val="000000"/>
          <w:lang w:val="el-GR"/>
        </w:rPr>
        <w:t xml:space="preserve"> 2023  ,</w:t>
      </w:r>
      <w:r w:rsidRPr="00247D37">
        <w:rPr>
          <w:rFonts w:asciiTheme="minorHAnsi" w:hAnsiTheme="minorHAnsi" w:cstheme="minorHAnsi"/>
          <w:color w:val="000000"/>
          <w:lang w:val="el-GR"/>
        </w:rPr>
        <w:t xml:space="preserve"> </w:t>
      </w:r>
    </w:p>
    <w:p w14:paraId="68146207" w14:textId="382CFE27"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color w:val="000000"/>
          <w:lang w:val="el-GR"/>
        </w:rPr>
        <w:t xml:space="preserve"> το ποσό των</w:t>
      </w:r>
      <w:r w:rsidRPr="00247D37">
        <w:rPr>
          <w:rFonts w:asciiTheme="minorHAnsi" w:hAnsiTheme="minorHAnsi" w:cstheme="minorHAnsi"/>
          <w:b/>
          <w:bCs/>
          <w:color w:val="000000"/>
          <w:lang w:val="el-GR"/>
        </w:rPr>
        <w:t xml:space="preserve"> …</w:t>
      </w:r>
      <w:r w:rsidR="005B7C45" w:rsidRPr="00247D37">
        <w:rPr>
          <w:rFonts w:asciiTheme="minorHAnsi" w:hAnsiTheme="minorHAnsi" w:cstheme="minorHAnsi"/>
          <w:b/>
          <w:bCs/>
          <w:color w:val="000000"/>
          <w:lang w:val="el-GR"/>
        </w:rPr>
        <w:t>.37.000,00€</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w:t>
      </w:r>
      <w:r w:rsidRPr="00247D37">
        <w:rPr>
          <w:rFonts w:asciiTheme="minorHAnsi" w:hAnsiTheme="minorHAnsi" w:cstheme="minorHAnsi"/>
          <w:color w:val="00000A"/>
          <w:lang w:val="el-GR"/>
        </w:rPr>
        <w:t xml:space="preserve"> </w:t>
      </w:r>
      <w:r w:rsidRPr="00247D37">
        <w:rPr>
          <w:rFonts w:asciiTheme="minorHAnsi" w:hAnsiTheme="minorHAnsi" w:cstheme="minorHAnsi"/>
          <w:b/>
          <w:bCs/>
          <w:color w:val="000000"/>
          <w:lang w:val="el-GR"/>
        </w:rPr>
        <w:t xml:space="preserve">θα βαρύνει τον το προϋπολογισμό </w:t>
      </w:r>
      <w:proofErr w:type="spellStart"/>
      <w:r w:rsidRPr="00247D37">
        <w:rPr>
          <w:rFonts w:asciiTheme="minorHAnsi" w:hAnsiTheme="minorHAnsi" w:cstheme="minorHAnsi"/>
          <w:b/>
          <w:bCs/>
          <w:color w:val="000000"/>
          <w:lang w:val="el-GR"/>
        </w:rPr>
        <w:t>ο.ε.</w:t>
      </w:r>
      <w:proofErr w:type="spellEnd"/>
      <w:r w:rsidRPr="00247D37">
        <w:rPr>
          <w:rFonts w:asciiTheme="minorHAnsi" w:hAnsiTheme="minorHAnsi" w:cstheme="minorHAnsi"/>
          <w:b/>
          <w:bCs/>
          <w:color w:val="000000"/>
          <w:lang w:val="el-GR"/>
        </w:rPr>
        <w:t xml:space="preserve"> 2024, και </w:t>
      </w:r>
    </w:p>
    <w:p w14:paraId="710198E2" w14:textId="53BC879D"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lang w:val="el-GR"/>
        </w:rPr>
        <w:t>το ποσό των</w:t>
      </w:r>
      <w:r w:rsidRPr="00247D37">
        <w:rPr>
          <w:rFonts w:asciiTheme="minorHAnsi" w:hAnsiTheme="minorHAnsi" w:cstheme="minorHAnsi"/>
          <w:b/>
          <w:bCs/>
          <w:lang w:val="el-GR"/>
        </w:rPr>
        <w:t xml:space="preserve"> …</w:t>
      </w:r>
      <w:r w:rsidR="005B7C45" w:rsidRPr="00247D37">
        <w:rPr>
          <w:rFonts w:asciiTheme="minorHAnsi" w:hAnsiTheme="minorHAnsi" w:cstheme="minorHAnsi"/>
          <w:b/>
          <w:bCs/>
          <w:lang w:val="el-GR"/>
        </w:rPr>
        <w:t>.21.000,00</w:t>
      </w:r>
      <w:r w:rsidR="005B7C45" w:rsidRPr="00247D37">
        <w:rPr>
          <w:rFonts w:asciiTheme="minorHAnsi" w:hAnsiTheme="minorHAnsi" w:cstheme="minorHAnsi"/>
          <w:b/>
          <w:bCs/>
          <w:color w:val="000000"/>
          <w:lang w:val="el-GR"/>
        </w:rPr>
        <w:t xml:space="preserve"> €</w:t>
      </w:r>
      <w:r w:rsidRPr="00247D37">
        <w:rPr>
          <w:rFonts w:asciiTheme="minorHAnsi" w:hAnsiTheme="minorHAnsi" w:cstheme="minorHAnsi"/>
          <w:b/>
          <w:bCs/>
          <w:lang w:val="el-GR"/>
        </w:rPr>
        <w:t>……</w:t>
      </w:r>
      <w:r w:rsidR="005B7C45" w:rsidRPr="00247D37">
        <w:rPr>
          <w:rFonts w:asciiTheme="minorHAnsi" w:hAnsiTheme="minorHAnsi" w:cstheme="minorHAnsi"/>
          <w:b/>
          <w:bCs/>
          <w:lang w:val="el-GR"/>
        </w:rPr>
        <w:t>.</w:t>
      </w:r>
      <w:r w:rsidRPr="00247D37">
        <w:rPr>
          <w:rFonts w:asciiTheme="minorHAnsi" w:hAnsiTheme="minorHAnsi" w:cstheme="minorHAnsi"/>
          <w:lang w:val="el-GR"/>
        </w:rPr>
        <w:t xml:space="preserve"> </w:t>
      </w:r>
      <w:r w:rsidRPr="00247D37">
        <w:rPr>
          <w:rFonts w:asciiTheme="minorHAnsi" w:hAnsiTheme="minorHAnsi" w:cstheme="minorHAnsi"/>
          <w:b/>
          <w:bCs/>
          <w:lang w:val="el-GR"/>
        </w:rPr>
        <w:t xml:space="preserve">θα βαρύνει τον το προϋπολογισμό </w:t>
      </w:r>
      <w:proofErr w:type="spellStart"/>
      <w:r w:rsidRPr="00247D37">
        <w:rPr>
          <w:rFonts w:asciiTheme="minorHAnsi" w:hAnsiTheme="minorHAnsi" w:cstheme="minorHAnsi"/>
          <w:b/>
          <w:bCs/>
          <w:lang w:val="el-GR"/>
        </w:rPr>
        <w:t>ο.ε.</w:t>
      </w:r>
      <w:proofErr w:type="spellEnd"/>
      <w:r w:rsidRPr="00247D37">
        <w:rPr>
          <w:rFonts w:asciiTheme="minorHAnsi" w:hAnsiTheme="minorHAnsi" w:cstheme="minorHAnsi"/>
          <w:b/>
          <w:bCs/>
          <w:lang w:val="el-GR"/>
        </w:rPr>
        <w:t xml:space="preserve"> 2025</w:t>
      </w:r>
    </w:p>
    <w:p w14:paraId="6552F6FB" w14:textId="77777777" w:rsidR="000D2CB3" w:rsidRPr="00247D37" w:rsidRDefault="001056F7" w:rsidP="000D2CB3">
      <w:pPr>
        <w:numPr>
          <w:ilvl w:val="0"/>
          <w:numId w:val="28"/>
        </w:numPr>
        <w:suppressAutoHyphens/>
        <w:spacing w:before="120" w:after="0" w:line="240" w:lineRule="auto"/>
        <w:jc w:val="both"/>
        <w:rPr>
          <w:rFonts w:cstheme="minorHAnsi"/>
          <w:sz w:val="20"/>
          <w:szCs w:val="20"/>
        </w:rPr>
      </w:pPr>
      <w:r w:rsidRPr="00247D37">
        <w:rPr>
          <w:rFonts w:cstheme="minorHAnsi"/>
          <w:color w:val="000000"/>
          <w:sz w:val="20"/>
          <w:szCs w:val="20"/>
        </w:rPr>
        <w:t xml:space="preserve">στο Κ.Α. 15.6481.0002 με τίτλο «Προμήθεια ειδών Κρεοπωλείου για το ΚΟΙ.Π.Α.Π. Η ΕΣΤΙΑ » </w:t>
      </w:r>
      <w:r w:rsidR="000D2CB3" w:rsidRPr="00247D37">
        <w:rPr>
          <w:rFonts w:cstheme="minorHAnsi"/>
          <w:color w:val="000000"/>
          <w:sz w:val="20"/>
          <w:szCs w:val="20"/>
        </w:rPr>
        <w:t xml:space="preserve">» ως </w:t>
      </w:r>
      <w:proofErr w:type="spellStart"/>
      <w:r w:rsidR="000D2CB3" w:rsidRPr="00247D37">
        <w:rPr>
          <w:rFonts w:cstheme="minorHAnsi"/>
          <w:color w:val="000000"/>
          <w:sz w:val="20"/>
          <w:szCs w:val="20"/>
        </w:rPr>
        <w:t>ακολουθος</w:t>
      </w:r>
      <w:proofErr w:type="spellEnd"/>
      <w:r w:rsidR="000D2CB3" w:rsidRPr="00247D37">
        <w:rPr>
          <w:rFonts w:cstheme="minorHAnsi"/>
          <w:color w:val="000000"/>
          <w:sz w:val="20"/>
          <w:szCs w:val="20"/>
        </w:rPr>
        <w:t>:</w:t>
      </w:r>
    </w:p>
    <w:p w14:paraId="3AD9F624" w14:textId="239B3375"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color w:val="000000"/>
          <w:lang w:val="el-GR"/>
        </w:rPr>
        <w:t xml:space="preserve"> το ποσό των </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..1.624,55</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w:t>
      </w:r>
      <w:r w:rsidRPr="00247D37">
        <w:rPr>
          <w:rFonts w:asciiTheme="minorHAnsi" w:hAnsiTheme="minorHAnsi" w:cstheme="minorHAnsi"/>
          <w:b/>
          <w:bCs/>
          <w:color w:val="000000"/>
          <w:lang w:val="el-GR"/>
        </w:rPr>
        <w:t xml:space="preserve">   θα βαρύνει τον προϋπολογισμό </w:t>
      </w:r>
      <w:proofErr w:type="spellStart"/>
      <w:r w:rsidRPr="00247D37">
        <w:rPr>
          <w:rFonts w:asciiTheme="minorHAnsi" w:hAnsiTheme="minorHAnsi" w:cstheme="minorHAnsi"/>
          <w:b/>
          <w:bCs/>
          <w:color w:val="000000"/>
          <w:lang w:val="el-GR"/>
        </w:rPr>
        <w:t>ο.ε.</w:t>
      </w:r>
      <w:proofErr w:type="spellEnd"/>
      <w:r w:rsidRPr="00247D37">
        <w:rPr>
          <w:rFonts w:asciiTheme="minorHAnsi" w:hAnsiTheme="minorHAnsi" w:cstheme="minorHAnsi"/>
          <w:b/>
          <w:bCs/>
          <w:color w:val="000000"/>
          <w:lang w:val="el-GR"/>
        </w:rPr>
        <w:t xml:space="preserve"> 2023  ,</w:t>
      </w:r>
      <w:r w:rsidRPr="00247D37">
        <w:rPr>
          <w:rFonts w:asciiTheme="minorHAnsi" w:hAnsiTheme="minorHAnsi" w:cstheme="minorHAnsi"/>
          <w:color w:val="000000"/>
          <w:lang w:val="el-GR"/>
        </w:rPr>
        <w:t xml:space="preserve"> </w:t>
      </w:r>
    </w:p>
    <w:p w14:paraId="56C49FB0" w14:textId="6539CB44"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color w:val="000000"/>
          <w:lang w:val="el-GR"/>
        </w:rPr>
        <w:t xml:space="preserve"> το ποσό των</w:t>
      </w:r>
      <w:r w:rsidRPr="00247D37">
        <w:rPr>
          <w:rFonts w:asciiTheme="minorHAnsi" w:hAnsiTheme="minorHAnsi" w:cstheme="minorHAnsi"/>
          <w:b/>
          <w:bCs/>
          <w:color w:val="000000"/>
          <w:lang w:val="el-GR"/>
        </w:rPr>
        <w:t xml:space="preserve"> …</w:t>
      </w:r>
      <w:r w:rsidR="005B7C45" w:rsidRPr="00247D37">
        <w:rPr>
          <w:rFonts w:asciiTheme="minorHAnsi" w:hAnsiTheme="minorHAnsi" w:cstheme="minorHAnsi"/>
          <w:b/>
          <w:bCs/>
          <w:color w:val="000000"/>
          <w:lang w:val="el-GR"/>
        </w:rPr>
        <w:t>38.000,00€</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w:t>
      </w:r>
      <w:r w:rsidRPr="00247D37">
        <w:rPr>
          <w:rFonts w:asciiTheme="minorHAnsi" w:hAnsiTheme="minorHAnsi" w:cstheme="minorHAnsi"/>
          <w:b/>
          <w:bCs/>
          <w:color w:val="000000"/>
          <w:lang w:val="el-GR"/>
        </w:rPr>
        <w:t>.</w:t>
      </w:r>
      <w:r w:rsidRPr="00247D37">
        <w:rPr>
          <w:rFonts w:asciiTheme="minorHAnsi" w:hAnsiTheme="minorHAnsi" w:cstheme="minorHAnsi"/>
          <w:color w:val="00000A"/>
          <w:lang w:val="el-GR"/>
        </w:rPr>
        <w:t xml:space="preserve"> </w:t>
      </w:r>
      <w:r w:rsidRPr="00247D37">
        <w:rPr>
          <w:rFonts w:asciiTheme="minorHAnsi" w:hAnsiTheme="minorHAnsi" w:cstheme="minorHAnsi"/>
          <w:b/>
          <w:bCs/>
          <w:color w:val="000000"/>
          <w:lang w:val="el-GR"/>
        </w:rPr>
        <w:t xml:space="preserve">θα βαρύνει τον το προϋπολογισμό </w:t>
      </w:r>
      <w:proofErr w:type="spellStart"/>
      <w:r w:rsidRPr="00247D37">
        <w:rPr>
          <w:rFonts w:asciiTheme="minorHAnsi" w:hAnsiTheme="minorHAnsi" w:cstheme="minorHAnsi"/>
          <w:b/>
          <w:bCs/>
          <w:color w:val="000000"/>
          <w:lang w:val="el-GR"/>
        </w:rPr>
        <w:t>ο.ε.</w:t>
      </w:r>
      <w:proofErr w:type="spellEnd"/>
      <w:r w:rsidRPr="00247D37">
        <w:rPr>
          <w:rFonts w:asciiTheme="minorHAnsi" w:hAnsiTheme="minorHAnsi" w:cstheme="minorHAnsi"/>
          <w:b/>
          <w:bCs/>
          <w:color w:val="000000"/>
          <w:lang w:val="el-GR"/>
        </w:rPr>
        <w:t xml:space="preserve"> 2024, και </w:t>
      </w:r>
    </w:p>
    <w:p w14:paraId="502F1042" w14:textId="1858D66C"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lang w:val="el-GR"/>
        </w:rPr>
        <w:t>το ποσό των</w:t>
      </w:r>
      <w:r w:rsidRPr="00247D37">
        <w:rPr>
          <w:rFonts w:asciiTheme="minorHAnsi" w:hAnsiTheme="minorHAnsi" w:cstheme="minorHAnsi"/>
          <w:b/>
          <w:bCs/>
          <w:lang w:val="el-GR"/>
        </w:rPr>
        <w:t xml:space="preserve"> …</w:t>
      </w:r>
      <w:r w:rsidR="005B7C45" w:rsidRPr="00247D37">
        <w:rPr>
          <w:rFonts w:asciiTheme="minorHAnsi" w:hAnsiTheme="minorHAnsi" w:cstheme="minorHAnsi"/>
          <w:b/>
          <w:bCs/>
          <w:lang w:val="el-GR"/>
        </w:rPr>
        <w:t>22.000,00</w:t>
      </w:r>
      <w:r w:rsidR="005B7C45" w:rsidRPr="00247D37">
        <w:rPr>
          <w:rFonts w:asciiTheme="minorHAnsi" w:hAnsiTheme="minorHAnsi" w:cstheme="minorHAnsi"/>
          <w:b/>
          <w:bCs/>
          <w:color w:val="000000"/>
          <w:lang w:val="el-GR"/>
        </w:rPr>
        <w:t>€.</w:t>
      </w:r>
      <w:r w:rsidRPr="00247D37">
        <w:rPr>
          <w:rFonts w:asciiTheme="minorHAnsi" w:hAnsiTheme="minorHAnsi" w:cstheme="minorHAnsi"/>
          <w:b/>
          <w:bCs/>
          <w:lang w:val="el-GR"/>
        </w:rPr>
        <w:t>….</w:t>
      </w:r>
      <w:r w:rsidRPr="00247D37">
        <w:rPr>
          <w:rFonts w:asciiTheme="minorHAnsi" w:hAnsiTheme="minorHAnsi" w:cstheme="minorHAnsi"/>
          <w:lang w:val="el-GR"/>
        </w:rPr>
        <w:t xml:space="preserve"> </w:t>
      </w:r>
      <w:r w:rsidRPr="00247D37">
        <w:rPr>
          <w:rFonts w:asciiTheme="minorHAnsi" w:hAnsiTheme="minorHAnsi" w:cstheme="minorHAnsi"/>
          <w:b/>
          <w:bCs/>
          <w:lang w:val="el-GR"/>
        </w:rPr>
        <w:t xml:space="preserve">θα βαρύνει τον το προϋπολογισμό </w:t>
      </w:r>
      <w:proofErr w:type="spellStart"/>
      <w:r w:rsidRPr="00247D37">
        <w:rPr>
          <w:rFonts w:asciiTheme="minorHAnsi" w:hAnsiTheme="minorHAnsi" w:cstheme="minorHAnsi"/>
          <w:b/>
          <w:bCs/>
          <w:lang w:val="el-GR"/>
        </w:rPr>
        <w:t>ο.ε.</w:t>
      </w:r>
      <w:proofErr w:type="spellEnd"/>
      <w:r w:rsidRPr="00247D37">
        <w:rPr>
          <w:rFonts w:asciiTheme="minorHAnsi" w:hAnsiTheme="minorHAnsi" w:cstheme="minorHAnsi"/>
          <w:b/>
          <w:bCs/>
          <w:lang w:val="el-GR"/>
        </w:rPr>
        <w:t xml:space="preserve"> 2025</w:t>
      </w:r>
    </w:p>
    <w:p w14:paraId="388F8E57" w14:textId="77777777" w:rsidR="000D2CB3" w:rsidRPr="00247D37" w:rsidRDefault="001056F7" w:rsidP="000D2CB3">
      <w:pPr>
        <w:numPr>
          <w:ilvl w:val="0"/>
          <w:numId w:val="28"/>
        </w:numPr>
        <w:suppressAutoHyphens/>
        <w:spacing w:before="120" w:after="0" w:line="240" w:lineRule="auto"/>
        <w:jc w:val="both"/>
        <w:rPr>
          <w:rFonts w:cstheme="minorHAnsi"/>
          <w:sz w:val="20"/>
          <w:szCs w:val="20"/>
        </w:rPr>
      </w:pPr>
      <w:r w:rsidRPr="00247D37">
        <w:rPr>
          <w:rFonts w:cstheme="minorHAnsi"/>
          <w:color w:val="000000"/>
          <w:sz w:val="20"/>
          <w:szCs w:val="20"/>
        </w:rPr>
        <w:t xml:space="preserve">στο Κ.Α. 15.6481.0003, με τίτλο «Προμήθεια ειδών Αρτοποιείου για το ΚΟΙ.Π.Α.Π. Η ΕΣΤΙΑ» </w:t>
      </w:r>
      <w:r w:rsidR="000D2CB3" w:rsidRPr="00247D37">
        <w:rPr>
          <w:rFonts w:cstheme="minorHAnsi"/>
          <w:color w:val="000000"/>
          <w:sz w:val="20"/>
          <w:szCs w:val="20"/>
        </w:rPr>
        <w:t xml:space="preserve">» ως </w:t>
      </w:r>
      <w:proofErr w:type="spellStart"/>
      <w:r w:rsidR="000D2CB3" w:rsidRPr="00247D37">
        <w:rPr>
          <w:rFonts w:cstheme="minorHAnsi"/>
          <w:color w:val="000000"/>
          <w:sz w:val="20"/>
          <w:szCs w:val="20"/>
        </w:rPr>
        <w:t>ακολουθος</w:t>
      </w:r>
      <w:proofErr w:type="spellEnd"/>
      <w:r w:rsidR="000D2CB3" w:rsidRPr="00247D37">
        <w:rPr>
          <w:rFonts w:cstheme="minorHAnsi"/>
          <w:color w:val="000000"/>
          <w:sz w:val="20"/>
          <w:szCs w:val="20"/>
        </w:rPr>
        <w:t>:</w:t>
      </w:r>
    </w:p>
    <w:p w14:paraId="76547BB0" w14:textId="602730CA"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color w:val="000000"/>
          <w:lang w:val="el-GR"/>
        </w:rPr>
        <w:t xml:space="preserve"> το ποσό των </w:t>
      </w:r>
      <w:r w:rsidR="005B7C45" w:rsidRPr="00247D37">
        <w:rPr>
          <w:rFonts w:asciiTheme="minorHAnsi" w:hAnsiTheme="minorHAnsi" w:cstheme="minorHAnsi"/>
          <w:b/>
          <w:bCs/>
          <w:color w:val="000000"/>
          <w:lang w:val="el-GR"/>
        </w:rPr>
        <w:t>…..1.064,90</w:t>
      </w:r>
      <w:r w:rsidRPr="00247D37">
        <w:rPr>
          <w:rFonts w:asciiTheme="minorHAnsi" w:hAnsiTheme="minorHAnsi" w:cstheme="minorHAnsi"/>
          <w:b/>
          <w:bCs/>
          <w:color w:val="000000"/>
          <w:lang w:val="el-GR"/>
        </w:rPr>
        <w:t>€</w:t>
      </w:r>
      <w:r w:rsidR="005B7C45" w:rsidRPr="00247D37">
        <w:rPr>
          <w:rFonts w:asciiTheme="minorHAnsi" w:hAnsiTheme="minorHAnsi" w:cstheme="minorHAnsi"/>
          <w:b/>
          <w:bCs/>
          <w:color w:val="000000"/>
          <w:lang w:val="el-GR"/>
        </w:rPr>
        <w:t>….</w:t>
      </w:r>
      <w:r w:rsidRPr="00247D37">
        <w:rPr>
          <w:rFonts w:asciiTheme="minorHAnsi" w:hAnsiTheme="minorHAnsi" w:cstheme="minorHAnsi"/>
          <w:b/>
          <w:bCs/>
          <w:color w:val="000000"/>
          <w:lang w:val="el-GR"/>
        </w:rPr>
        <w:t xml:space="preserve">   θα βαρύνει τον προϋπολογισμό </w:t>
      </w:r>
      <w:proofErr w:type="spellStart"/>
      <w:r w:rsidRPr="00247D37">
        <w:rPr>
          <w:rFonts w:asciiTheme="minorHAnsi" w:hAnsiTheme="minorHAnsi" w:cstheme="minorHAnsi"/>
          <w:b/>
          <w:bCs/>
          <w:color w:val="000000"/>
          <w:lang w:val="el-GR"/>
        </w:rPr>
        <w:t>ο.ε.</w:t>
      </w:r>
      <w:proofErr w:type="spellEnd"/>
      <w:r w:rsidRPr="00247D37">
        <w:rPr>
          <w:rFonts w:asciiTheme="minorHAnsi" w:hAnsiTheme="minorHAnsi" w:cstheme="minorHAnsi"/>
          <w:b/>
          <w:bCs/>
          <w:color w:val="000000"/>
          <w:lang w:val="el-GR"/>
        </w:rPr>
        <w:t xml:space="preserve"> 2023  ,</w:t>
      </w:r>
      <w:r w:rsidRPr="00247D37">
        <w:rPr>
          <w:rFonts w:asciiTheme="minorHAnsi" w:hAnsiTheme="minorHAnsi" w:cstheme="minorHAnsi"/>
          <w:color w:val="000000"/>
          <w:lang w:val="el-GR"/>
        </w:rPr>
        <w:t xml:space="preserve"> </w:t>
      </w:r>
    </w:p>
    <w:p w14:paraId="221A1835" w14:textId="4334C7EE" w:rsidR="000D2CB3" w:rsidRPr="00247D37"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color w:val="000000"/>
          <w:lang w:val="el-GR"/>
        </w:rPr>
        <w:t xml:space="preserve"> το ποσό των</w:t>
      </w:r>
      <w:r w:rsidRPr="00247D37">
        <w:rPr>
          <w:rFonts w:asciiTheme="minorHAnsi" w:hAnsiTheme="minorHAnsi" w:cstheme="minorHAnsi"/>
          <w:b/>
          <w:bCs/>
          <w:color w:val="000000"/>
          <w:lang w:val="el-GR"/>
        </w:rPr>
        <w:t xml:space="preserve"> …</w:t>
      </w:r>
      <w:r w:rsidR="005B7C45" w:rsidRPr="00247D37">
        <w:rPr>
          <w:rFonts w:asciiTheme="minorHAnsi" w:hAnsiTheme="minorHAnsi" w:cstheme="minorHAnsi"/>
          <w:b/>
          <w:bCs/>
          <w:color w:val="000000"/>
          <w:lang w:val="el-GR"/>
        </w:rPr>
        <w:t>33.000,00€</w:t>
      </w:r>
      <w:r w:rsidRPr="00247D37">
        <w:rPr>
          <w:rFonts w:asciiTheme="minorHAnsi" w:hAnsiTheme="minorHAnsi" w:cstheme="minorHAnsi"/>
          <w:b/>
          <w:bCs/>
          <w:color w:val="000000"/>
          <w:lang w:val="el-GR"/>
        </w:rPr>
        <w:t>……</w:t>
      </w:r>
      <w:r w:rsidRPr="00247D37">
        <w:rPr>
          <w:rFonts w:asciiTheme="minorHAnsi" w:hAnsiTheme="minorHAnsi" w:cstheme="minorHAnsi"/>
          <w:color w:val="00000A"/>
          <w:lang w:val="el-GR"/>
        </w:rPr>
        <w:t xml:space="preserve"> </w:t>
      </w:r>
      <w:r w:rsidRPr="00247D37">
        <w:rPr>
          <w:rFonts w:asciiTheme="minorHAnsi" w:hAnsiTheme="minorHAnsi" w:cstheme="minorHAnsi"/>
          <w:b/>
          <w:bCs/>
          <w:color w:val="000000"/>
          <w:lang w:val="el-GR"/>
        </w:rPr>
        <w:t xml:space="preserve">θα βαρύνει τον το προϋπολογισμό </w:t>
      </w:r>
      <w:proofErr w:type="spellStart"/>
      <w:r w:rsidRPr="00247D37">
        <w:rPr>
          <w:rFonts w:asciiTheme="minorHAnsi" w:hAnsiTheme="minorHAnsi" w:cstheme="minorHAnsi"/>
          <w:b/>
          <w:bCs/>
          <w:color w:val="000000"/>
          <w:lang w:val="el-GR"/>
        </w:rPr>
        <w:t>ο.ε.</w:t>
      </w:r>
      <w:proofErr w:type="spellEnd"/>
      <w:r w:rsidRPr="00247D37">
        <w:rPr>
          <w:rFonts w:asciiTheme="minorHAnsi" w:hAnsiTheme="minorHAnsi" w:cstheme="minorHAnsi"/>
          <w:b/>
          <w:bCs/>
          <w:color w:val="000000"/>
          <w:lang w:val="el-GR"/>
        </w:rPr>
        <w:t xml:space="preserve"> 2024, και </w:t>
      </w:r>
    </w:p>
    <w:p w14:paraId="5E1F7A1A" w14:textId="1B643B3F" w:rsidR="000D2CB3" w:rsidRPr="000D2CB3" w:rsidRDefault="000D2CB3" w:rsidP="000D2CB3">
      <w:pPr>
        <w:pStyle w:val="aff1"/>
        <w:numPr>
          <w:ilvl w:val="0"/>
          <w:numId w:val="31"/>
        </w:numPr>
        <w:suppressAutoHyphens/>
        <w:spacing w:before="120"/>
        <w:jc w:val="both"/>
        <w:rPr>
          <w:rFonts w:asciiTheme="minorHAnsi" w:hAnsiTheme="minorHAnsi" w:cstheme="minorHAnsi"/>
          <w:lang w:val="el-GR"/>
        </w:rPr>
      </w:pPr>
      <w:r w:rsidRPr="00247D37">
        <w:rPr>
          <w:rFonts w:asciiTheme="minorHAnsi" w:hAnsiTheme="minorHAnsi" w:cstheme="minorHAnsi"/>
          <w:lang w:val="el-GR"/>
        </w:rPr>
        <w:t>το ποσό των</w:t>
      </w:r>
      <w:r w:rsidRPr="00247D37">
        <w:rPr>
          <w:rFonts w:asciiTheme="minorHAnsi" w:hAnsiTheme="minorHAnsi" w:cstheme="minorHAnsi"/>
          <w:b/>
          <w:bCs/>
          <w:lang w:val="el-GR"/>
        </w:rPr>
        <w:t xml:space="preserve"> …</w:t>
      </w:r>
      <w:r w:rsidR="005B7C45" w:rsidRPr="00247D37">
        <w:rPr>
          <w:rFonts w:asciiTheme="minorHAnsi" w:hAnsiTheme="minorHAnsi" w:cstheme="minorHAnsi"/>
          <w:b/>
          <w:bCs/>
          <w:lang w:val="el-GR"/>
        </w:rPr>
        <w:t>.21.000,00€</w:t>
      </w:r>
      <w:r w:rsidRPr="00247D37">
        <w:rPr>
          <w:rFonts w:asciiTheme="minorHAnsi" w:hAnsiTheme="minorHAnsi" w:cstheme="minorHAnsi"/>
          <w:b/>
          <w:bCs/>
          <w:lang w:val="el-GR"/>
        </w:rPr>
        <w:t>……</w:t>
      </w:r>
      <w:r w:rsidRPr="00247D37">
        <w:rPr>
          <w:rFonts w:asciiTheme="minorHAnsi" w:hAnsiTheme="minorHAnsi" w:cstheme="minorHAnsi"/>
          <w:lang w:val="el-GR"/>
        </w:rPr>
        <w:t xml:space="preserve"> </w:t>
      </w:r>
      <w:r w:rsidRPr="00247D37">
        <w:rPr>
          <w:rFonts w:asciiTheme="minorHAnsi" w:hAnsiTheme="minorHAnsi" w:cstheme="minorHAnsi"/>
          <w:b/>
          <w:bCs/>
          <w:lang w:val="el-GR"/>
        </w:rPr>
        <w:t>θα βαρύνει τον το προϋπολογισμό</w:t>
      </w:r>
      <w:r w:rsidRPr="000D2CB3">
        <w:rPr>
          <w:rFonts w:asciiTheme="minorHAnsi" w:hAnsiTheme="minorHAnsi" w:cstheme="minorHAnsi"/>
          <w:b/>
          <w:bCs/>
          <w:lang w:val="el-GR"/>
        </w:rPr>
        <w:t xml:space="preserve"> </w:t>
      </w:r>
      <w:proofErr w:type="spellStart"/>
      <w:r w:rsidRPr="000D2CB3">
        <w:rPr>
          <w:rFonts w:asciiTheme="minorHAnsi" w:hAnsiTheme="minorHAnsi" w:cstheme="minorHAnsi"/>
          <w:b/>
          <w:bCs/>
          <w:lang w:val="el-GR"/>
        </w:rPr>
        <w:t>ο.ε.</w:t>
      </w:r>
      <w:proofErr w:type="spellEnd"/>
      <w:r w:rsidRPr="000D2CB3">
        <w:rPr>
          <w:rFonts w:asciiTheme="minorHAnsi" w:hAnsiTheme="minorHAnsi" w:cstheme="minorHAnsi"/>
          <w:b/>
          <w:bCs/>
          <w:lang w:val="el-GR"/>
        </w:rPr>
        <w:t xml:space="preserve"> 2025</w:t>
      </w:r>
    </w:p>
    <w:p w14:paraId="0A33C992" w14:textId="37A06FF3" w:rsidR="001056F7" w:rsidRPr="000D2CB3" w:rsidRDefault="001056F7" w:rsidP="001D5DE4">
      <w:pPr>
        <w:numPr>
          <w:ilvl w:val="0"/>
          <w:numId w:val="28"/>
        </w:numPr>
        <w:suppressAutoHyphens/>
        <w:spacing w:before="120" w:after="0" w:line="240" w:lineRule="auto"/>
        <w:jc w:val="both"/>
        <w:rPr>
          <w:rFonts w:cstheme="minorHAnsi"/>
          <w:sz w:val="20"/>
          <w:szCs w:val="20"/>
        </w:rPr>
      </w:pPr>
      <w:r w:rsidRPr="000D2CB3">
        <w:rPr>
          <w:rFonts w:cstheme="minorHAnsi"/>
          <w:color w:val="00000A"/>
          <w:sz w:val="20"/>
          <w:szCs w:val="20"/>
          <w:highlight w:val="white"/>
        </w:rPr>
        <w:t xml:space="preserve">Η διαδικασία της προμήθειας τροφίμων για το </w:t>
      </w:r>
      <w:r w:rsidRPr="000D2CB3">
        <w:rPr>
          <w:rFonts w:cstheme="minorHAnsi"/>
          <w:b/>
          <w:bCs/>
          <w:color w:val="00000A"/>
          <w:sz w:val="20"/>
          <w:szCs w:val="20"/>
          <w:highlight w:val="white"/>
        </w:rPr>
        <w:t>Κοινωνικού Παντοπωλείου</w:t>
      </w:r>
      <w:r w:rsidRPr="000D2CB3">
        <w:rPr>
          <w:rFonts w:cstheme="minorHAnsi"/>
          <w:color w:val="00000A"/>
          <w:sz w:val="20"/>
          <w:szCs w:val="20"/>
          <w:highlight w:val="white"/>
        </w:rPr>
        <w:t xml:space="preserve"> </w:t>
      </w:r>
      <w:r w:rsidRPr="000D2CB3">
        <w:rPr>
          <w:rFonts w:cstheme="minorHAnsi"/>
          <w:b/>
          <w:bCs/>
          <w:color w:val="00000A"/>
          <w:sz w:val="20"/>
          <w:szCs w:val="20"/>
          <w:highlight w:val="white"/>
        </w:rPr>
        <w:t xml:space="preserve">Δήμου Διονύσου και </w:t>
      </w:r>
      <w:r w:rsidRPr="000D2CB3">
        <w:rPr>
          <w:rFonts w:cstheme="minorHAnsi"/>
          <w:color w:val="00000A"/>
          <w:sz w:val="20"/>
          <w:szCs w:val="20"/>
          <w:highlight w:val="white"/>
        </w:rPr>
        <w:t xml:space="preserve">των Παιδικών Σταθμών και Κ.Α.Π.Η. </w:t>
      </w:r>
      <w:r w:rsidRPr="000D2CB3">
        <w:rPr>
          <w:rFonts w:cstheme="minorHAnsi"/>
          <w:b/>
          <w:bCs/>
          <w:color w:val="00000A"/>
          <w:sz w:val="20"/>
          <w:szCs w:val="20"/>
          <w:highlight w:val="white"/>
        </w:rPr>
        <w:t xml:space="preserve">του ΝΠΔΔ Κοινωνική Προστασία Αλληλεγγύη &amp; Παιδεία Δήμου Διονύσου» </w:t>
      </w:r>
      <w:r w:rsidRPr="000D2CB3">
        <w:rPr>
          <w:rFonts w:cstheme="minorHAnsi"/>
          <w:color w:val="00000A"/>
          <w:sz w:val="20"/>
          <w:szCs w:val="20"/>
          <w:highlight w:val="white"/>
        </w:rPr>
        <w:t xml:space="preserve">θα γίνει με : Δημόσιο Ανοικτό Ηλεκτρονικό Διαγωνισμό άνω των ορίων </w:t>
      </w:r>
      <w:r w:rsidRPr="000D2CB3">
        <w:rPr>
          <w:rFonts w:cstheme="minorHAnsi"/>
          <w:color w:val="000000"/>
          <w:sz w:val="20"/>
          <w:szCs w:val="20"/>
          <w:highlight w:val="white"/>
        </w:rPr>
        <w:t xml:space="preserve">με χρήση της πλατφόρμας του Εθνικού Συστήματος Ηλεκτρονικών Δημοσίων Συμβάσεων (ΕΣΗΔΗΣ) μέσω της διαδικτυακής πύλης </w:t>
      </w:r>
      <w:hyperlink r:id="rId12" w:history="1">
        <w:r w:rsidR="00765F33" w:rsidRPr="000D2CB3">
          <w:rPr>
            <w:rStyle w:val="-"/>
            <w:rFonts w:cstheme="minorHAnsi"/>
            <w:sz w:val="20"/>
            <w:szCs w:val="20"/>
          </w:rPr>
          <w:t>https://portal.eprocurement.gov.gr/</w:t>
        </w:r>
      </w:hyperlink>
      <w:r w:rsidR="00765F33" w:rsidRPr="000D2CB3">
        <w:rPr>
          <w:rFonts w:cstheme="minorHAnsi"/>
          <w:sz w:val="20"/>
          <w:szCs w:val="20"/>
        </w:rPr>
        <w:t xml:space="preserve"> </w:t>
      </w:r>
    </w:p>
    <w:p w14:paraId="5BFA7509" w14:textId="77777777" w:rsidR="001D5DE4" w:rsidRPr="000D2CB3" w:rsidRDefault="001D5DE4" w:rsidP="007320CF">
      <w:pPr>
        <w:jc w:val="both"/>
        <w:rPr>
          <w:rFonts w:cstheme="minorHAnsi"/>
          <w:color w:val="000080"/>
          <w:sz w:val="20"/>
          <w:szCs w:val="20"/>
          <w:highlight w:val="white"/>
        </w:rPr>
      </w:pPr>
    </w:p>
    <w:p w14:paraId="7FC8A2A7" w14:textId="0A6EE957" w:rsidR="001056F7" w:rsidRPr="000D2CB3" w:rsidRDefault="001056F7" w:rsidP="007320CF">
      <w:pPr>
        <w:jc w:val="both"/>
        <w:rPr>
          <w:rFonts w:cstheme="minorHAnsi"/>
          <w:sz w:val="20"/>
          <w:szCs w:val="20"/>
        </w:rPr>
      </w:pPr>
      <w:r w:rsidRPr="000D2CB3">
        <w:rPr>
          <w:rFonts w:cstheme="minorHAnsi"/>
          <w:color w:val="000080"/>
          <w:sz w:val="20"/>
          <w:szCs w:val="20"/>
          <w:highlight w:val="white"/>
        </w:rPr>
        <w:lastRenderedPageBreak/>
        <w:t>Κ</w:t>
      </w:r>
      <w:r w:rsidRPr="000D2CB3">
        <w:rPr>
          <w:rFonts w:cstheme="minorHAnsi"/>
          <w:color w:val="00000A"/>
          <w:sz w:val="20"/>
          <w:szCs w:val="20"/>
          <w:highlight w:val="white"/>
        </w:rPr>
        <w:t xml:space="preserve">ριτήριο αξιολόγησης αποτελεί α) πλέον συμφέρουσα από οικονομική άποψη προσφορά για τα είδη που διαμορφώνονται με ελεύθερη τιμή στο εμπόριο και β) το ποσοστό έκπτωσης επί του τιμολογίου για τα είδη που διαμορφώνονται με μέση ημερήσια τιμή, όπως αυτή ορίζεται στο άρθρο 86 του Ν.4412/2016, για το σύνολο των ειδών, ή για το σύνολο των ειδών κάθε ενότητας, ή για το σύνολο των ειδών κάθε ανεξάρτητης ομάδας κάθε ενότητας </w:t>
      </w:r>
      <w:r w:rsidRPr="000D2CB3">
        <w:rPr>
          <w:rFonts w:cstheme="minorHAnsi"/>
          <w:color w:val="000000"/>
          <w:sz w:val="20"/>
          <w:szCs w:val="20"/>
          <w:highlight w:val="white"/>
        </w:rPr>
        <w:t>όπως αυτά προσδιορίζονται με την παρούσα.</w:t>
      </w:r>
    </w:p>
    <w:p w14:paraId="4F14DED9" w14:textId="77777777" w:rsidR="001056F7" w:rsidRPr="000D2CB3" w:rsidRDefault="001056F7" w:rsidP="007320CF">
      <w:pPr>
        <w:jc w:val="both"/>
        <w:rPr>
          <w:rFonts w:cstheme="minorHAnsi"/>
          <w:sz w:val="20"/>
          <w:szCs w:val="20"/>
        </w:rPr>
      </w:pPr>
      <w:r w:rsidRPr="000D2CB3">
        <w:rPr>
          <w:rFonts w:cstheme="minorHAnsi"/>
          <w:sz w:val="20"/>
          <w:szCs w:val="20"/>
          <w:highlight w:val="white"/>
        </w:rPr>
        <w:t xml:space="preserve">Η ανάθεση και εκτέλεση της σύμβασης </w:t>
      </w:r>
      <w:proofErr w:type="spellStart"/>
      <w:r w:rsidRPr="000D2CB3">
        <w:rPr>
          <w:rFonts w:cstheme="minorHAnsi"/>
          <w:sz w:val="20"/>
          <w:szCs w:val="20"/>
          <w:highlight w:val="white"/>
        </w:rPr>
        <w:t>διέπεται</w:t>
      </w:r>
      <w:proofErr w:type="spellEnd"/>
      <w:r w:rsidRPr="000D2CB3">
        <w:rPr>
          <w:rFonts w:cstheme="minorHAnsi"/>
          <w:sz w:val="20"/>
          <w:szCs w:val="20"/>
          <w:highlight w:val="white"/>
        </w:rPr>
        <w:t xml:space="preserve"> από την κείμενη νομοθεσία και τις </w:t>
      </w:r>
      <w:proofErr w:type="spellStart"/>
      <w:r w:rsidRPr="000D2CB3">
        <w:rPr>
          <w:rFonts w:cstheme="minorHAnsi"/>
          <w:sz w:val="20"/>
          <w:szCs w:val="20"/>
          <w:highlight w:val="white"/>
        </w:rPr>
        <w:t>κατ</w:t>
      </w:r>
      <w:proofErr w:type="spellEnd"/>
      <w:r w:rsidRPr="000D2CB3">
        <w:rPr>
          <w:rFonts w:cstheme="minorHAnsi"/>
          <w:sz w:val="20"/>
          <w:szCs w:val="20"/>
          <w:highlight w:val="white"/>
        </w:rPr>
        <w:t xml:space="preserve">΄ εξουσιοδότηση αυτής </w:t>
      </w:r>
      <w:proofErr w:type="spellStart"/>
      <w:r w:rsidRPr="000D2CB3">
        <w:rPr>
          <w:rFonts w:cstheme="minorHAnsi"/>
          <w:sz w:val="20"/>
          <w:szCs w:val="20"/>
          <w:highlight w:val="white"/>
        </w:rPr>
        <w:t>εκδοθείσες</w:t>
      </w:r>
      <w:proofErr w:type="spellEnd"/>
      <w:r w:rsidRPr="000D2CB3">
        <w:rPr>
          <w:rFonts w:cstheme="minorHAnsi"/>
          <w:sz w:val="20"/>
          <w:szCs w:val="20"/>
          <w:highlight w:val="white"/>
        </w:rPr>
        <w:t xml:space="preserve"> κανονιστικές πράξεις, όπως ισχύουν και ιδίως:</w:t>
      </w:r>
    </w:p>
    <w:p w14:paraId="6EB6002C"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του ν. 4412/2016 (Α' 147) “Δημόσιες Συμβάσεις Έργων, Προμηθειών και Υπηρεσιών (προσαρμογή στις Οδηγίες 2014/24/ ΕΕ και 2014/25/ΕΕ)» όπως τροποποιήθηκε με τον  Ν.4782/21 (ΦΕΚ 36/09.03.2021 τεύχος Α’):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573193EA"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του ν. 4270/2014 (Α' 143) «Αρχές δημοσιονομικής διαχείρισης και εποπτείας (ενσωμάτωση της Οδηγίας 2011/85/ΕΕ) – δημόσιο λογιστικό και άλλες διατάξεις»,</w:t>
      </w:r>
    </w:p>
    <w:p w14:paraId="240462A2"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D2CB3">
        <w:rPr>
          <w:rFonts w:asciiTheme="minorHAnsi" w:hAnsiTheme="minorHAnsi" w:cstheme="minorHAnsi"/>
          <w:lang w:val="el-GR"/>
        </w:rPr>
        <w:t>π.δ.</w:t>
      </w:r>
      <w:proofErr w:type="spellEnd"/>
      <w:r w:rsidRPr="000D2CB3">
        <w:rPr>
          <w:rFonts w:asciiTheme="minorHAnsi" w:hAnsiTheme="minorHAnsi" w:cstheme="minorHAnsi"/>
          <w:lang w:val="el-GR"/>
        </w:rPr>
        <w:t xml:space="preserve"> 318/1992 (Α΄161) και λοιπές ρυθμίσεις» και ειδικότερα τις διατάξεις του άρθρου 1, </w:t>
      </w:r>
    </w:p>
    <w:p w14:paraId="5748A689"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1929ACC4"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του ν. 3886/2010 (Α' 173) «Δικαστική προστασία κατά τη σύναψη δημοσίων συμβάσεων Εναρμόνιση της ελληνικής νομοθεσίας με την Οδηγία 89/665/ΕΟΚ του Συμβουλίου της 21γς Ιουνίου 1989 (</w:t>
      </w:r>
      <w:r w:rsidRPr="000D2CB3">
        <w:rPr>
          <w:rFonts w:asciiTheme="minorHAnsi" w:hAnsiTheme="minorHAnsi" w:cstheme="minorHAnsi"/>
        </w:rPr>
        <w:t>L</w:t>
      </w:r>
      <w:r w:rsidRPr="000D2CB3">
        <w:rPr>
          <w:rFonts w:asciiTheme="minorHAnsi" w:hAnsiTheme="minorHAnsi" w:cstheme="minorHAnsi"/>
          <w:lang w:val="el-GR"/>
        </w:rPr>
        <w:t xml:space="preserve"> 395) και την Οδηγία 92/13/ΕΟΚ του Συμβουλίου της 25ης Φεβρουαρίου 1992 (</w:t>
      </w:r>
      <w:r w:rsidRPr="000D2CB3">
        <w:rPr>
          <w:rFonts w:asciiTheme="minorHAnsi" w:hAnsiTheme="minorHAnsi" w:cstheme="minorHAnsi"/>
        </w:rPr>
        <w:t>L</w:t>
      </w:r>
      <w:r w:rsidRPr="000D2CB3">
        <w:rPr>
          <w:rFonts w:asciiTheme="minorHAnsi" w:hAnsiTheme="minorHAnsi" w:cstheme="minorHAnsi"/>
          <w:lang w:val="el-GR"/>
        </w:rPr>
        <w:t xml:space="preserve"> 76), όπως τροποποιήθηκαν με την Οδηγία 2007/66/ΕΚ του Ευρωπαϊκού Κοινοβουλίου και του Συμβουλίου της 11ης Δεκεμβρίου 2007 (</w:t>
      </w:r>
      <w:r w:rsidRPr="000D2CB3">
        <w:rPr>
          <w:rFonts w:asciiTheme="minorHAnsi" w:hAnsiTheme="minorHAnsi" w:cstheme="minorHAnsi"/>
        </w:rPr>
        <w:t>L</w:t>
      </w:r>
      <w:r w:rsidRPr="000D2CB3">
        <w:rPr>
          <w:rFonts w:asciiTheme="minorHAnsi" w:hAnsiTheme="minorHAnsi" w:cstheme="minorHAnsi"/>
          <w:lang w:val="el-GR"/>
        </w:rPr>
        <w:t>335)»</w:t>
      </w:r>
      <w:r w:rsidRPr="000D2CB3">
        <w:rPr>
          <w:rFonts w:asciiTheme="minorHAnsi" w:hAnsiTheme="minorHAnsi" w:cstheme="minorHAnsi"/>
          <w:color w:val="000000"/>
          <w:vertAlign w:val="superscript"/>
          <w:lang w:val="el-GR"/>
        </w:rPr>
        <w:t xml:space="preserve">, </w:t>
      </w:r>
      <w:r w:rsidRPr="000D2CB3">
        <w:rPr>
          <w:rFonts w:asciiTheme="minorHAnsi" w:hAnsiTheme="minorHAnsi" w:cstheme="minorHAnsi"/>
          <w:lang w:val="el-GR"/>
        </w:rPr>
        <w:t>,</w:t>
      </w:r>
    </w:p>
    <w:p w14:paraId="6ED58A41"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του ν. 4129/2013 (Α’ 52) «Κύρωση του Κώδικα Νόμων για το Ελεγκτικό Συνέδριο»</w:t>
      </w:r>
    </w:p>
    <w:p w14:paraId="1125E284"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του άρθρου 26 του ν.4024/2011 (Α 226) «Συγκρότηση συλλογικών οργάνων της διοίκησης και ορισμός των μελών τους με κλήρωση»,</w:t>
      </w:r>
    </w:p>
    <w:p w14:paraId="756FA204"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56A758E8"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0D2CB3">
        <w:rPr>
          <w:rFonts w:asciiTheme="minorHAnsi" w:hAnsiTheme="minorHAnsi" w:cstheme="minorHAnsi"/>
          <w:lang w:val="el-GR"/>
        </w:rPr>
        <w:t>αυτοδιοικητικών</w:t>
      </w:r>
      <w:proofErr w:type="spellEnd"/>
      <w:r w:rsidRPr="000D2CB3">
        <w:rPr>
          <w:rFonts w:asciiTheme="minorHAnsi" w:hAnsiTheme="minorHAnsi" w:cstheme="minorHAnsi"/>
          <w:lang w:val="el-GR"/>
        </w:rPr>
        <w:t xml:space="preserve"> οργάνων στο διαδίκτυο "Πρόγραμμα Διαύγεια" και άλλες διατάξεις”,</w:t>
      </w:r>
    </w:p>
    <w:p w14:paraId="6D0A9405"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του ν. 3548/2007 (Α’ 68) «Καταχώριση δημοσιεύσεων των φορέων του Δημοσίου στο νομαρχιακό και τοπικό Τύπο και άλλες διατάξεις», </w:t>
      </w:r>
      <w:r w:rsidRPr="000D2CB3">
        <w:rPr>
          <w:rFonts w:asciiTheme="minorHAnsi" w:hAnsiTheme="minorHAnsi" w:cstheme="minorHAnsi"/>
          <w:vertAlign w:val="superscript"/>
          <w:lang w:val="el-GR"/>
        </w:rPr>
        <w:t>,</w:t>
      </w:r>
      <w:r w:rsidRPr="000D2CB3">
        <w:rPr>
          <w:rFonts w:asciiTheme="minorHAnsi" w:hAnsiTheme="minorHAnsi" w:cstheme="minorHAnsi"/>
          <w:lang w:val="el-GR"/>
        </w:rPr>
        <w:t xml:space="preserve"> </w:t>
      </w:r>
    </w:p>
    <w:p w14:paraId="49DD788E"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του ν. 3469/2006 (Α’ 131) “Εθνικό Τυπογραφείο, </w:t>
      </w:r>
      <w:proofErr w:type="spellStart"/>
      <w:r w:rsidRPr="000D2CB3">
        <w:rPr>
          <w:rFonts w:asciiTheme="minorHAnsi" w:hAnsiTheme="minorHAnsi" w:cstheme="minorHAnsi"/>
          <w:lang w:val="el-GR"/>
        </w:rPr>
        <w:t>Εφημερίς</w:t>
      </w:r>
      <w:proofErr w:type="spellEnd"/>
      <w:r w:rsidRPr="000D2CB3">
        <w:rPr>
          <w:rFonts w:asciiTheme="minorHAnsi" w:hAnsiTheme="minorHAnsi" w:cstheme="minorHAnsi"/>
          <w:lang w:val="el-GR"/>
        </w:rPr>
        <w:t xml:space="preserve"> της Κυβερνήσεως και λοιπές διατάξεις”, όπως </w:t>
      </w:r>
      <w:proofErr w:type="spellStart"/>
      <w:r w:rsidRPr="000D2CB3">
        <w:rPr>
          <w:rFonts w:asciiTheme="minorHAnsi" w:hAnsiTheme="minorHAnsi" w:cstheme="minorHAnsi"/>
          <w:lang w:val="el-GR"/>
        </w:rPr>
        <w:t>τροποιηθηκε</w:t>
      </w:r>
      <w:proofErr w:type="spellEnd"/>
      <w:r w:rsidRPr="000D2CB3">
        <w:rPr>
          <w:rFonts w:asciiTheme="minorHAnsi" w:hAnsiTheme="minorHAnsi" w:cstheme="minorHAnsi"/>
          <w:lang w:val="el-GR"/>
        </w:rPr>
        <w:t xml:space="preserve"> και ισχύει.</w:t>
      </w:r>
    </w:p>
    <w:p w14:paraId="5066B96D"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‘του ν. 2859/2000 (Α’ 248) «Κύρωση Κώδικα Φόρου Προστιθέμενης Αξίας», </w:t>
      </w:r>
    </w:p>
    <w:p w14:paraId="0FE45C46"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του ν.2690/1999 (Α' 45) “Κύρωση του Κώδικα Διοικητικής Διαδικασίας και άλλες διατάξεις” και ιδίως των άρθρων 7 και 13 έως 15,</w:t>
      </w:r>
    </w:p>
    <w:p w14:paraId="46B49C75"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του ν. 2121/1993 (Α' 25) “</w:t>
      </w:r>
      <w:r w:rsidRPr="000D2CB3">
        <w:rPr>
          <w:rFonts w:asciiTheme="minorHAnsi" w:hAnsiTheme="minorHAnsi" w:cstheme="minorHAnsi"/>
          <w:color w:val="000000"/>
          <w:lang w:val="el-GR"/>
        </w:rPr>
        <w:t xml:space="preserve">Πνευματική Ιδιοκτησία, Συγγενικά Δικαιώματα και Πολιτιστικά Θέματα”, </w:t>
      </w:r>
    </w:p>
    <w:p w14:paraId="19E302BB"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του </w:t>
      </w:r>
      <w:proofErr w:type="spellStart"/>
      <w:r w:rsidRPr="000D2CB3">
        <w:rPr>
          <w:rFonts w:asciiTheme="minorHAnsi" w:hAnsiTheme="minorHAnsi" w:cstheme="minorHAnsi"/>
          <w:lang w:val="el-GR"/>
        </w:rPr>
        <w:t>π.δ</w:t>
      </w:r>
      <w:proofErr w:type="spellEnd"/>
      <w:r w:rsidRPr="000D2CB3">
        <w:rPr>
          <w:rFonts w:asciiTheme="minorHAnsi" w:hAnsiTheme="minorHAnsi" w:cstheme="minorHAnsi"/>
          <w:lang w:val="el-GR"/>
        </w:rPr>
        <w:t xml:space="preserve"> 28/2015 (Α' 34) “Κωδικοποίηση διατάξεων για την πρόσβαση σε δημόσια έγγραφα και στοιχεία”, </w:t>
      </w:r>
    </w:p>
    <w:p w14:paraId="34EC8BB0"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 το </w:t>
      </w:r>
      <w:proofErr w:type="spellStart"/>
      <w:r w:rsidRPr="000D2CB3">
        <w:rPr>
          <w:rFonts w:asciiTheme="minorHAnsi" w:hAnsiTheme="minorHAnsi" w:cstheme="minorHAnsi"/>
          <w:lang w:val="el-GR"/>
        </w:rPr>
        <w:t>π.δ.</w:t>
      </w:r>
      <w:proofErr w:type="spellEnd"/>
      <w:r w:rsidRPr="000D2CB3">
        <w:rPr>
          <w:rFonts w:asciiTheme="minorHAnsi" w:hAnsiTheme="minorHAnsi" w:cstheme="minorHAnsi"/>
          <w:lang w:val="el-GR"/>
        </w:rPr>
        <w:t xml:space="preserve"> 80/2016 (Α΄145) “Ανάληψη υποχρεώσεων από τους </w:t>
      </w:r>
      <w:proofErr w:type="spellStart"/>
      <w:r w:rsidRPr="000D2CB3">
        <w:rPr>
          <w:rFonts w:asciiTheme="minorHAnsi" w:hAnsiTheme="minorHAnsi" w:cstheme="minorHAnsi"/>
          <w:lang w:val="el-GR"/>
        </w:rPr>
        <w:t>Διατάκτες</w:t>
      </w:r>
      <w:proofErr w:type="spellEnd"/>
      <w:r w:rsidRPr="000D2CB3">
        <w:rPr>
          <w:rFonts w:asciiTheme="minorHAnsi" w:hAnsiTheme="minorHAnsi" w:cstheme="minorHAnsi"/>
          <w:lang w:val="el-GR"/>
        </w:rPr>
        <w:t>”</w:t>
      </w:r>
    </w:p>
    <w:p w14:paraId="71B7AAE9"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το Π.Δ. 211/2006 (ΦΕΚ 211 Α') ''Συμπληρωματικά μέτρα εκτέλεσης του Κανονισμού 1774/2002/ΕΚ του Ευρωπαϊκού Κοινοβουλίου και του Συμβουλίου της 3ης Οκτωβρίου 2002 για τον καθορισμό υγειονομικών κανόνων σχετικά με τα ζωικά υποπροϊόντα που δεν προορίζονται για κατανάλωση από τον άνθρωπο.''</w:t>
      </w:r>
    </w:p>
    <w:p w14:paraId="2E24B3E4"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t xml:space="preserve">της με </w:t>
      </w:r>
      <w:proofErr w:type="spellStart"/>
      <w:r w:rsidRPr="000D2CB3">
        <w:rPr>
          <w:rFonts w:asciiTheme="minorHAnsi" w:hAnsiTheme="minorHAnsi" w:cstheme="minorHAnsi"/>
          <w:lang w:val="el-GR"/>
        </w:rPr>
        <w:t>αρ</w:t>
      </w:r>
      <w:proofErr w:type="spellEnd"/>
      <w:r w:rsidRPr="000D2CB3">
        <w:rPr>
          <w:rFonts w:asciiTheme="minorHAnsi" w:hAnsiTheme="minorHAnsi" w:cstheme="minorHAnsi"/>
          <w:lang w:val="el-GR"/>
        </w:rPr>
        <w:t>. Π1 2380/2012 Κοινής Υπουργικής Απόφασης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14:paraId="5116066C"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lang w:val="el-GR"/>
        </w:rPr>
        <w:lastRenderedPageBreak/>
        <w:t xml:space="preserve">της με </w:t>
      </w:r>
      <w:proofErr w:type="spellStart"/>
      <w:r w:rsidRPr="000D2CB3">
        <w:rPr>
          <w:rFonts w:asciiTheme="minorHAnsi" w:hAnsiTheme="minorHAnsi" w:cstheme="minorHAnsi"/>
          <w:lang w:val="el-GR"/>
        </w:rPr>
        <w:t>αρ</w:t>
      </w:r>
      <w:proofErr w:type="spellEnd"/>
      <w:r w:rsidRPr="000D2CB3">
        <w:rPr>
          <w:rFonts w:asciiTheme="minorHAnsi" w:hAnsiTheme="minorHAnsi" w:cstheme="minorHAnsi"/>
          <w:lang w:val="el-GR"/>
        </w:rPr>
        <w:t>. Π1/2390/16.10.2013 (Β' 2677) Απόφασης του Υπουργού Ανάπτυξης και Ανταγωνιστικότητας “Τεχνικές λεπτομέρειες και διαδικασίες λειτουργίας του Εθνικού Συστήματος Ηλεκτρονικών Δημοσίων Συμβάσεων (Ε.Σ.Η.ΔΗ.Σ.),</w:t>
      </w:r>
    </w:p>
    <w:p w14:paraId="550139D8"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color w:val="000000"/>
          <w:lang w:val="el-GR"/>
        </w:rPr>
        <w:t xml:space="preserve">του Ν.3463/06 (ΦΕΚ 114Α): Κώδικάς Δήμων και Κοινοτήτων και ιδιαίτερα την παρ. 1 και την </w:t>
      </w:r>
      <w:proofErr w:type="spellStart"/>
      <w:r w:rsidRPr="000D2CB3">
        <w:rPr>
          <w:rFonts w:asciiTheme="minorHAnsi" w:hAnsiTheme="minorHAnsi" w:cstheme="minorHAnsi"/>
          <w:color w:val="000000"/>
          <w:lang w:val="el-GR"/>
        </w:rPr>
        <w:t>παρ</w:t>
      </w:r>
      <w:proofErr w:type="spellEnd"/>
      <w:r w:rsidRPr="000D2CB3">
        <w:rPr>
          <w:rFonts w:asciiTheme="minorHAnsi" w:hAnsiTheme="minorHAnsi" w:cstheme="minorHAnsi"/>
          <w:color w:val="000000"/>
          <w:lang w:val="el-GR"/>
        </w:rPr>
        <w:t xml:space="preserve"> 4 του άρθρου 209, όπως αναδιατυπώθηκε με την με την παρ.3 του άρθρου 22 του Ν.3536/07 </w:t>
      </w:r>
    </w:p>
    <w:p w14:paraId="2B1500CA"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color w:val="000000"/>
          <w:highlight w:val="white"/>
          <w:lang w:val="el-GR"/>
        </w:rPr>
        <w:t>του Ν.3852/10 (ΦΕΚ 87Α): Νέα Αρχιτεκτονική της Αυτοδιοίκησης και της Αποκεντρωμένης Διοίκησης - Πρόγραμμα Καλλικράτης.</w:t>
      </w:r>
    </w:p>
    <w:p w14:paraId="5FCC1FBF" w14:textId="77777777" w:rsidR="001056F7" w:rsidRPr="000D2CB3" w:rsidRDefault="001056F7" w:rsidP="001056F7">
      <w:pPr>
        <w:pStyle w:val="aff1"/>
        <w:numPr>
          <w:ilvl w:val="0"/>
          <w:numId w:val="8"/>
        </w:numPr>
        <w:tabs>
          <w:tab w:val="clear" w:pos="720"/>
          <w:tab w:val="num" w:pos="0"/>
        </w:tabs>
        <w:suppressAutoHyphens/>
        <w:ind w:left="360"/>
        <w:jc w:val="both"/>
        <w:rPr>
          <w:rFonts w:asciiTheme="minorHAnsi" w:hAnsiTheme="minorHAnsi" w:cstheme="minorHAnsi"/>
          <w:lang w:val="el-GR"/>
        </w:rPr>
      </w:pPr>
      <w:r w:rsidRPr="000D2CB3">
        <w:rPr>
          <w:rFonts w:asciiTheme="minorHAnsi" w:hAnsiTheme="minorHAnsi" w:cstheme="minorHAnsi"/>
          <w:color w:val="000000"/>
          <w:highlight w:val="white"/>
          <w:lang w:val="el-GR"/>
        </w:rPr>
        <w:t xml:space="preserve">Την </w:t>
      </w:r>
      <w:proofErr w:type="spellStart"/>
      <w:r w:rsidRPr="000D2CB3">
        <w:rPr>
          <w:rFonts w:asciiTheme="minorHAnsi" w:hAnsiTheme="minorHAnsi" w:cstheme="minorHAnsi"/>
          <w:color w:val="000000"/>
          <w:highlight w:val="white"/>
          <w:lang w:val="el-GR"/>
        </w:rPr>
        <w:t>αριθμ</w:t>
      </w:r>
      <w:proofErr w:type="spellEnd"/>
      <w:r w:rsidRPr="000D2CB3">
        <w:rPr>
          <w:rFonts w:asciiTheme="minorHAnsi" w:hAnsiTheme="minorHAnsi" w:cstheme="minorHAnsi"/>
          <w:color w:val="000000"/>
          <w:highlight w:val="white"/>
          <w:lang w:val="el-GR"/>
        </w:rPr>
        <w:t>. 3/11543/26.3.2013 εγκύκλιο του Υπ. Εσωτερικών, περί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14:paraId="34EABE79" w14:textId="77777777" w:rsidR="001056F7" w:rsidRPr="000D2CB3" w:rsidRDefault="001056F7" w:rsidP="001056F7">
      <w:pPr>
        <w:rPr>
          <w:rFonts w:cstheme="minorHAnsi"/>
          <w:sz w:val="20"/>
          <w:szCs w:val="20"/>
        </w:rPr>
      </w:pPr>
    </w:p>
    <w:tbl>
      <w:tblPr>
        <w:tblW w:w="10092" w:type="dxa"/>
        <w:jc w:val="center"/>
        <w:tblLayout w:type="fixed"/>
        <w:tblCellMar>
          <w:top w:w="60" w:type="dxa"/>
          <w:left w:w="60" w:type="dxa"/>
          <w:bottom w:w="60" w:type="dxa"/>
          <w:right w:w="60" w:type="dxa"/>
        </w:tblCellMar>
        <w:tblLook w:val="0000" w:firstRow="0" w:lastRow="0" w:firstColumn="0" w:lastColumn="0" w:noHBand="0" w:noVBand="0"/>
      </w:tblPr>
      <w:tblGrid>
        <w:gridCol w:w="3684"/>
        <w:gridCol w:w="2892"/>
        <w:gridCol w:w="3516"/>
      </w:tblGrid>
      <w:tr w:rsidR="001056F7" w:rsidRPr="000D2CB3" w14:paraId="7E3F1A0B" w14:textId="77777777" w:rsidTr="007320CF">
        <w:trPr>
          <w:jc w:val="center"/>
        </w:trPr>
        <w:tc>
          <w:tcPr>
            <w:tcW w:w="3684" w:type="dxa"/>
            <w:tcBorders>
              <w:bottom w:val="single" w:sz="4" w:space="0" w:color="000000"/>
            </w:tcBorders>
            <w:shd w:val="clear" w:color="auto" w:fill="auto"/>
          </w:tcPr>
          <w:p w14:paraId="17687543" w14:textId="77777777" w:rsidR="001D5DE4" w:rsidRPr="00247D37" w:rsidRDefault="001056F7" w:rsidP="006C572A">
            <w:pPr>
              <w:rPr>
                <w:rFonts w:cstheme="minorHAnsi"/>
                <w:sz w:val="20"/>
                <w:szCs w:val="20"/>
              </w:rPr>
            </w:pPr>
            <w:r w:rsidRPr="00247D37">
              <w:rPr>
                <w:rFonts w:cstheme="minorHAnsi"/>
                <w:sz w:val="20"/>
                <w:szCs w:val="20"/>
              </w:rPr>
              <w:t xml:space="preserve">Συντάχθηκε </w:t>
            </w:r>
          </w:p>
          <w:p w14:paraId="2C9F9122" w14:textId="40E474FA" w:rsidR="001056F7" w:rsidRPr="00247D37" w:rsidRDefault="001D5DE4" w:rsidP="006C572A">
            <w:pPr>
              <w:rPr>
                <w:rFonts w:cstheme="minorHAnsi"/>
                <w:sz w:val="20"/>
                <w:szCs w:val="20"/>
              </w:rPr>
            </w:pPr>
            <w:r w:rsidRPr="00247D37">
              <w:rPr>
                <w:rFonts w:cstheme="minorHAnsi"/>
                <w:sz w:val="20"/>
                <w:szCs w:val="20"/>
              </w:rPr>
              <w:t>8/12/2023</w:t>
            </w:r>
          </w:p>
        </w:tc>
        <w:tc>
          <w:tcPr>
            <w:tcW w:w="2892" w:type="dxa"/>
            <w:shd w:val="clear" w:color="auto" w:fill="auto"/>
          </w:tcPr>
          <w:p w14:paraId="008F9ED2" w14:textId="77777777" w:rsidR="001056F7" w:rsidRPr="00247D37" w:rsidRDefault="001056F7" w:rsidP="006C572A">
            <w:pPr>
              <w:snapToGrid w:val="0"/>
              <w:rPr>
                <w:rFonts w:cstheme="minorHAnsi"/>
                <w:sz w:val="20"/>
                <w:szCs w:val="20"/>
              </w:rPr>
            </w:pPr>
          </w:p>
        </w:tc>
        <w:tc>
          <w:tcPr>
            <w:tcW w:w="3516" w:type="dxa"/>
            <w:tcBorders>
              <w:bottom w:val="single" w:sz="4" w:space="0" w:color="000000"/>
            </w:tcBorders>
            <w:shd w:val="clear" w:color="auto" w:fill="auto"/>
          </w:tcPr>
          <w:p w14:paraId="20CC8D1F" w14:textId="77777777" w:rsidR="001056F7" w:rsidRPr="00247D37" w:rsidRDefault="001056F7" w:rsidP="006C572A">
            <w:pPr>
              <w:rPr>
                <w:rFonts w:cstheme="minorHAnsi"/>
                <w:sz w:val="20"/>
                <w:szCs w:val="20"/>
              </w:rPr>
            </w:pPr>
            <w:r w:rsidRPr="00247D37">
              <w:rPr>
                <w:rFonts w:cstheme="minorHAnsi"/>
                <w:sz w:val="20"/>
                <w:szCs w:val="20"/>
              </w:rPr>
              <w:t xml:space="preserve">Ελέγχθηκε &amp; Θεωρήθηκε </w:t>
            </w:r>
          </w:p>
          <w:p w14:paraId="624EA5E4" w14:textId="6A2A5733" w:rsidR="001056F7" w:rsidRPr="00247D37" w:rsidRDefault="001D5DE4" w:rsidP="006C572A">
            <w:pPr>
              <w:rPr>
                <w:rFonts w:cstheme="minorHAnsi"/>
                <w:sz w:val="20"/>
                <w:szCs w:val="20"/>
              </w:rPr>
            </w:pPr>
            <w:r w:rsidRPr="00247D37">
              <w:rPr>
                <w:rFonts w:cstheme="minorHAnsi"/>
                <w:sz w:val="20"/>
                <w:szCs w:val="20"/>
              </w:rPr>
              <w:t>8/12/2023</w:t>
            </w:r>
          </w:p>
        </w:tc>
      </w:tr>
      <w:tr w:rsidR="001056F7" w:rsidRPr="000D2CB3" w14:paraId="2ABA3120" w14:textId="77777777" w:rsidTr="007320CF">
        <w:trPr>
          <w:jc w:val="center"/>
        </w:trPr>
        <w:tc>
          <w:tcPr>
            <w:tcW w:w="3684" w:type="dxa"/>
            <w:shd w:val="clear" w:color="auto" w:fill="auto"/>
          </w:tcPr>
          <w:p w14:paraId="55D7040B" w14:textId="77777777" w:rsidR="001056F7" w:rsidRPr="000D2CB3" w:rsidRDefault="001056F7" w:rsidP="006C572A">
            <w:pPr>
              <w:rPr>
                <w:rFonts w:cstheme="minorHAnsi"/>
                <w:sz w:val="20"/>
                <w:szCs w:val="20"/>
              </w:rPr>
            </w:pPr>
            <w:r w:rsidRPr="000D2CB3">
              <w:rPr>
                <w:rFonts w:cstheme="minorHAnsi"/>
                <w:b/>
                <w:bCs/>
                <w:sz w:val="20"/>
                <w:szCs w:val="20"/>
              </w:rPr>
              <w:t>Ο Υπάλληλος</w:t>
            </w:r>
          </w:p>
          <w:p w14:paraId="34C2F124" w14:textId="77777777" w:rsidR="001056F7" w:rsidRPr="000D2CB3" w:rsidRDefault="001056F7" w:rsidP="006C572A">
            <w:pPr>
              <w:rPr>
                <w:rFonts w:cstheme="minorHAnsi"/>
                <w:sz w:val="20"/>
                <w:szCs w:val="20"/>
              </w:rPr>
            </w:pPr>
            <w:r w:rsidRPr="000D2CB3">
              <w:rPr>
                <w:rFonts w:cstheme="minorHAnsi"/>
                <w:b/>
                <w:bCs/>
                <w:sz w:val="20"/>
                <w:szCs w:val="20"/>
              </w:rPr>
              <w:t>Τμήματος Προμηθειών</w:t>
            </w:r>
          </w:p>
        </w:tc>
        <w:tc>
          <w:tcPr>
            <w:tcW w:w="2892" w:type="dxa"/>
            <w:shd w:val="clear" w:color="auto" w:fill="auto"/>
          </w:tcPr>
          <w:p w14:paraId="35A9AF12" w14:textId="77777777" w:rsidR="001056F7" w:rsidRPr="000D2CB3" w:rsidRDefault="001056F7" w:rsidP="006C572A">
            <w:pPr>
              <w:snapToGrid w:val="0"/>
              <w:rPr>
                <w:rFonts w:cstheme="minorHAnsi"/>
                <w:b/>
                <w:bCs/>
                <w:sz w:val="20"/>
                <w:szCs w:val="20"/>
              </w:rPr>
            </w:pPr>
          </w:p>
        </w:tc>
        <w:tc>
          <w:tcPr>
            <w:tcW w:w="3516" w:type="dxa"/>
            <w:shd w:val="clear" w:color="auto" w:fill="auto"/>
          </w:tcPr>
          <w:p w14:paraId="49AE19D5" w14:textId="77777777" w:rsidR="001056F7" w:rsidRPr="000D2CB3" w:rsidRDefault="001056F7" w:rsidP="006C572A">
            <w:pPr>
              <w:rPr>
                <w:rFonts w:cstheme="minorHAnsi"/>
                <w:sz w:val="20"/>
                <w:szCs w:val="20"/>
              </w:rPr>
            </w:pPr>
            <w:r w:rsidRPr="000D2CB3">
              <w:rPr>
                <w:rFonts w:cstheme="minorHAnsi"/>
                <w:b/>
                <w:bCs/>
                <w:sz w:val="20"/>
                <w:szCs w:val="20"/>
              </w:rPr>
              <w:t>Ο Προϊστάμενος</w:t>
            </w:r>
          </w:p>
          <w:p w14:paraId="3721E77B" w14:textId="77777777" w:rsidR="001056F7" w:rsidRPr="000D2CB3" w:rsidRDefault="001056F7" w:rsidP="006C572A">
            <w:pPr>
              <w:rPr>
                <w:rFonts w:cstheme="minorHAnsi"/>
                <w:sz w:val="20"/>
                <w:szCs w:val="20"/>
              </w:rPr>
            </w:pPr>
            <w:r w:rsidRPr="000D2CB3">
              <w:rPr>
                <w:rFonts w:cstheme="minorHAnsi"/>
                <w:b/>
                <w:bCs/>
                <w:sz w:val="20"/>
                <w:szCs w:val="20"/>
              </w:rPr>
              <w:t>Διεύθυνσης Οικονομικών Υπηρεσιών</w:t>
            </w:r>
          </w:p>
        </w:tc>
      </w:tr>
      <w:tr w:rsidR="001056F7" w:rsidRPr="000D2CB3" w14:paraId="4BE7CB42" w14:textId="77777777" w:rsidTr="007320CF">
        <w:trPr>
          <w:jc w:val="center"/>
        </w:trPr>
        <w:tc>
          <w:tcPr>
            <w:tcW w:w="3684" w:type="dxa"/>
            <w:shd w:val="clear" w:color="auto" w:fill="auto"/>
          </w:tcPr>
          <w:p w14:paraId="43FB717D" w14:textId="77777777" w:rsidR="001056F7" w:rsidRPr="000D2CB3" w:rsidRDefault="001056F7" w:rsidP="006C572A">
            <w:pPr>
              <w:snapToGrid w:val="0"/>
              <w:rPr>
                <w:rFonts w:cstheme="minorHAnsi"/>
                <w:sz w:val="20"/>
                <w:szCs w:val="20"/>
              </w:rPr>
            </w:pPr>
          </w:p>
          <w:p w14:paraId="203DB296" w14:textId="77777777" w:rsidR="001056F7" w:rsidRPr="000D2CB3" w:rsidRDefault="001056F7" w:rsidP="006C572A">
            <w:pPr>
              <w:rPr>
                <w:rFonts w:cstheme="minorHAnsi"/>
                <w:sz w:val="20"/>
                <w:szCs w:val="20"/>
              </w:rPr>
            </w:pPr>
            <w:proofErr w:type="spellStart"/>
            <w:r w:rsidRPr="000D2CB3">
              <w:rPr>
                <w:rFonts w:cstheme="minorHAnsi"/>
                <w:sz w:val="20"/>
                <w:szCs w:val="20"/>
              </w:rPr>
              <w:t>Χρυσαφογεώργη</w:t>
            </w:r>
            <w:proofErr w:type="spellEnd"/>
            <w:r w:rsidRPr="000D2CB3">
              <w:rPr>
                <w:rFonts w:cstheme="minorHAnsi"/>
                <w:sz w:val="20"/>
                <w:szCs w:val="20"/>
              </w:rPr>
              <w:t xml:space="preserve"> Μαρία</w:t>
            </w:r>
          </w:p>
        </w:tc>
        <w:tc>
          <w:tcPr>
            <w:tcW w:w="2892" w:type="dxa"/>
            <w:shd w:val="clear" w:color="auto" w:fill="auto"/>
          </w:tcPr>
          <w:p w14:paraId="79F8E6BA" w14:textId="77777777" w:rsidR="001056F7" w:rsidRPr="000D2CB3" w:rsidRDefault="001056F7" w:rsidP="006C572A">
            <w:pPr>
              <w:snapToGrid w:val="0"/>
              <w:rPr>
                <w:rFonts w:cstheme="minorHAnsi"/>
                <w:sz w:val="20"/>
                <w:szCs w:val="20"/>
              </w:rPr>
            </w:pPr>
          </w:p>
        </w:tc>
        <w:tc>
          <w:tcPr>
            <w:tcW w:w="3516" w:type="dxa"/>
            <w:shd w:val="clear" w:color="auto" w:fill="auto"/>
            <w:vAlign w:val="bottom"/>
          </w:tcPr>
          <w:p w14:paraId="5CB85D49" w14:textId="77777777" w:rsidR="001056F7" w:rsidRPr="000D2CB3" w:rsidRDefault="001056F7" w:rsidP="006C572A">
            <w:pPr>
              <w:snapToGrid w:val="0"/>
              <w:rPr>
                <w:rFonts w:cstheme="minorHAnsi"/>
                <w:sz w:val="20"/>
                <w:szCs w:val="20"/>
              </w:rPr>
            </w:pPr>
          </w:p>
          <w:p w14:paraId="27DFB321" w14:textId="77777777" w:rsidR="001056F7" w:rsidRPr="000D2CB3" w:rsidRDefault="001056F7" w:rsidP="006C572A">
            <w:pPr>
              <w:rPr>
                <w:rFonts w:cstheme="minorHAnsi"/>
                <w:sz w:val="20"/>
                <w:szCs w:val="20"/>
              </w:rPr>
            </w:pPr>
            <w:r w:rsidRPr="000D2CB3">
              <w:rPr>
                <w:rFonts w:cstheme="minorHAnsi"/>
                <w:sz w:val="20"/>
                <w:szCs w:val="20"/>
              </w:rPr>
              <w:t>Χαράλαμπος Μυλωνάς</w:t>
            </w:r>
          </w:p>
        </w:tc>
      </w:tr>
    </w:tbl>
    <w:p w14:paraId="166D8DC1" w14:textId="77777777" w:rsidR="001056F7" w:rsidRPr="000D2CB3" w:rsidRDefault="001056F7" w:rsidP="001056F7">
      <w:pPr>
        <w:rPr>
          <w:rFonts w:cstheme="minorHAnsi"/>
          <w:sz w:val="20"/>
          <w:szCs w:val="20"/>
        </w:rPr>
      </w:pPr>
    </w:p>
    <w:p w14:paraId="03E3D260" w14:textId="77777777" w:rsidR="001056F7" w:rsidRPr="000D2CB3" w:rsidRDefault="001056F7" w:rsidP="001056F7">
      <w:pPr>
        <w:rPr>
          <w:rFonts w:cstheme="minorHAnsi"/>
          <w:sz w:val="20"/>
          <w:szCs w:val="20"/>
        </w:rPr>
      </w:pPr>
    </w:p>
    <w:p w14:paraId="560A5543" w14:textId="77777777" w:rsidR="001056F7" w:rsidRPr="000D2CB3" w:rsidRDefault="001056F7" w:rsidP="001056F7">
      <w:pPr>
        <w:rPr>
          <w:rFonts w:cstheme="minorHAnsi"/>
          <w:sz w:val="20"/>
          <w:szCs w:val="20"/>
        </w:rPr>
      </w:pPr>
    </w:p>
    <w:p w14:paraId="6575C181" w14:textId="77777777" w:rsidR="001056F7" w:rsidRPr="000D2CB3" w:rsidRDefault="001056F7" w:rsidP="001056F7">
      <w:pPr>
        <w:rPr>
          <w:rFonts w:cstheme="minorHAnsi"/>
          <w:sz w:val="20"/>
          <w:szCs w:val="20"/>
        </w:rPr>
      </w:pPr>
    </w:p>
    <w:p w14:paraId="718D6DB8" w14:textId="77777777" w:rsidR="001056F7" w:rsidRPr="000D2CB3" w:rsidRDefault="001056F7" w:rsidP="001056F7">
      <w:pPr>
        <w:rPr>
          <w:rFonts w:cstheme="minorHAnsi"/>
          <w:sz w:val="20"/>
          <w:szCs w:val="20"/>
        </w:rPr>
      </w:pPr>
    </w:p>
    <w:p w14:paraId="59B70F59" w14:textId="77777777" w:rsidR="001056F7" w:rsidRPr="000D2CB3" w:rsidRDefault="001056F7" w:rsidP="001056F7">
      <w:pPr>
        <w:rPr>
          <w:rFonts w:cstheme="minorHAnsi"/>
          <w:sz w:val="20"/>
          <w:szCs w:val="20"/>
        </w:rPr>
      </w:pPr>
    </w:p>
    <w:p w14:paraId="5ED4AB90" w14:textId="77777777" w:rsidR="001056F7" w:rsidRPr="000D2CB3" w:rsidRDefault="001056F7" w:rsidP="001056F7">
      <w:pPr>
        <w:rPr>
          <w:rFonts w:cstheme="minorHAnsi"/>
          <w:sz w:val="20"/>
          <w:szCs w:val="20"/>
        </w:rPr>
      </w:pPr>
    </w:p>
    <w:p w14:paraId="1FC6922D" w14:textId="77777777" w:rsidR="001056F7" w:rsidRPr="000D2CB3" w:rsidRDefault="001056F7" w:rsidP="001056F7">
      <w:pPr>
        <w:rPr>
          <w:rFonts w:cstheme="minorHAnsi"/>
          <w:sz w:val="20"/>
          <w:szCs w:val="20"/>
        </w:rPr>
      </w:pPr>
    </w:p>
    <w:p w14:paraId="1FE27A2D" w14:textId="77777777" w:rsidR="001056F7" w:rsidRPr="000D2CB3" w:rsidRDefault="001056F7" w:rsidP="001056F7">
      <w:pPr>
        <w:rPr>
          <w:rFonts w:cstheme="minorHAnsi"/>
          <w:sz w:val="20"/>
          <w:szCs w:val="20"/>
        </w:rPr>
      </w:pPr>
    </w:p>
    <w:p w14:paraId="4E75E22B" w14:textId="77777777" w:rsidR="001056F7" w:rsidRPr="000D2CB3" w:rsidRDefault="001056F7" w:rsidP="001056F7">
      <w:pPr>
        <w:rPr>
          <w:rFonts w:cstheme="minorHAnsi"/>
          <w:sz w:val="20"/>
          <w:szCs w:val="20"/>
        </w:rPr>
      </w:pPr>
    </w:p>
    <w:p w14:paraId="1B7272F3" w14:textId="77777777" w:rsidR="001056F7" w:rsidRPr="000D2CB3" w:rsidRDefault="001056F7" w:rsidP="001056F7">
      <w:pPr>
        <w:rPr>
          <w:rFonts w:cstheme="minorHAnsi"/>
          <w:sz w:val="20"/>
          <w:szCs w:val="20"/>
        </w:rPr>
      </w:pPr>
    </w:p>
    <w:p w14:paraId="10B09A43" w14:textId="77777777" w:rsidR="001056F7" w:rsidRPr="000D2CB3" w:rsidRDefault="001056F7" w:rsidP="001056F7">
      <w:pPr>
        <w:rPr>
          <w:rFonts w:cstheme="minorHAnsi"/>
          <w:sz w:val="20"/>
          <w:szCs w:val="20"/>
        </w:rPr>
      </w:pPr>
    </w:p>
    <w:p w14:paraId="621AC8D7" w14:textId="77777777" w:rsidR="001056F7" w:rsidRPr="000D2CB3" w:rsidRDefault="001056F7" w:rsidP="001056F7">
      <w:pPr>
        <w:rPr>
          <w:rFonts w:cstheme="minorHAnsi"/>
          <w:sz w:val="20"/>
          <w:szCs w:val="20"/>
        </w:rPr>
      </w:pPr>
    </w:p>
    <w:p w14:paraId="3897CB67" w14:textId="77777777" w:rsidR="001056F7" w:rsidRPr="000D2CB3" w:rsidRDefault="001056F7" w:rsidP="001056F7">
      <w:pPr>
        <w:rPr>
          <w:rFonts w:cstheme="minorHAnsi"/>
          <w:sz w:val="20"/>
          <w:szCs w:val="20"/>
        </w:rPr>
      </w:pPr>
    </w:p>
    <w:p w14:paraId="32630C74" w14:textId="77777777" w:rsidR="001056F7" w:rsidRPr="000D2CB3" w:rsidRDefault="001056F7" w:rsidP="001056F7">
      <w:pPr>
        <w:rPr>
          <w:rFonts w:cstheme="minorHAnsi"/>
          <w:sz w:val="20"/>
          <w:szCs w:val="20"/>
        </w:rPr>
      </w:pPr>
    </w:p>
    <w:p w14:paraId="1CE19669" w14:textId="77777777" w:rsidR="001056F7" w:rsidRPr="000D2CB3" w:rsidRDefault="001056F7" w:rsidP="001056F7">
      <w:pPr>
        <w:rPr>
          <w:rFonts w:cstheme="minorHAnsi"/>
          <w:sz w:val="20"/>
          <w:szCs w:val="20"/>
        </w:rPr>
      </w:pPr>
    </w:p>
    <w:p w14:paraId="5D087F57" w14:textId="77777777" w:rsidR="001056F7" w:rsidRPr="000D2CB3" w:rsidRDefault="001056F7" w:rsidP="001056F7">
      <w:pPr>
        <w:rPr>
          <w:rFonts w:cstheme="minorHAnsi"/>
          <w:color w:val="000000"/>
          <w:sz w:val="20"/>
          <w:szCs w:val="20"/>
        </w:rPr>
      </w:pPr>
      <w:r w:rsidRPr="000D2CB3">
        <w:rPr>
          <w:rFonts w:cstheme="minorHAnsi"/>
          <w:noProof/>
          <w:sz w:val="20"/>
          <w:szCs w:val="20"/>
        </w:rPr>
        <w:lastRenderedPageBreak/>
        <w:drawing>
          <wp:inline distT="0" distB="0" distL="0" distR="0" wp14:anchorId="0E6B701D" wp14:editId="4AB8C3BA">
            <wp:extent cx="1110615" cy="935990"/>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l="-162" t="-192" r="-162" b="-192"/>
                    <a:stretch>
                      <a:fillRect/>
                    </a:stretch>
                  </pic:blipFill>
                  <pic:spPr bwMode="auto">
                    <a:xfrm>
                      <a:off x="0" y="0"/>
                      <a:ext cx="1110615" cy="935990"/>
                    </a:xfrm>
                    <a:prstGeom prst="rect">
                      <a:avLst/>
                    </a:prstGeom>
                    <a:solidFill>
                      <a:srgbClr val="FFFFFF"/>
                    </a:solid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6911"/>
        <w:gridCol w:w="3064"/>
      </w:tblGrid>
      <w:tr w:rsidR="001056F7" w:rsidRPr="000D2CB3" w14:paraId="1A11B16B" w14:textId="77777777" w:rsidTr="006C572A">
        <w:trPr>
          <w:trHeight w:hRule="exact" w:val="284"/>
        </w:trPr>
        <w:tc>
          <w:tcPr>
            <w:tcW w:w="6911" w:type="dxa"/>
            <w:shd w:val="clear" w:color="auto" w:fill="auto"/>
          </w:tcPr>
          <w:p w14:paraId="2A0A0C97" w14:textId="77777777" w:rsidR="001056F7" w:rsidRPr="000D2CB3" w:rsidRDefault="001056F7" w:rsidP="006C572A">
            <w:pPr>
              <w:rPr>
                <w:rFonts w:cstheme="minorHAnsi"/>
                <w:sz w:val="20"/>
                <w:szCs w:val="20"/>
              </w:rPr>
            </w:pPr>
            <w:r w:rsidRPr="000D2CB3">
              <w:rPr>
                <w:rFonts w:cstheme="minorHAnsi"/>
                <w:color w:val="000000"/>
                <w:sz w:val="20"/>
                <w:szCs w:val="20"/>
              </w:rPr>
              <w:t>ΕΛΛΗΝΙΚΗ ΔΗΜΟΚΡΑΤΙΑ</w:t>
            </w:r>
          </w:p>
        </w:tc>
        <w:tc>
          <w:tcPr>
            <w:tcW w:w="3064" w:type="dxa"/>
            <w:shd w:val="clear" w:color="auto" w:fill="auto"/>
          </w:tcPr>
          <w:p w14:paraId="5E91CA7B" w14:textId="60BD26F8" w:rsidR="001056F7" w:rsidRPr="000D2CB3" w:rsidRDefault="001056F7" w:rsidP="006C572A">
            <w:pPr>
              <w:rPr>
                <w:rFonts w:cstheme="minorHAnsi"/>
                <w:sz w:val="20"/>
                <w:szCs w:val="20"/>
              </w:rPr>
            </w:pPr>
            <w:proofErr w:type="spellStart"/>
            <w:r w:rsidRPr="000D2CB3">
              <w:rPr>
                <w:rFonts w:cstheme="minorHAnsi"/>
                <w:b/>
                <w:bCs/>
                <w:color w:val="000000"/>
                <w:sz w:val="20"/>
                <w:szCs w:val="20"/>
              </w:rPr>
              <w:t>Αριθμ</w:t>
            </w:r>
            <w:proofErr w:type="spellEnd"/>
            <w:r w:rsidRPr="000D2CB3">
              <w:rPr>
                <w:rFonts w:cstheme="minorHAnsi"/>
                <w:b/>
                <w:bCs/>
                <w:color w:val="000000"/>
                <w:sz w:val="20"/>
                <w:szCs w:val="20"/>
              </w:rPr>
              <w:t xml:space="preserve">. Μελέτης : </w:t>
            </w:r>
            <w:r w:rsidR="001D5DE4" w:rsidRPr="000D2CB3">
              <w:rPr>
                <w:rFonts w:cstheme="minorHAnsi"/>
                <w:b/>
                <w:bCs/>
                <w:color w:val="000000"/>
                <w:sz w:val="20"/>
                <w:szCs w:val="20"/>
              </w:rPr>
              <w:t>9</w:t>
            </w:r>
          </w:p>
        </w:tc>
      </w:tr>
      <w:tr w:rsidR="001056F7" w:rsidRPr="000D2CB3" w14:paraId="299D12E0" w14:textId="77777777" w:rsidTr="006C572A">
        <w:trPr>
          <w:trHeight w:hRule="exact" w:val="284"/>
        </w:trPr>
        <w:tc>
          <w:tcPr>
            <w:tcW w:w="6911" w:type="dxa"/>
            <w:shd w:val="clear" w:color="auto" w:fill="auto"/>
          </w:tcPr>
          <w:p w14:paraId="33D01C74" w14:textId="77777777" w:rsidR="001056F7" w:rsidRPr="000D2CB3" w:rsidRDefault="001056F7" w:rsidP="006C572A">
            <w:pPr>
              <w:rPr>
                <w:rFonts w:cstheme="minorHAnsi"/>
                <w:sz w:val="20"/>
                <w:szCs w:val="20"/>
              </w:rPr>
            </w:pPr>
            <w:r w:rsidRPr="000D2CB3">
              <w:rPr>
                <w:rFonts w:cstheme="minorHAnsi"/>
                <w:color w:val="000000"/>
                <w:sz w:val="20"/>
                <w:szCs w:val="20"/>
              </w:rPr>
              <w:t>ΝΟΜΟΣ ΑΤΤΙΚΗΣ</w:t>
            </w:r>
          </w:p>
        </w:tc>
        <w:tc>
          <w:tcPr>
            <w:tcW w:w="3064" w:type="dxa"/>
            <w:shd w:val="clear" w:color="auto" w:fill="auto"/>
          </w:tcPr>
          <w:p w14:paraId="51E06C06" w14:textId="77777777" w:rsidR="001056F7" w:rsidRPr="000D2CB3" w:rsidRDefault="001056F7" w:rsidP="006C572A">
            <w:pPr>
              <w:snapToGrid w:val="0"/>
              <w:rPr>
                <w:rFonts w:cstheme="minorHAnsi"/>
                <w:sz w:val="20"/>
                <w:szCs w:val="20"/>
              </w:rPr>
            </w:pPr>
          </w:p>
        </w:tc>
      </w:tr>
      <w:tr w:rsidR="001056F7" w:rsidRPr="000D2CB3" w14:paraId="2D2C9D8B" w14:textId="77777777" w:rsidTr="006C572A">
        <w:trPr>
          <w:trHeight w:hRule="exact" w:val="284"/>
        </w:trPr>
        <w:tc>
          <w:tcPr>
            <w:tcW w:w="6911" w:type="dxa"/>
            <w:shd w:val="clear" w:color="auto" w:fill="auto"/>
          </w:tcPr>
          <w:p w14:paraId="09E9D60C"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ΔΗΜΟΣ ΔΙΟΝΥΣΟΥ </w:t>
            </w:r>
          </w:p>
        </w:tc>
        <w:tc>
          <w:tcPr>
            <w:tcW w:w="3064" w:type="dxa"/>
            <w:shd w:val="clear" w:color="auto" w:fill="auto"/>
          </w:tcPr>
          <w:p w14:paraId="6AC54673" w14:textId="77777777" w:rsidR="001056F7" w:rsidRPr="000D2CB3" w:rsidRDefault="001056F7" w:rsidP="006C572A">
            <w:pPr>
              <w:snapToGrid w:val="0"/>
              <w:rPr>
                <w:rFonts w:cstheme="minorHAnsi"/>
                <w:sz w:val="20"/>
                <w:szCs w:val="20"/>
              </w:rPr>
            </w:pPr>
          </w:p>
        </w:tc>
      </w:tr>
      <w:tr w:rsidR="001056F7" w:rsidRPr="000D2CB3" w14:paraId="45840DBC" w14:textId="77777777" w:rsidTr="006C572A">
        <w:trPr>
          <w:trHeight w:hRule="exact" w:val="284"/>
        </w:trPr>
        <w:tc>
          <w:tcPr>
            <w:tcW w:w="6911" w:type="dxa"/>
            <w:shd w:val="clear" w:color="auto" w:fill="auto"/>
          </w:tcPr>
          <w:p w14:paraId="23A4A967" w14:textId="77777777" w:rsidR="001056F7" w:rsidRPr="000D2CB3" w:rsidRDefault="001056F7" w:rsidP="006C572A">
            <w:pPr>
              <w:rPr>
                <w:rFonts w:cstheme="minorHAnsi"/>
                <w:sz w:val="20"/>
                <w:szCs w:val="20"/>
              </w:rPr>
            </w:pPr>
            <w:r w:rsidRPr="000D2CB3">
              <w:rPr>
                <w:rFonts w:cstheme="minorHAnsi"/>
                <w:color w:val="000000"/>
                <w:sz w:val="20"/>
                <w:szCs w:val="20"/>
              </w:rPr>
              <w:t xml:space="preserve">ΟΙΚΟΝΟΜΙΚΗ ΔΙΕΥΘΥΝΣΗ </w:t>
            </w:r>
          </w:p>
        </w:tc>
        <w:tc>
          <w:tcPr>
            <w:tcW w:w="3064" w:type="dxa"/>
            <w:shd w:val="clear" w:color="auto" w:fill="auto"/>
          </w:tcPr>
          <w:p w14:paraId="7F0387F7" w14:textId="77777777" w:rsidR="001056F7" w:rsidRPr="000D2CB3" w:rsidRDefault="001056F7" w:rsidP="006C572A">
            <w:pPr>
              <w:snapToGrid w:val="0"/>
              <w:rPr>
                <w:rFonts w:cstheme="minorHAnsi"/>
                <w:sz w:val="20"/>
                <w:szCs w:val="20"/>
              </w:rPr>
            </w:pPr>
          </w:p>
        </w:tc>
      </w:tr>
      <w:tr w:rsidR="001056F7" w:rsidRPr="000D2CB3" w14:paraId="19EAA511" w14:textId="77777777" w:rsidTr="006C572A">
        <w:trPr>
          <w:trHeight w:hRule="exact" w:val="284"/>
        </w:trPr>
        <w:tc>
          <w:tcPr>
            <w:tcW w:w="6911" w:type="dxa"/>
            <w:shd w:val="clear" w:color="auto" w:fill="auto"/>
          </w:tcPr>
          <w:p w14:paraId="760FBAA3" w14:textId="77777777" w:rsidR="001056F7" w:rsidRPr="000D2CB3" w:rsidRDefault="001056F7" w:rsidP="006C572A">
            <w:pPr>
              <w:rPr>
                <w:rFonts w:cstheme="minorHAnsi"/>
                <w:sz w:val="20"/>
                <w:szCs w:val="20"/>
              </w:rPr>
            </w:pPr>
            <w:r w:rsidRPr="000D2CB3">
              <w:rPr>
                <w:rFonts w:cstheme="minorHAnsi"/>
                <w:color w:val="000000"/>
                <w:sz w:val="20"/>
                <w:szCs w:val="20"/>
              </w:rPr>
              <w:t xml:space="preserve">ΤΜΗΜΑ ΠΡΟΜΗΘΕΙΩΝ </w:t>
            </w:r>
          </w:p>
        </w:tc>
        <w:tc>
          <w:tcPr>
            <w:tcW w:w="3064" w:type="dxa"/>
            <w:shd w:val="clear" w:color="auto" w:fill="auto"/>
          </w:tcPr>
          <w:p w14:paraId="5477FB25" w14:textId="77777777" w:rsidR="001056F7" w:rsidRPr="000D2CB3" w:rsidRDefault="001056F7" w:rsidP="006C572A">
            <w:pPr>
              <w:snapToGrid w:val="0"/>
              <w:rPr>
                <w:rFonts w:cstheme="minorHAnsi"/>
                <w:sz w:val="20"/>
                <w:szCs w:val="20"/>
              </w:rPr>
            </w:pPr>
          </w:p>
        </w:tc>
      </w:tr>
      <w:tr w:rsidR="001056F7" w:rsidRPr="000D2CB3" w14:paraId="15B88E6E" w14:textId="77777777" w:rsidTr="006C572A">
        <w:trPr>
          <w:trHeight w:hRule="exact" w:val="284"/>
        </w:trPr>
        <w:tc>
          <w:tcPr>
            <w:tcW w:w="6911" w:type="dxa"/>
            <w:shd w:val="clear" w:color="auto" w:fill="auto"/>
          </w:tcPr>
          <w:p w14:paraId="59CB42DC"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Δ/ΝΣΗ : Λ. </w:t>
            </w:r>
            <w:proofErr w:type="spellStart"/>
            <w:r w:rsidRPr="000D2CB3">
              <w:rPr>
                <w:rFonts w:cstheme="minorHAnsi"/>
                <w:color w:val="000000"/>
                <w:sz w:val="20"/>
                <w:szCs w:val="20"/>
              </w:rPr>
              <w:t>Μαραθώνος</w:t>
            </w:r>
            <w:proofErr w:type="spellEnd"/>
            <w:r w:rsidRPr="000D2CB3">
              <w:rPr>
                <w:rFonts w:cstheme="minorHAnsi"/>
                <w:color w:val="000000"/>
                <w:sz w:val="20"/>
                <w:szCs w:val="20"/>
              </w:rPr>
              <w:t xml:space="preserve"> 29</w:t>
            </w:r>
          </w:p>
        </w:tc>
        <w:tc>
          <w:tcPr>
            <w:tcW w:w="3064" w:type="dxa"/>
            <w:shd w:val="clear" w:color="auto" w:fill="auto"/>
          </w:tcPr>
          <w:p w14:paraId="65D0C8E9" w14:textId="77777777" w:rsidR="001056F7" w:rsidRPr="000D2CB3" w:rsidRDefault="001056F7" w:rsidP="006C572A">
            <w:pPr>
              <w:snapToGrid w:val="0"/>
              <w:rPr>
                <w:rFonts w:cstheme="minorHAnsi"/>
                <w:sz w:val="20"/>
                <w:szCs w:val="20"/>
              </w:rPr>
            </w:pPr>
          </w:p>
        </w:tc>
      </w:tr>
      <w:tr w:rsidR="001056F7" w:rsidRPr="000D2CB3" w14:paraId="67C625E0" w14:textId="77777777" w:rsidTr="006C572A">
        <w:trPr>
          <w:trHeight w:hRule="exact" w:val="284"/>
        </w:trPr>
        <w:tc>
          <w:tcPr>
            <w:tcW w:w="6911" w:type="dxa"/>
            <w:shd w:val="clear" w:color="auto" w:fill="auto"/>
          </w:tcPr>
          <w:p w14:paraId="643CC822" w14:textId="77777777" w:rsidR="001056F7" w:rsidRPr="000D2CB3" w:rsidRDefault="001056F7" w:rsidP="006C572A">
            <w:pPr>
              <w:rPr>
                <w:rFonts w:cstheme="minorHAnsi"/>
                <w:sz w:val="20"/>
                <w:szCs w:val="20"/>
              </w:rPr>
            </w:pPr>
            <w:r w:rsidRPr="000D2CB3">
              <w:rPr>
                <w:rFonts w:cstheme="minorHAnsi"/>
                <w:color w:val="000000"/>
                <w:sz w:val="20"/>
                <w:szCs w:val="20"/>
              </w:rPr>
              <w:t>ΤΚ 145 65, Άγιος Στέφανος</w:t>
            </w:r>
          </w:p>
        </w:tc>
        <w:tc>
          <w:tcPr>
            <w:tcW w:w="3064" w:type="dxa"/>
            <w:shd w:val="clear" w:color="auto" w:fill="auto"/>
          </w:tcPr>
          <w:p w14:paraId="0AD6A6B5" w14:textId="77777777" w:rsidR="001056F7" w:rsidRPr="000D2CB3" w:rsidRDefault="001056F7" w:rsidP="006C572A">
            <w:pPr>
              <w:snapToGrid w:val="0"/>
              <w:rPr>
                <w:rFonts w:cstheme="minorHAnsi"/>
                <w:sz w:val="20"/>
                <w:szCs w:val="20"/>
              </w:rPr>
            </w:pPr>
          </w:p>
        </w:tc>
      </w:tr>
      <w:tr w:rsidR="001056F7" w:rsidRPr="000D2CB3" w14:paraId="1B1E6654" w14:textId="77777777" w:rsidTr="006C572A">
        <w:trPr>
          <w:trHeight w:hRule="exact" w:val="284"/>
        </w:trPr>
        <w:tc>
          <w:tcPr>
            <w:tcW w:w="6911" w:type="dxa"/>
            <w:shd w:val="clear" w:color="auto" w:fill="auto"/>
          </w:tcPr>
          <w:p w14:paraId="37A7DE17" w14:textId="77777777" w:rsidR="001056F7" w:rsidRPr="000D2CB3" w:rsidRDefault="001056F7" w:rsidP="006C572A">
            <w:pPr>
              <w:rPr>
                <w:rFonts w:cstheme="minorHAnsi"/>
                <w:sz w:val="20"/>
                <w:szCs w:val="20"/>
              </w:rPr>
            </w:pPr>
            <w:r w:rsidRPr="000D2CB3">
              <w:rPr>
                <w:rFonts w:cstheme="minorHAnsi"/>
                <w:color w:val="000000"/>
                <w:sz w:val="20"/>
                <w:szCs w:val="20"/>
              </w:rPr>
              <w:t xml:space="preserve">ΠΛΗΡΟΦΟΡΙΕΣ : </w:t>
            </w:r>
            <w:proofErr w:type="spellStart"/>
            <w:r w:rsidRPr="000D2CB3">
              <w:rPr>
                <w:rFonts w:cstheme="minorHAnsi"/>
                <w:color w:val="000000"/>
                <w:sz w:val="20"/>
                <w:szCs w:val="20"/>
              </w:rPr>
              <w:t>Χρυσαφογεώργη</w:t>
            </w:r>
            <w:proofErr w:type="spellEnd"/>
            <w:r w:rsidRPr="000D2CB3">
              <w:rPr>
                <w:rFonts w:cstheme="minorHAnsi"/>
                <w:color w:val="000000"/>
                <w:sz w:val="20"/>
                <w:szCs w:val="20"/>
              </w:rPr>
              <w:t xml:space="preserve"> Μ.</w:t>
            </w:r>
          </w:p>
        </w:tc>
        <w:tc>
          <w:tcPr>
            <w:tcW w:w="3064" w:type="dxa"/>
            <w:shd w:val="clear" w:color="auto" w:fill="auto"/>
          </w:tcPr>
          <w:p w14:paraId="3DFFD86B" w14:textId="77777777" w:rsidR="001056F7" w:rsidRPr="000D2CB3" w:rsidRDefault="001056F7" w:rsidP="006C572A">
            <w:pPr>
              <w:snapToGrid w:val="0"/>
              <w:rPr>
                <w:rFonts w:cstheme="minorHAnsi"/>
                <w:sz w:val="20"/>
                <w:szCs w:val="20"/>
              </w:rPr>
            </w:pPr>
          </w:p>
        </w:tc>
      </w:tr>
      <w:tr w:rsidR="001056F7" w:rsidRPr="000D2CB3" w14:paraId="5FD9C095" w14:textId="77777777" w:rsidTr="006C572A">
        <w:trPr>
          <w:trHeight w:hRule="exact" w:val="284"/>
        </w:trPr>
        <w:tc>
          <w:tcPr>
            <w:tcW w:w="6911" w:type="dxa"/>
            <w:shd w:val="clear" w:color="auto" w:fill="auto"/>
          </w:tcPr>
          <w:p w14:paraId="784855BE" w14:textId="77777777" w:rsidR="001056F7" w:rsidRPr="000D2CB3" w:rsidRDefault="001056F7" w:rsidP="006C572A">
            <w:pPr>
              <w:rPr>
                <w:rFonts w:cstheme="minorHAnsi"/>
                <w:sz w:val="20"/>
                <w:szCs w:val="20"/>
              </w:rPr>
            </w:pPr>
            <w:r w:rsidRPr="000D2CB3">
              <w:rPr>
                <w:rFonts w:cstheme="minorHAnsi"/>
                <w:color w:val="000000"/>
                <w:sz w:val="20"/>
                <w:szCs w:val="20"/>
              </w:rPr>
              <w:t>ΤΗΛ : 21320306</w:t>
            </w:r>
            <w:r w:rsidRPr="000D2CB3">
              <w:rPr>
                <w:rFonts w:cstheme="minorHAnsi"/>
                <w:sz w:val="20"/>
                <w:szCs w:val="20"/>
              </w:rPr>
              <w:t>13</w:t>
            </w:r>
            <w:r w:rsidRPr="000D2CB3">
              <w:rPr>
                <w:rFonts w:cstheme="minorHAnsi"/>
                <w:color w:val="000000"/>
                <w:sz w:val="20"/>
                <w:szCs w:val="20"/>
              </w:rPr>
              <w:t xml:space="preserve">- </w:t>
            </w:r>
            <w:r w:rsidRPr="000D2CB3">
              <w:rPr>
                <w:rFonts w:cstheme="minorHAnsi"/>
                <w:color w:val="000000"/>
                <w:sz w:val="20"/>
                <w:szCs w:val="20"/>
                <w:lang w:val="en-US"/>
              </w:rPr>
              <w:t>Fax</w:t>
            </w:r>
            <w:r w:rsidRPr="000D2CB3">
              <w:rPr>
                <w:rFonts w:cstheme="minorHAnsi"/>
                <w:color w:val="000000"/>
                <w:sz w:val="20"/>
                <w:szCs w:val="20"/>
              </w:rPr>
              <w:t xml:space="preserve"> : 2132030630</w:t>
            </w:r>
          </w:p>
        </w:tc>
        <w:tc>
          <w:tcPr>
            <w:tcW w:w="3064" w:type="dxa"/>
            <w:shd w:val="clear" w:color="auto" w:fill="auto"/>
          </w:tcPr>
          <w:p w14:paraId="0A0E40D4" w14:textId="77777777" w:rsidR="001056F7" w:rsidRPr="000D2CB3" w:rsidRDefault="001056F7" w:rsidP="006C572A">
            <w:pPr>
              <w:snapToGrid w:val="0"/>
              <w:rPr>
                <w:rFonts w:cstheme="minorHAnsi"/>
                <w:sz w:val="20"/>
                <w:szCs w:val="20"/>
              </w:rPr>
            </w:pPr>
          </w:p>
        </w:tc>
      </w:tr>
      <w:tr w:rsidR="001056F7" w:rsidRPr="000D2CB3" w14:paraId="299C1BF6" w14:textId="77777777" w:rsidTr="006C572A">
        <w:trPr>
          <w:trHeight w:hRule="exact" w:val="284"/>
        </w:trPr>
        <w:tc>
          <w:tcPr>
            <w:tcW w:w="6911" w:type="dxa"/>
            <w:shd w:val="clear" w:color="auto" w:fill="auto"/>
          </w:tcPr>
          <w:p w14:paraId="3FBDFD7A" w14:textId="77777777" w:rsidR="001056F7" w:rsidRPr="000D2CB3" w:rsidRDefault="001056F7" w:rsidP="006C572A">
            <w:pPr>
              <w:rPr>
                <w:rFonts w:cstheme="minorHAnsi"/>
                <w:sz w:val="20"/>
                <w:szCs w:val="20"/>
              </w:rPr>
            </w:pPr>
            <w:r w:rsidRPr="000D2CB3">
              <w:rPr>
                <w:rFonts w:cstheme="minorHAnsi"/>
                <w:color w:val="000000"/>
                <w:sz w:val="20"/>
                <w:szCs w:val="20"/>
                <w:lang w:val="en-US"/>
              </w:rPr>
              <w:t>Email</w:t>
            </w:r>
            <w:r w:rsidRPr="000D2CB3">
              <w:rPr>
                <w:rFonts w:cstheme="minorHAnsi"/>
                <w:color w:val="000000"/>
                <w:sz w:val="20"/>
                <w:szCs w:val="20"/>
              </w:rPr>
              <w:t xml:space="preserve">: </w:t>
            </w:r>
            <w:r w:rsidRPr="000D2CB3">
              <w:rPr>
                <w:rStyle w:val="-"/>
                <w:rFonts w:cstheme="minorHAnsi"/>
                <w:color w:val="000000"/>
                <w:sz w:val="20"/>
                <w:szCs w:val="20"/>
                <w:lang w:val="en-US"/>
              </w:rPr>
              <w:t>moira@dionysos.gr</w:t>
            </w:r>
          </w:p>
        </w:tc>
        <w:tc>
          <w:tcPr>
            <w:tcW w:w="3064" w:type="dxa"/>
            <w:shd w:val="clear" w:color="auto" w:fill="auto"/>
          </w:tcPr>
          <w:p w14:paraId="76B219FE" w14:textId="77777777" w:rsidR="001056F7" w:rsidRPr="000D2CB3" w:rsidRDefault="001056F7" w:rsidP="006C572A">
            <w:pPr>
              <w:snapToGrid w:val="0"/>
              <w:rPr>
                <w:rFonts w:cstheme="minorHAnsi"/>
                <w:sz w:val="20"/>
                <w:szCs w:val="20"/>
              </w:rPr>
            </w:pPr>
          </w:p>
        </w:tc>
      </w:tr>
    </w:tbl>
    <w:p w14:paraId="64E97B6A" w14:textId="77777777" w:rsidR="001056F7" w:rsidRPr="000D2CB3" w:rsidRDefault="001056F7" w:rsidP="001056F7">
      <w:pPr>
        <w:rPr>
          <w:rFonts w:cstheme="minorHAnsi"/>
          <w:sz w:val="20"/>
          <w:szCs w:val="20"/>
        </w:rPr>
      </w:pPr>
    </w:p>
    <w:p w14:paraId="6C30838C" w14:textId="77777777" w:rsidR="001056F7" w:rsidRPr="000D2CB3" w:rsidRDefault="001056F7" w:rsidP="007320CF">
      <w:pPr>
        <w:spacing w:before="280" w:after="119"/>
        <w:jc w:val="both"/>
        <w:rPr>
          <w:rFonts w:cstheme="minorHAnsi"/>
          <w:sz w:val="20"/>
          <w:szCs w:val="20"/>
        </w:rPr>
      </w:pPr>
      <w:r w:rsidRPr="000D2CB3">
        <w:rPr>
          <w:rFonts w:cstheme="minorHAnsi"/>
          <w:b/>
          <w:bCs/>
          <w:color w:val="00000A"/>
          <w:sz w:val="20"/>
          <w:szCs w:val="20"/>
        </w:rPr>
        <w:t xml:space="preserve">ΜΕΛΕΤΗ ΠΡΟΜΗΘΕΙΑΣ ΤΡΟΦΙΜΩΝ ΓΙΑ ΤΗ ΛΕΙΤΟΥΡΓΙΑ ΤΟΥ ΚΟΙΝΩΝΙΚΟΥ ΠΑΝΤΟΠΩΛΕΙΟΥ ΤΟΥ ΔΗΜΟΥ ΔΙΟΝΥΣΟΥ &amp; ΤΩΝ ΠΑΙΔΙΚΩΝ ΣΤΑΘΜΩΝ </w:t>
      </w:r>
      <w:r w:rsidRPr="000D2CB3">
        <w:rPr>
          <w:rFonts w:cstheme="minorHAnsi"/>
          <w:b/>
          <w:bCs/>
          <w:color w:val="00000A"/>
          <w:sz w:val="20"/>
          <w:szCs w:val="20"/>
          <w:highlight w:val="white"/>
        </w:rPr>
        <w:t xml:space="preserve">ΚΑΙ Κ.Α.Π.Η. </w:t>
      </w:r>
      <w:r w:rsidRPr="000D2CB3">
        <w:rPr>
          <w:rFonts w:cstheme="minorHAnsi"/>
          <w:b/>
          <w:bCs/>
          <w:color w:val="00000A"/>
          <w:sz w:val="20"/>
          <w:szCs w:val="20"/>
        </w:rPr>
        <w:t xml:space="preserve">ΤΟΥ ΝΠΔΔ ΚΟΙΝΩΝΙΚΗ ΠΡΟΣΤΑΣΙΑ ΑΛΛΗΛΕΓΓΥΗ ΚΑΙ ΠΑΙΔΕΙΑ «Η ΕΣΤΙΑ» </w:t>
      </w:r>
    </w:p>
    <w:p w14:paraId="1C337D3C" w14:textId="77777777" w:rsidR="001056F7" w:rsidRPr="000D2CB3" w:rsidRDefault="001056F7" w:rsidP="007320CF">
      <w:pPr>
        <w:spacing w:before="280"/>
        <w:jc w:val="both"/>
        <w:rPr>
          <w:rFonts w:cstheme="minorHAnsi"/>
          <w:sz w:val="20"/>
          <w:szCs w:val="20"/>
        </w:rPr>
      </w:pPr>
      <w:r w:rsidRPr="000D2CB3">
        <w:rPr>
          <w:rFonts w:cstheme="minorHAnsi"/>
          <w:b/>
          <w:bCs/>
          <w:sz w:val="20"/>
          <w:szCs w:val="20"/>
        </w:rPr>
        <w:t>ΠΑΡΑΡΤΗΜΑ Β’</w:t>
      </w:r>
    </w:p>
    <w:p w14:paraId="7E582582" w14:textId="77777777" w:rsidR="001056F7" w:rsidRPr="000D2CB3" w:rsidRDefault="001056F7" w:rsidP="007320CF">
      <w:pPr>
        <w:spacing w:before="280"/>
        <w:jc w:val="both"/>
        <w:rPr>
          <w:rFonts w:cstheme="minorHAnsi"/>
          <w:sz w:val="20"/>
          <w:szCs w:val="20"/>
        </w:rPr>
      </w:pPr>
      <w:r w:rsidRPr="000D2CB3">
        <w:rPr>
          <w:rFonts w:cstheme="minorHAnsi"/>
          <w:b/>
          <w:bCs/>
          <w:sz w:val="20"/>
          <w:szCs w:val="20"/>
        </w:rPr>
        <w:t>ΤΕΧΝΙΚΕΣ ΠΡΟΔΙΑΓΡΑΦΕΣ ΤΡΟΦΙΜΩΝ</w:t>
      </w:r>
    </w:p>
    <w:p w14:paraId="29E2E770" w14:textId="77777777" w:rsidR="001056F7" w:rsidRPr="000D2CB3" w:rsidRDefault="001056F7" w:rsidP="0006780F">
      <w:pPr>
        <w:spacing w:line="240" w:lineRule="auto"/>
        <w:jc w:val="both"/>
        <w:rPr>
          <w:rFonts w:cstheme="minorHAnsi"/>
          <w:sz w:val="20"/>
          <w:szCs w:val="20"/>
        </w:rPr>
      </w:pPr>
      <w:r w:rsidRPr="000D2CB3">
        <w:rPr>
          <w:rFonts w:cstheme="minorHAnsi"/>
          <w:b/>
          <w:bCs/>
          <w:sz w:val="20"/>
          <w:szCs w:val="20"/>
        </w:rPr>
        <w:t>ΕΝΟΤΗΤΑ Α</w:t>
      </w:r>
    </w:p>
    <w:p w14:paraId="00D56D63" w14:textId="77777777" w:rsidR="001056F7" w:rsidRPr="000D2CB3" w:rsidRDefault="001056F7" w:rsidP="0006780F">
      <w:pPr>
        <w:spacing w:before="50" w:line="240" w:lineRule="auto"/>
        <w:jc w:val="both"/>
        <w:rPr>
          <w:rFonts w:cstheme="minorHAnsi"/>
          <w:sz w:val="20"/>
          <w:szCs w:val="20"/>
        </w:rPr>
      </w:pPr>
      <w:r w:rsidRPr="000D2CB3">
        <w:rPr>
          <w:rFonts w:cstheme="minorHAnsi"/>
          <w:sz w:val="20"/>
          <w:szCs w:val="20"/>
        </w:rPr>
        <w:t xml:space="preserve">«ΠΡΟΜΗΘΕΙΑ ΤΡΟΦΙΜΩΝ </w:t>
      </w:r>
      <w:r w:rsidRPr="000D2CB3">
        <w:rPr>
          <w:rFonts w:cstheme="minorHAnsi"/>
          <w:color w:val="00000A"/>
          <w:sz w:val="20"/>
          <w:szCs w:val="20"/>
          <w:highlight w:val="white"/>
        </w:rPr>
        <w:t>ΚΟΙΝΩΝΙΚΟΥ ΠΑΝΤΟΠΩΛΕΙΟΥ</w:t>
      </w:r>
    </w:p>
    <w:p w14:paraId="16D21D33" w14:textId="77777777" w:rsidR="001056F7" w:rsidRPr="000D2CB3" w:rsidRDefault="001056F7" w:rsidP="0006780F">
      <w:pPr>
        <w:spacing w:before="50" w:line="240" w:lineRule="auto"/>
        <w:jc w:val="both"/>
        <w:rPr>
          <w:rFonts w:cstheme="minorHAnsi"/>
          <w:sz w:val="20"/>
          <w:szCs w:val="20"/>
        </w:rPr>
      </w:pPr>
      <w:r w:rsidRPr="000D2CB3">
        <w:rPr>
          <w:rFonts w:cstheme="minorHAnsi"/>
          <w:sz w:val="20"/>
          <w:szCs w:val="20"/>
        </w:rPr>
        <w:t>(</w:t>
      </w:r>
      <w:r w:rsidRPr="000D2CB3">
        <w:rPr>
          <w:rFonts w:cstheme="minorHAnsi"/>
          <w:color w:val="00000A"/>
          <w:sz w:val="20"/>
          <w:szCs w:val="20"/>
          <w:highlight w:val="white"/>
        </w:rPr>
        <w:t xml:space="preserve">ειδών σούπερ </w:t>
      </w:r>
      <w:proofErr w:type="spellStart"/>
      <w:r w:rsidRPr="000D2CB3">
        <w:rPr>
          <w:rFonts w:cstheme="minorHAnsi"/>
          <w:color w:val="00000A"/>
          <w:sz w:val="20"/>
          <w:szCs w:val="20"/>
          <w:highlight w:val="white"/>
        </w:rPr>
        <w:t>μάρκετ</w:t>
      </w:r>
      <w:proofErr w:type="spellEnd"/>
      <w:r w:rsidRPr="000D2CB3">
        <w:rPr>
          <w:rFonts w:cstheme="minorHAnsi"/>
          <w:color w:val="00000A"/>
          <w:sz w:val="20"/>
          <w:szCs w:val="20"/>
          <w:highlight w:val="white"/>
        </w:rPr>
        <w:t>-κρεοπωλείου οπωροπωλείου- ειδών συσκευασίας και ειδών καθαριότητας)»</w:t>
      </w:r>
    </w:p>
    <w:p w14:paraId="15B6E3C8"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ΟΜΑΔΑ Α΄ και ΟΜΑΔΑ Β΄</w:t>
      </w:r>
    </w:p>
    <w:p w14:paraId="244D1BC1"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ΕΙΔΗ ΠΑΝΤΟΠΩΛΕΙΟΥ</w:t>
      </w:r>
    </w:p>
    <w:p w14:paraId="3D2E7DC3" w14:textId="77777777" w:rsidR="001056F7" w:rsidRPr="000D2CB3" w:rsidRDefault="001056F7" w:rsidP="0006780F">
      <w:pPr>
        <w:spacing w:before="120" w:line="240" w:lineRule="auto"/>
        <w:jc w:val="both"/>
        <w:rPr>
          <w:rFonts w:cstheme="minorHAnsi"/>
          <w:sz w:val="20"/>
          <w:szCs w:val="20"/>
        </w:rPr>
      </w:pPr>
      <w:bookmarkStart w:id="3" w:name="__DdeLink__4615_363624871"/>
      <w:bookmarkEnd w:id="3"/>
      <w:r w:rsidRPr="000D2CB3">
        <w:rPr>
          <w:rFonts w:cstheme="minorHAnsi"/>
          <w:color w:val="000000"/>
          <w:sz w:val="20"/>
          <w:szCs w:val="20"/>
        </w:rPr>
        <w:t xml:space="preserve">Είδη σούπερ </w:t>
      </w:r>
      <w:proofErr w:type="spellStart"/>
      <w:r w:rsidRPr="000D2CB3">
        <w:rPr>
          <w:rFonts w:cstheme="minorHAnsi"/>
          <w:color w:val="000000"/>
          <w:sz w:val="20"/>
          <w:szCs w:val="20"/>
        </w:rPr>
        <w:t>μάρκετ</w:t>
      </w:r>
      <w:proofErr w:type="spellEnd"/>
      <w:r w:rsidRPr="000D2CB3">
        <w:rPr>
          <w:rFonts w:cstheme="minorHAnsi"/>
          <w:color w:val="000000"/>
          <w:sz w:val="20"/>
          <w:szCs w:val="20"/>
        </w:rPr>
        <w:t xml:space="preserve"> είναι γενικά όλα τα είδη που πωλούνται στα μεγάλα παντοπωλεία-σούπερ </w:t>
      </w:r>
      <w:proofErr w:type="spellStart"/>
      <w:r w:rsidRPr="000D2CB3">
        <w:rPr>
          <w:rFonts w:cstheme="minorHAnsi"/>
          <w:color w:val="000000"/>
          <w:sz w:val="20"/>
          <w:szCs w:val="20"/>
        </w:rPr>
        <w:t>μάρκετ</w:t>
      </w:r>
      <w:proofErr w:type="spellEnd"/>
      <w:r w:rsidRPr="000D2CB3">
        <w:rPr>
          <w:rFonts w:cstheme="minorHAnsi"/>
          <w:color w:val="000000"/>
          <w:sz w:val="20"/>
          <w:szCs w:val="20"/>
        </w:rPr>
        <w:t xml:space="preserve"> Αθηνών, χονδρικ</w:t>
      </w:r>
      <w:r w:rsidR="006C572A" w:rsidRPr="000D2CB3">
        <w:rPr>
          <w:rFonts w:cstheme="minorHAnsi"/>
          <w:color w:val="000000"/>
          <w:sz w:val="20"/>
          <w:szCs w:val="20"/>
        </w:rPr>
        <w:t>ώ</w:t>
      </w:r>
      <w:r w:rsidRPr="000D2CB3">
        <w:rPr>
          <w:rFonts w:cstheme="minorHAnsi"/>
          <w:color w:val="000000"/>
          <w:sz w:val="20"/>
          <w:szCs w:val="20"/>
        </w:rPr>
        <w:t xml:space="preserve">ς ή λιανικώς. </w:t>
      </w:r>
    </w:p>
    <w:p w14:paraId="3B9B7E5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w:t>
      </w:r>
      <w:r w:rsidR="007320CF" w:rsidRPr="000D2CB3">
        <w:rPr>
          <w:rFonts w:cstheme="minorHAnsi"/>
          <w:color w:val="000000"/>
          <w:sz w:val="20"/>
          <w:szCs w:val="20"/>
        </w:rPr>
        <w:t>οικονομικός φορέας</w:t>
      </w:r>
      <w:r w:rsidRPr="000D2CB3">
        <w:rPr>
          <w:rFonts w:cstheme="minorHAnsi"/>
          <w:color w:val="000000"/>
          <w:sz w:val="20"/>
          <w:szCs w:val="20"/>
        </w:rPr>
        <w:t xml:space="preserve"> που θα αναλάβει την προμήθεια των ειδών σούπερ </w:t>
      </w:r>
      <w:proofErr w:type="spellStart"/>
      <w:r w:rsidRPr="000D2CB3">
        <w:rPr>
          <w:rFonts w:cstheme="minorHAnsi"/>
          <w:color w:val="000000"/>
          <w:sz w:val="20"/>
          <w:szCs w:val="20"/>
        </w:rPr>
        <w:t>μάρκετ</w:t>
      </w:r>
      <w:proofErr w:type="spellEnd"/>
      <w:r w:rsidRPr="000D2CB3">
        <w:rPr>
          <w:rFonts w:cstheme="minorHAnsi"/>
          <w:color w:val="000000"/>
          <w:sz w:val="20"/>
          <w:szCs w:val="20"/>
        </w:rPr>
        <w:t xml:space="preserve"> θα πρέπει να προμηθεύει το Κοινωνικό Παντοπωλείο του Δήμου Διονύσου που εδρεύει επί της οδού Κοιμήσεως Θεοτόκου 26-28. με είδη παντοπωλείου άριστης ποιότητας, νέας εσοδείας, με τυπωμένες ευκρινώς τις ημερομηνίες παραγωγής συσκευασίας – λήξης και καθαρού βάρους επί της συσκευασίας. Τα είδη που θα προμηθεύει θα είναι ακριβώς τα είδη που παραγγέλνονται με τις συγκεκριμένες προδιαγραφές και όχι υποκατάστατα. </w:t>
      </w:r>
    </w:p>
    <w:p w14:paraId="574A9F54"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Σε περίπτωση που δεν είναι τα ζητηθέντα θα επιστρέφονται χωρίς καμιά άλλη διατύπωση. </w:t>
      </w:r>
    </w:p>
    <w:p w14:paraId="64CF3D8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χορηγούμενα είδη διατροφής θα είναι κατά προτίμηση ελληνικής παραγωγής ή προέλευσης Ε.Ε. Η μεταφορά των προϊόντων θα γίνεται με μεταφορικά μέσα καθαρά και απολυμασμένα. Τα προϊόντα και η διακίνησή τους θα είναι σύμφωνα με τους όρους που αναφέρονται στον Κώδικα Τροφίμων και Ποτών και Αντικειμένων Κοινής Χρήσης, τις ισχύουσες κτηνιατρικές, υγειονομικές και κοινοτικές διατάξεις καθώς και τους κανονισμούς Αγροτικής Ανάπτυξης και Τροφίμων. </w:t>
      </w:r>
    </w:p>
    <w:p w14:paraId="7D78EA24" w14:textId="77777777" w:rsidR="001056F7" w:rsidRPr="000D2CB3" w:rsidRDefault="001056F7" w:rsidP="0006780F">
      <w:pPr>
        <w:spacing w:before="120" w:line="240" w:lineRule="auto"/>
        <w:rPr>
          <w:rFonts w:cstheme="minorHAnsi"/>
          <w:sz w:val="20"/>
          <w:szCs w:val="20"/>
        </w:rPr>
      </w:pPr>
    </w:p>
    <w:p w14:paraId="22BB4F75"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lastRenderedPageBreak/>
        <w:t>1. Αλεύρι σίτου (Για όλες τις χρήσεις)</w:t>
      </w:r>
      <w:r w:rsidRPr="000D2CB3">
        <w:rPr>
          <w:rFonts w:cstheme="minorHAnsi"/>
          <w:color w:val="000000"/>
          <w:sz w:val="20"/>
          <w:szCs w:val="20"/>
        </w:rPr>
        <w:t xml:space="preserve">: Ως αλεύρι σίτου ή απλώς άλευρο νοείται αποκλειστικά και μόνο το προϊόν της άλεσης υγιούς σίτου βιομηχανικά καθαρισμένου από κάθε ανόργανη ή οργανική ουσία. Το προϊόν πρέπει να παράγεται από αγνές πρώτες ύλες και να πληροί τους όρους που αναφέρονται στα άρθρα 104,105,106,107 του Κ.Τ.Π. και τις ισχύουσες Κοινοτικές και Υγειονομικές Διατάξεις. </w:t>
      </w:r>
    </w:p>
    <w:p w14:paraId="06E3F00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Κ.Π.Τ. περί επισήμανσης. </w:t>
      </w:r>
    </w:p>
    <w:p w14:paraId="717C230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διατίθεται σε συσκευασία βάρους 1 κιλού, συσκευασμένο σε τυποποιημένη κατάλληλη χάρτινη σακούλα, με ένδειξη ημερομηνίας παραγωγής και ημερομηνία λήξης κατανάλωσης. </w:t>
      </w:r>
    </w:p>
    <w:p w14:paraId="4259496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μη φέρει σχίσματα ή ελαττώματα. </w:t>
      </w:r>
    </w:p>
    <w:p w14:paraId="7662616A" w14:textId="77777777" w:rsidR="001056F7" w:rsidRPr="000D2CB3" w:rsidRDefault="001056F7" w:rsidP="0006780F">
      <w:pPr>
        <w:spacing w:before="120" w:line="240" w:lineRule="auto"/>
        <w:rPr>
          <w:rFonts w:cstheme="minorHAnsi"/>
          <w:sz w:val="20"/>
          <w:szCs w:val="20"/>
        </w:rPr>
      </w:pPr>
    </w:p>
    <w:p w14:paraId="37400DA7"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2. Γάλα πλήρες συμπυκνωμένο (τύπου εβαπορέ)</w:t>
      </w:r>
      <w:r w:rsidRPr="000D2CB3">
        <w:rPr>
          <w:rFonts w:cstheme="minorHAnsi"/>
          <w:color w:val="000000"/>
          <w:sz w:val="20"/>
          <w:szCs w:val="20"/>
        </w:rPr>
        <w:t>:</w:t>
      </w:r>
    </w:p>
    <w:p w14:paraId="2F589A1C"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αγελαδινό, σε μεταλλικό κουτί, καθαρού βάρους 410 </w:t>
      </w:r>
      <w:proofErr w:type="spellStart"/>
      <w:r w:rsidRPr="000D2CB3">
        <w:rPr>
          <w:rFonts w:cstheme="minorHAnsi"/>
          <w:color w:val="000000"/>
          <w:sz w:val="20"/>
          <w:szCs w:val="20"/>
        </w:rPr>
        <w:t>γρ</w:t>
      </w:r>
      <w:proofErr w:type="spellEnd"/>
      <w:r w:rsidRPr="000D2CB3">
        <w:rPr>
          <w:rFonts w:cstheme="minorHAnsi"/>
          <w:color w:val="000000"/>
          <w:sz w:val="20"/>
          <w:szCs w:val="20"/>
        </w:rPr>
        <w:t xml:space="preserve">, </w:t>
      </w:r>
    </w:p>
    <w:p w14:paraId="751CE0DC"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έχει εύκολο άνοιγμα (</w:t>
      </w:r>
      <w:proofErr w:type="spellStart"/>
      <w:r w:rsidRPr="000D2CB3">
        <w:rPr>
          <w:rFonts w:cstheme="minorHAnsi"/>
          <w:color w:val="000000"/>
          <w:sz w:val="20"/>
          <w:szCs w:val="20"/>
        </w:rPr>
        <w:t>easy</w:t>
      </w:r>
      <w:proofErr w:type="spellEnd"/>
      <w:r w:rsidRPr="000D2CB3">
        <w:rPr>
          <w:rFonts w:cstheme="minorHAnsi"/>
          <w:color w:val="000000"/>
          <w:sz w:val="20"/>
          <w:szCs w:val="20"/>
        </w:rPr>
        <w:t xml:space="preserve"> </w:t>
      </w:r>
      <w:proofErr w:type="spellStart"/>
      <w:r w:rsidRPr="000D2CB3">
        <w:rPr>
          <w:rFonts w:cstheme="minorHAnsi"/>
          <w:color w:val="000000"/>
          <w:sz w:val="20"/>
          <w:szCs w:val="20"/>
        </w:rPr>
        <w:t>open</w:t>
      </w:r>
      <w:proofErr w:type="spellEnd"/>
      <w:r w:rsidRPr="000D2CB3">
        <w:rPr>
          <w:rFonts w:cstheme="minorHAnsi"/>
          <w:color w:val="000000"/>
          <w:sz w:val="20"/>
          <w:szCs w:val="20"/>
        </w:rPr>
        <w:t xml:space="preserve">) </w:t>
      </w:r>
    </w:p>
    <w:p w14:paraId="6FEB5D11"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αναγράφονται στη συσκευασία οδηγίες για τον τρόπο ανασύστασης ή αραίωσης. </w:t>
      </w:r>
    </w:p>
    <w:p w14:paraId="335E4CD6"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αναγράφεται στη συσκευασία η ημερομηνία λήξης του προϊόντος και οι εκατοστιαίες περιεκτικότητες θρεπτικών συστατικών του προϊόντος. </w:t>
      </w:r>
    </w:p>
    <w:p w14:paraId="43B68ABA"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έχει τις προδιαγραφές που αναφέρονται στο άρθρο 80 και 80α του Κ.Τ.Π. και να είναι σύμφωνα με τις ισχύουσες Κοινοτικές και Υγειονομικές Διατάξεις: να είναι το γάλα του οποίου η κατά βάρος περιεκτικότητα σε λιπαρά να είναι τουλάχιστον 7,5 % και σε ολικό στερεό υπόλειμμα γάλακτος</w:t>
      </w:r>
      <w:r w:rsidR="00141AC9" w:rsidRPr="000D2CB3">
        <w:rPr>
          <w:rFonts w:cstheme="minorHAnsi"/>
          <w:color w:val="000000"/>
          <w:sz w:val="20"/>
          <w:szCs w:val="20"/>
        </w:rPr>
        <w:t xml:space="preserve"> άνευ λίπους (Σ.Υ.Α.Λ.)</w:t>
      </w:r>
      <w:r w:rsidR="00E56CD0" w:rsidRPr="000D2CB3">
        <w:rPr>
          <w:rFonts w:cstheme="minorHAnsi"/>
          <w:color w:val="000000"/>
          <w:sz w:val="20"/>
          <w:szCs w:val="20"/>
        </w:rPr>
        <w:t xml:space="preserve"> να είναι τουλάχιστον</w:t>
      </w:r>
      <w:r w:rsidRPr="000D2CB3">
        <w:rPr>
          <w:rFonts w:cstheme="minorHAnsi"/>
          <w:color w:val="000000"/>
          <w:sz w:val="20"/>
          <w:szCs w:val="20"/>
        </w:rPr>
        <w:t xml:space="preserve"> </w:t>
      </w:r>
      <w:r w:rsidR="006C572A" w:rsidRPr="000D2CB3">
        <w:rPr>
          <w:rFonts w:cstheme="minorHAnsi"/>
          <w:color w:val="000000"/>
          <w:sz w:val="20"/>
          <w:szCs w:val="20"/>
        </w:rPr>
        <w:t>17,5</w:t>
      </w:r>
      <w:r w:rsidRPr="000D2CB3">
        <w:rPr>
          <w:rFonts w:cstheme="minorHAnsi"/>
          <w:color w:val="000000"/>
          <w:sz w:val="20"/>
          <w:szCs w:val="20"/>
        </w:rPr>
        <w:t xml:space="preserve">%. </w:t>
      </w:r>
    </w:p>
    <w:p w14:paraId="4CF4EB5E"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Κ.Π.Τ. περί επισήμανσης. Η συσκευασία να μη φέρει χτυπήματα ή ελαττώματα. </w:t>
      </w:r>
    </w:p>
    <w:p w14:paraId="6AF66145" w14:textId="77777777" w:rsidR="001056F7" w:rsidRPr="000D2CB3" w:rsidRDefault="001056F7" w:rsidP="0006780F">
      <w:pPr>
        <w:spacing w:before="120" w:line="240" w:lineRule="auto"/>
        <w:rPr>
          <w:rFonts w:cstheme="minorHAnsi"/>
          <w:sz w:val="20"/>
          <w:szCs w:val="20"/>
        </w:rPr>
      </w:pPr>
    </w:p>
    <w:p w14:paraId="08FE7208"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3. Διάφορα ζυμαρικά (πχ. μακαρόνια, κριθαράκι, χυλοπίτες κλπ.)</w:t>
      </w:r>
    </w:p>
    <w:p w14:paraId="246947FE"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Α’ Ποιότητας </w:t>
      </w:r>
    </w:p>
    <w:p w14:paraId="75FB9FC1"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παρασκευασμένα από σιμιγδάλι ή άλευρο </w:t>
      </w:r>
      <w:proofErr w:type="spellStart"/>
      <w:r w:rsidRPr="000D2CB3">
        <w:rPr>
          <w:rFonts w:cstheme="minorHAnsi"/>
          <w:color w:val="000000"/>
          <w:sz w:val="20"/>
          <w:szCs w:val="20"/>
        </w:rPr>
        <w:t>μακαρονοποιίας</w:t>
      </w:r>
      <w:proofErr w:type="spellEnd"/>
      <w:r w:rsidRPr="000D2CB3">
        <w:rPr>
          <w:rFonts w:cstheme="minorHAnsi"/>
          <w:color w:val="000000"/>
          <w:sz w:val="20"/>
          <w:szCs w:val="20"/>
        </w:rPr>
        <w:t xml:space="preserve"> από σκληρό σίτο και νερό χωρίς ζύμη, </w:t>
      </w:r>
      <w:proofErr w:type="spellStart"/>
      <w:r w:rsidRPr="000D2CB3">
        <w:rPr>
          <w:rFonts w:cstheme="minorHAnsi"/>
          <w:color w:val="000000"/>
          <w:sz w:val="20"/>
          <w:szCs w:val="20"/>
        </w:rPr>
        <w:t>ξηραινόμενα</w:t>
      </w:r>
      <w:proofErr w:type="spellEnd"/>
      <w:r w:rsidRPr="000D2CB3">
        <w:rPr>
          <w:rFonts w:cstheme="minorHAnsi"/>
          <w:color w:val="000000"/>
          <w:sz w:val="20"/>
          <w:szCs w:val="20"/>
        </w:rPr>
        <w:t xml:space="preserve"> εντός ειδικών θαλάμων με ελαφρά θέρμανση ή στον αέρα χωρίς ψήσιμο, να είναι σύμφωνα με τους όρους του άρθρου 115 του Κώδικα Τροφίμων και Ποτών και τις ισχύουσες Κοινοτικές και Υγειονομικές Διατάξεις. Να φέρουν στα ελληνικά ενδείξεις όπως αυτές αναφέρονται στο άρθρο 11 περί επισήμανσης. Να είναι σε συσκευασίες 500 </w:t>
      </w:r>
      <w:proofErr w:type="spellStart"/>
      <w:r w:rsidRPr="000D2CB3">
        <w:rPr>
          <w:rFonts w:cstheme="minorHAnsi"/>
          <w:color w:val="000000"/>
          <w:sz w:val="20"/>
          <w:szCs w:val="20"/>
        </w:rPr>
        <w:t>gr</w:t>
      </w:r>
      <w:proofErr w:type="spellEnd"/>
      <w:r w:rsidRPr="000D2CB3">
        <w:rPr>
          <w:rFonts w:cstheme="minorHAnsi"/>
          <w:color w:val="000000"/>
          <w:sz w:val="20"/>
          <w:szCs w:val="20"/>
        </w:rPr>
        <w:t xml:space="preserve">. </w:t>
      </w:r>
    </w:p>
    <w:p w14:paraId="512CB010" w14:textId="77777777" w:rsidR="001056F7" w:rsidRPr="000D2CB3" w:rsidRDefault="001056F7" w:rsidP="0006780F">
      <w:pPr>
        <w:spacing w:before="120" w:line="240" w:lineRule="auto"/>
        <w:rPr>
          <w:rFonts w:cstheme="minorHAnsi"/>
          <w:sz w:val="20"/>
          <w:szCs w:val="20"/>
        </w:rPr>
      </w:pPr>
      <w:r w:rsidRPr="000D2CB3">
        <w:rPr>
          <w:rFonts w:cstheme="minorHAnsi"/>
          <w:color w:val="000000"/>
          <w:sz w:val="20"/>
          <w:szCs w:val="20"/>
        </w:rPr>
        <w:t xml:space="preserve">Η συσκευασία να μη φέρει σχίσματα ή ελαττώματα. </w:t>
      </w:r>
    </w:p>
    <w:p w14:paraId="3A6B46E1" w14:textId="77777777" w:rsidR="001056F7" w:rsidRPr="000D2CB3" w:rsidRDefault="001056F7" w:rsidP="0006780F">
      <w:pPr>
        <w:spacing w:before="120" w:line="240" w:lineRule="auto"/>
        <w:rPr>
          <w:rFonts w:cstheme="minorHAnsi"/>
          <w:sz w:val="20"/>
          <w:szCs w:val="20"/>
        </w:rPr>
      </w:pPr>
    </w:p>
    <w:p w14:paraId="408B0340"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4. Ζάχαρη λευκή – ψιλή</w:t>
      </w:r>
      <w:r w:rsidRPr="000D2CB3">
        <w:rPr>
          <w:rFonts w:cstheme="minorHAnsi"/>
          <w:color w:val="000000"/>
          <w:sz w:val="20"/>
          <w:szCs w:val="20"/>
        </w:rPr>
        <w:t>:</w:t>
      </w:r>
    </w:p>
    <w:p w14:paraId="30087C1A" w14:textId="3921E0C8"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είναι λευκή, κρυσταλλική. Το προϊόν να πληροί τους όρους που αναφέρονται στο άρθρο 63 του</w:t>
      </w:r>
      <w:r w:rsidR="000D25FB" w:rsidRPr="000D2CB3">
        <w:rPr>
          <w:rFonts w:cstheme="minorHAnsi"/>
          <w:color w:val="000000"/>
          <w:sz w:val="20"/>
          <w:szCs w:val="20"/>
        </w:rPr>
        <w:t xml:space="preserve"> Κ.Τ.Π. και τις ισχύουσες Κοινο</w:t>
      </w:r>
      <w:r w:rsidRPr="000D2CB3">
        <w:rPr>
          <w:rFonts w:cstheme="minorHAnsi"/>
          <w:color w:val="000000"/>
          <w:sz w:val="20"/>
          <w:szCs w:val="20"/>
        </w:rPr>
        <w:t xml:space="preserve">τικές και Υγειονομικές Διατάξεις </w:t>
      </w:r>
    </w:p>
    <w:p w14:paraId="508DC0B8" w14:textId="06FEE7F9"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Η συσκευασία να φέρει στα ελληνικά ενδείξεις όπως αυτές αναφέρονται στο άρθρο 11 Κ.</w:t>
      </w:r>
      <w:r w:rsidR="000D25FB" w:rsidRPr="000D2CB3">
        <w:rPr>
          <w:rFonts w:cstheme="minorHAnsi"/>
          <w:color w:val="000000"/>
          <w:sz w:val="20"/>
          <w:szCs w:val="20"/>
        </w:rPr>
        <w:t>Τ.Π</w:t>
      </w:r>
      <w:r w:rsidRPr="000D2CB3">
        <w:rPr>
          <w:rFonts w:cstheme="minorHAnsi"/>
          <w:color w:val="000000"/>
          <w:sz w:val="20"/>
          <w:szCs w:val="20"/>
        </w:rPr>
        <w:t xml:space="preserve">. περί επισήμανσης. Θα διατίθεται σε χάρτινη συσκευασία βάρους 1 κιλού. </w:t>
      </w:r>
    </w:p>
    <w:p w14:paraId="6927336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μη φέρει σχίσματα ή ελαττώματα. </w:t>
      </w:r>
    </w:p>
    <w:p w14:paraId="1FECBB9C" w14:textId="77777777" w:rsidR="001056F7" w:rsidRPr="000D2CB3" w:rsidRDefault="001056F7" w:rsidP="0006780F">
      <w:pPr>
        <w:spacing w:before="120" w:line="240" w:lineRule="auto"/>
        <w:rPr>
          <w:rFonts w:cstheme="minorHAnsi"/>
          <w:sz w:val="20"/>
          <w:szCs w:val="20"/>
        </w:rPr>
      </w:pPr>
    </w:p>
    <w:p w14:paraId="57E60F6F"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lastRenderedPageBreak/>
        <w:t>5</w:t>
      </w:r>
      <w:r w:rsidRPr="000D2CB3">
        <w:rPr>
          <w:rFonts w:cstheme="minorHAnsi"/>
          <w:b/>
          <w:bCs/>
          <w:color w:val="000000"/>
          <w:sz w:val="20"/>
          <w:szCs w:val="20"/>
          <w:shd w:val="clear" w:color="auto" w:fill="FFFFFF"/>
        </w:rPr>
        <w:t xml:space="preserve">. Δημητριακά νιφάδες καλαμποκιού (τύπου </w:t>
      </w:r>
      <w:proofErr w:type="spellStart"/>
      <w:r w:rsidRPr="000D2CB3">
        <w:rPr>
          <w:rFonts w:cstheme="minorHAnsi"/>
          <w:b/>
          <w:bCs/>
          <w:color w:val="000000"/>
          <w:sz w:val="20"/>
          <w:szCs w:val="20"/>
          <w:shd w:val="clear" w:color="auto" w:fill="FFFFFF"/>
        </w:rPr>
        <w:t>Κορν</w:t>
      </w:r>
      <w:proofErr w:type="spellEnd"/>
      <w:r w:rsidRPr="000D2CB3">
        <w:rPr>
          <w:rFonts w:cstheme="minorHAnsi"/>
          <w:b/>
          <w:bCs/>
          <w:color w:val="000000"/>
          <w:sz w:val="20"/>
          <w:szCs w:val="20"/>
          <w:shd w:val="clear" w:color="auto" w:fill="FFFFFF"/>
        </w:rPr>
        <w:t xml:space="preserve"> </w:t>
      </w:r>
      <w:proofErr w:type="spellStart"/>
      <w:r w:rsidRPr="000D2CB3">
        <w:rPr>
          <w:rFonts w:cstheme="minorHAnsi"/>
          <w:b/>
          <w:bCs/>
          <w:color w:val="000000"/>
          <w:sz w:val="20"/>
          <w:szCs w:val="20"/>
          <w:shd w:val="clear" w:color="auto" w:fill="FFFFFF"/>
        </w:rPr>
        <w:t>Φλέικς</w:t>
      </w:r>
      <w:proofErr w:type="spellEnd"/>
      <w:r w:rsidRPr="000D2CB3">
        <w:rPr>
          <w:rFonts w:cstheme="minorHAnsi"/>
          <w:b/>
          <w:bCs/>
          <w:color w:val="000000"/>
          <w:sz w:val="20"/>
          <w:szCs w:val="20"/>
          <w:shd w:val="clear" w:color="auto" w:fill="FFFFFF"/>
        </w:rPr>
        <w:t>):</w:t>
      </w:r>
    </w:p>
    <w:p w14:paraId="2FEB0545"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shd w:val="clear" w:color="auto" w:fill="FFFFFF"/>
        </w:rPr>
        <w:t xml:space="preserve">Είναι το προϊόν με βάση τα σιτηρά, προοριζόμενο για πρωινό, με μειωμένες θερμίδες, χωρίς πρόσθετα σάκχαρα ή συνοδευόμενα από φρούτα ή κομμάτια σοκολάτας κ.α. Να είναι σε </w:t>
      </w:r>
      <w:r w:rsidRPr="000D2CB3">
        <w:rPr>
          <w:rFonts w:cstheme="minorHAnsi"/>
          <w:sz w:val="20"/>
          <w:szCs w:val="20"/>
          <w:shd w:val="clear" w:color="auto" w:fill="FFFFFF"/>
        </w:rPr>
        <w:t>συσκευασία 500γρ πάνω στην οποία πρέπει να αναγράφεται η ημερομηνία λήξης του προϊόντος. Να</w:t>
      </w:r>
      <w:r w:rsidRPr="000D2CB3">
        <w:rPr>
          <w:rFonts w:cstheme="minorHAnsi"/>
          <w:color w:val="000000"/>
          <w:sz w:val="20"/>
          <w:szCs w:val="20"/>
          <w:shd w:val="clear" w:color="auto" w:fill="FFFFFF"/>
        </w:rPr>
        <w:t xml:space="preserve"> πληροί τις προδιαγραφές του άρθρου 103 του ΚΠΤ και τις ισχύουσες Κοινοτικές και Υγειονομικές Διατάξεις. Η συσκευασία να φέρει στα ελληνικά ενδείξεις όπως αυτές αναφέρονται στο άρθρο 11 Κ.Π.Τ. περί επισήμανσης. </w:t>
      </w:r>
    </w:p>
    <w:p w14:paraId="6635E9C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shd w:val="clear" w:color="auto" w:fill="FFFFFF"/>
        </w:rPr>
        <w:t xml:space="preserve">Η συσκευασία να μη φέρει σχίσματα ή ελαττώματα. </w:t>
      </w:r>
    </w:p>
    <w:p w14:paraId="3D565C99" w14:textId="77777777" w:rsidR="001056F7" w:rsidRPr="000D2CB3" w:rsidRDefault="001056F7" w:rsidP="0006780F">
      <w:pPr>
        <w:spacing w:before="120" w:line="240" w:lineRule="auto"/>
        <w:rPr>
          <w:rFonts w:cstheme="minorHAnsi"/>
          <w:sz w:val="20"/>
          <w:szCs w:val="20"/>
        </w:rPr>
      </w:pPr>
    </w:p>
    <w:p w14:paraId="352B233D"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highlight w:val="white"/>
        </w:rPr>
        <w:t xml:space="preserve">6. Ρύζι (τύποι </w:t>
      </w:r>
      <w:proofErr w:type="spellStart"/>
      <w:r w:rsidRPr="000D2CB3">
        <w:rPr>
          <w:rFonts w:cstheme="minorHAnsi"/>
          <w:b/>
          <w:bCs/>
          <w:color w:val="000000"/>
          <w:sz w:val="20"/>
          <w:szCs w:val="20"/>
          <w:highlight w:val="white"/>
        </w:rPr>
        <w:t>Γλασέ</w:t>
      </w:r>
      <w:proofErr w:type="spellEnd"/>
      <w:r w:rsidRPr="000D2CB3">
        <w:rPr>
          <w:rFonts w:cstheme="minorHAnsi"/>
          <w:b/>
          <w:bCs/>
          <w:color w:val="000000"/>
          <w:sz w:val="20"/>
          <w:szCs w:val="20"/>
          <w:highlight w:val="white"/>
        </w:rPr>
        <w:t xml:space="preserve">, </w:t>
      </w:r>
      <w:proofErr w:type="spellStart"/>
      <w:r w:rsidRPr="000D2CB3">
        <w:rPr>
          <w:rFonts w:cstheme="minorHAnsi"/>
          <w:b/>
          <w:bCs/>
          <w:color w:val="000000"/>
          <w:sz w:val="20"/>
          <w:szCs w:val="20"/>
          <w:highlight w:val="white"/>
        </w:rPr>
        <w:t>Μπόνετ</w:t>
      </w:r>
      <w:proofErr w:type="spellEnd"/>
      <w:r w:rsidRPr="000D2CB3">
        <w:rPr>
          <w:rFonts w:cstheme="minorHAnsi"/>
          <w:b/>
          <w:bCs/>
          <w:color w:val="000000"/>
          <w:sz w:val="20"/>
          <w:szCs w:val="20"/>
          <w:highlight w:val="white"/>
        </w:rPr>
        <w:t>, Καρολίνα)</w:t>
      </w:r>
    </w:p>
    <w:p w14:paraId="52F3A3D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shd w:val="clear" w:color="auto" w:fill="FFFFFF"/>
        </w:rPr>
        <w:t xml:space="preserve">Να είναι Α΄ ποιότητας ρύζι. Να είναι φυσικό προϊόν, υψηλής ποιότητας, </w:t>
      </w:r>
      <w:proofErr w:type="spellStart"/>
      <w:r w:rsidRPr="000D2CB3">
        <w:rPr>
          <w:rFonts w:cstheme="minorHAnsi"/>
          <w:color w:val="000000"/>
          <w:sz w:val="20"/>
          <w:szCs w:val="20"/>
          <w:shd w:val="clear" w:color="auto" w:fill="FFFFFF"/>
        </w:rPr>
        <w:t>βραστερότητας</w:t>
      </w:r>
      <w:proofErr w:type="spellEnd"/>
      <w:r w:rsidRPr="000D2CB3">
        <w:rPr>
          <w:rFonts w:cstheme="minorHAnsi"/>
          <w:color w:val="000000"/>
          <w:sz w:val="20"/>
          <w:szCs w:val="20"/>
          <w:shd w:val="clear" w:color="auto" w:fill="FFFFFF"/>
        </w:rPr>
        <w:t xml:space="preserve"> και γεύσης, φετινής σοδειάς, ώριμα, φυσιολογικού χρώματος, στιλπνό, μη συρρικνωμένο, και με ομοιόμορφη εμφάνιση, απαλλαγμένο από ξένα σώματα, </w:t>
      </w:r>
      <w:proofErr w:type="spellStart"/>
      <w:r w:rsidRPr="000D2CB3">
        <w:rPr>
          <w:rFonts w:cstheme="minorHAnsi"/>
          <w:color w:val="000000"/>
          <w:sz w:val="20"/>
          <w:szCs w:val="20"/>
          <w:shd w:val="clear" w:color="auto" w:fill="FFFFFF"/>
        </w:rPr>
        <w:t>απεντομωμένο</w:t>
      </w:r>
      <w:proofErr w:type="spellEnd"/>
      <w:r w:rsidRPr="000D2CB3">
        <w:rPr>
          <w:rFonts w:cstheme="minorHAnsi"/>
          <w:color w:val="000000"/>
          <w:sz w:val="20"/>
          <w:szCs w:val="20"/>
          <w:shd w:val="clear" w:color="auto" w:fill="FFFFFF"/>
        </w:rPr>
        <w:t xml:space="preserve"> με φυσικές οικολογικές ουσίες, ακίνδυνες για τον άνθρωπο, με ένδειξη στη συσκευασία της ημερομηνίας παραγωγής και λήξης κατανάλωσης του προϊόντος. Να πληροί τους όρους που αναφέρονται στο άρθρο 101 του Κ.Τ.Π. και τις ισχύουσες Κοινοτικές και Υγειονομικές Διατάξεις. Η συσκευασία να φέρει στα ελληνικά ενδείξεις όπως αυτές αναφέρονται στο άρθρο 11 Κ.Π.Τ. περί επισήμανσης. Να διατίθεται σε συσκευασία των 500 </w:t>
      </w:r>
      <w:proofErr w:type="spellStart"/>
      <w:r w:rsidRPr="000D2CB3">
        <w:rPr>
          <w:rFonts w:cstheme="minorHAnsi"/>
          <w:color w:val="000000"/>
          <w:sz w:val="20"/>
          <w:szCs w:val="20"/>
          <w:shd w:val="clear" w:color="auto" w:fill="FFFFFF"/>
        </w:rPr>
        <w:t>γρ</w:t>
      </w:r>
      <w:proofErr w:type="spellEnd"/>
      <w:r w:rsidRPr="000D2CB3">
        <w:rPr>
          <w:rFonts w:cstheme="minorHAnsi"/>
          <w:color w:val="000000"/>
          <w:sz w:val="20"/>
          <w:szCs w:val="20"/>
          <w:shd w:val="clear" w:color="auto" w:fill="FFFFFF"/>
        </w:rPr>
        <w:t xml:space="preserve">. </w:t>
      </w:r>
    </w:p>
    <w:p w14:paraId="67E15049"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shd w:val="clear" w:color="auto" w:fill="FFFFFF"/>
        </w:rPr>
        <w:t xml:space="preserve">Η συσκευασία να μη φέρει σχίσματα ή ελαττώματα. </w:t>
      </w:r>
    </w:p>
    <w:p w14:paraId="49D1F0E9" w14:textId="77777777" w:rsidR="001056F7" w:rsidRPr="000D2CB3" w:rsidRDefault="001056F7" w:rsidP="0006780F">
      <w:pPr>
        <w:spacing w:before="120" w:line="240" w:lineRule="auto"/>
        <w:rPr>
          <w:rFonts w:cstheme="minorHAnsi"/>
          <w:color w:val="000000"/>
          <w:sz w:val="20"/>
          <w:szCs w:val="20"/>
          <w:shd w:val="clear" w:color="auto" w:fill="FFFFFF"/>
        </w:rPr>
      </w:pPr>
    </w:p>
    <w:p w14:paraId="1614062B"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shd w:val="clear" w:color="auto" w:fill="FFFFFF"/>
        </w:rPr>
        <w:t xml:space="preserve">7. </w:t>
      </w:r>
      <w:proofErr w:type="spellStart"/>
      <w:r w:rsidRPr="000D2CB3">
        <w:rPr>
          <w:rFonts w:cstheme="minorHAnsi"/>
          <w:b/>
          <w:bCs/>
          <w:color w:val="000000"/>
          <w:sz w:val="20"/>
          <w:szCs w:val="20"/>
          <w:shd w:val="clear" w:color="auto" w:fill="FFFFFF"/>
        </w:rPr>
        <w:t>Τοματοχυμός</w:t>
      </w:r>
      <w:proofErr w:type="spellEnd"/>
      <w:r w:rsidRPr="000D2CB3">
        <w:rPr>
          <w:rFonts w:cstheme="minorHAnsi"/>
          <w:b/>
          <w:bCs/>
          <w:color w:val="000000"/>
          <w:sz w:val="20"/>
          <w:szCs w:val="20"/>
          <w:shd w:val="clear" w:color="auto" w:fill="FFFFFF"/>
        </w:rPr>
        <w:t xml:space="preserve">: </w:t>
      </w:r>
    </w:p>
    <w:p w14:paraId="193D6C33"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shd w:val="clear" w:color="auto" w:fill="FFFFFF"/>
        </w:rPr>
        <w:t>Να είναι φτιαγμένος από πλούσιο πυκνό φυσικό χυμό τομάτας, χωρίς σπόρους.</w:t>
      </w:r>
    </w:p>
    <w:p w14:paraId="646CAC6E" w14:textId="65517A08"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shd w:val="clear" w:color="auto" w:fill="FFFFFF"/>
        </w:rPr>
        <w:t xml:space="preserve">Να παρασκευάζεται με συμπύκνωση του σαρκώδους χυμού των νωπών καρπών της τομάτας, με αποβολή μέρους του νερού αυτών και πληροί τους όρους που αναφέρονται στο άρθρο 124. του Κ.Τ.Π. και τις ισχύουσες Κοινοτικές και Υγειονομικές Διατάξεις. Να αναφέρονται στη συσκευασία στα ελληνικά ενδείξεις όπως αυτές αναφέρονται στο άρθρο 11 </w:t>
      </w:r>
      <w:r w:rsidR="000D25FB" w:rsidRPr="000D2CB3">
        <w:rPr>
          <w:rFonts w:cstheme="minorHAnsi"/>
          <w:color w:val="000000"/>
          <w:sz w:val="20"/>
          <w:szCs w:val="20"/>
          <w:shd w:val="clear" w:color="auto" w:fill="FFFFFF"/>
        </w:rPr>
        <w:t>Κ.Τ.Π.</w:t>
      </w:r>
      <w:r w:rsidRPr="000D2CB3">
        <w:rPr>
          <w:rFonts w:cstheme="minorHAnsi"/>
          <w:color w:val="000000"/>
          <w:sz w:val="20"/>
          <w:szCs w:val="20"/>
          <w:shd w:val="clear" w:color="auto" w:fill="FFFFFF"/>
        </w:rPr>
        <w:t xml:space="preserve"> περί επισήμανσης. Να διατίθεται σε χάρτινο κουτί των 500γρ. </w:t>
      </w:r>
    </w:p>
    <w:p w14:paraId="381FD1E0"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shd w:val="clear" w:color="auto" w:fill="FFFFFF"/>
        </w:rPr>
        <w:t xml:space="preserve">Η συσκευασία να μη φέρει σχίσματα, χτυπήματα ή ελαττώματα. </w:t>
      </w:r>
    </w:p>
    <w:p w14:paraId="37C35704" w14:textId="77777777" w:rsidR="001056F7" w:rsidRPr="000D2CB3" w:rsidRDefault="001056F7" w:rsidP="0006780F">
      <w:pPr>
        <w:spacing w:before="120" w:line="240" w:lineRule="auto"/>
        <w:jc w:val="both"/>
        <w:rPr>
          <w:rFonts w:cstheme="minorHAnsi"/>
          <w:sz w:val="20"/>
          <w:szCs w:val="20"/>
        </w:rPr>
      </w:pPr>
    </w:p>
    <w:p w14:paraId="5BEE09B8"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shd w:val="clear" w:color="auto" w:fill="FFFFFF"/>
        </w:rPr>
        <w:t>8. Όσπρια (Φακές ψιλές και φασόλια μέτρια)</w:t>
      </w:r>
      <w:r w:rsidRPr="000D2CB3">
        <w:rPr>
          <w:rFonts w:cstheme="minorHAnsi"/>
          <w:color w:val="000000"/>
          <w:sz w:val="20"/>
          <w:szCs w:val="20"/>
          <w:shd w:val="clear" w:color="auto" w:fill="FFFFFF"/>
        </w:rPr>
        <w:t>:</w:t>
      </w:r>
    </w:p>
    <w:p w14:paraId="55F7CCCE"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Α’ ποιότητας </w:t>
      </w:r>
    </w:p>
    <w:p w14:paraId="1E78E96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συσκευασμένα σε αεροστεγείς συσκευασίες 500 </w:t>
      </w:r>
      <w:proofErr w:type="spellStart"/>
      <w:r w:rsidRPr="000D2CB3">
        <w:rPr>
          <w:rFonts w:cstheme="minorHAnsi"/>
          <w:color w:val="000000"/>
          <w:sz w:val="20"/>
          <w:szCs w:val="20"/>
        </w:rPr>
        <w:t>γρ</w:t>
      </w:r>
      <w:proofErr w:type="spellEnd"/>
      <w:r w:rsidRPr="000D2CB3">
        <w:rPr>
          <w:rFonts w:cstheme="minorHAnsi"/>
          <w:color w:val="000000"/>
          <w:sz w:val="20"/>
          <w:szCs w:val="20"/>
        </w:rPr>
        <w:t xml:space="preserve">. </w:t>
      </w:r>
    </w:p>
    <w:p w14:paraId="1F9FFEB3" w14:textId="4377A49F"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φυσικά προϊόντα, υψηλής ποιότητας, </w:t>
      </w:r>
      <w:proofErr w:type="spellStart"/>
      <w:r w:rsidRPr="000D2CB3">
        <w:rPr>
          <w:rFonts w:cstheme="minorHAnsi"/>
          <w:color w:val="000000"/>
          <w:sz w:val="20"/>
          <w:szCs w:val="20"/>
        </w:rPr>
        <w:t>βραστερότητας</w:t>
      </w:r>
      <w:proofErr w:type="spellEnd"/>
      <w:r w:rsidRPr="000D2CB3">
        <w:rPr>
          <w:rFonts w:cstheme="minorHAnsi"/>
          <w:color w:val="000000"/>
          <w:sz w:val="20"/>
          <w:szCs w:val="20"/>
        </w:rPr>
        <w:t xml:space="preserve"> και γεύσης, φετινής σοδειάς, ώριμα, φυσιολογικού χρώματος, στιλπνά, μη συρρικνωμένα, και με ομοιόμορφη εμφάνιση, απαλλαγμένα από ξένα σώματα, </w:t>
      </w:r>
      <w:proofErr w:type="spellStart"/>
      <w:r w:rsidRPr="000D2CB3">
        <w:rPr>
          <w:rFonts w:cstheme="minorHAnsi"/>
          <w:color w:val="000000"/>
          <w:sz w:val="20"/>
          <w:szCs w:val="20"/>
        </w:rPr>
        <w:t>απεντομωμένα</w:t>
      </w:r>
      <w:proofErr w:type="spellEnd"/>
      <w:r w:rsidRPr="000D2CB3">
        <w:rPr>
          <w:rFonts w:cstheme="minorHAnsi"/>
          <w:color w:val="000000"/>
          <w:sz w:val="20"/>
          <w:szCs w:val="20"/>
        </w:rPr>
        <w:t xml:space="preserve"> με φυσικές οικολογικές ουσίες, ακίνδυνες για τον άνθρωπο, με ένδειξη στη συσκευασία της ημερομηνίας παραγωγής και λήξης κατανάλωσης του προϊόντος. Να μην προέρχονται από μεταλλαγμένα φυτά. Να πληρούν τους όρους που αναφέρονται στο άρθρο 121 του Κ.Τ.Π. και τις ισχύουσες Κοινοτικές και Υγειονομικές Διατάξεις. Η συσκευασία να φέρει στα ελληνικά ενδείξεις όπως αυτές αναφέρονται στο άρθρο 11 </w:t>
      </w:r>
      <w:r w:rsidR="000D25FB" w:rsidRPr="000D2CB3">
        <w:rPr>
          <w:rFonts w:cstheme="minorHAnsi"/>
          <w:color w:val="000000"/>
          <w:sz w:val="20"/>
          <w:szCs w:val="20"/>
          <w:shd w:val="clear" w:color="auto" w:fill="FFFFFF"/>
        </w:rPr>
        <w:t>Κ.Τ.Π.</w:t>
      </w:r>
      <w:r w:rsidRPr="000D2CB3">
        <w:rPr>
          <w:rFonts w:cstheme="minorHAnsi"/>
          <w:color w:val="000000"/>
          <w:sz w:val="20"/>
          <w:szCs w:val="20"/>
        </w:rPr>
        <w:t xml:space="preserve"> περί επισήμανσης. </w:t>
      </w:r>
    </w:p>
    <w:p w14:paraId="57FAD56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Η συσκευασία να μη φέρει σχίσματα ή ελαττώματα.</w:t>
      </w:r>
    </w:p>
    <w:p w14:paraId="4CDA5325" w14:textId="77777777" w:rsidR="001056F7" w:rsidRPr="000D2CB3" w:rsidRDefault="001056F7" w:rsidP="0006780F">
      <w:pPr>
        <w:spacing w:before="120" w:line="240" w:lineRule="auto"/>
        <w:jc w:val="both"/>
        <w:rPr>
          <w:rFonts w:cstheme="minorHAnsi"/>
          <w:sz w:val="20"/>
          <w:szCs w:val="20"/>
        </w:rPr>
      </w:pPr>
    </w:p>
    <w:p w14:paraId="6EB49425"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9.Φρυγανιές Σίτου </w:t>
      </w:r>
    </w:p>
    <w:p w14:paraId="20A44A40"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lastRenderedPageBreak/>
        <w:t>Οι φρυγανιές να είναι σίτου, άριστης ποιότητα, τυποποιημένες σε κατάλληλη πλαστική και αεροστεγή συσκευασία 500γρ. Πρέπει να προέρχονται από κανονικά παρασκευασμένο άρτο και να μην περιέχουν πρόσθετες χρωστικές ουσίες σύμφωνα με τα όσα ορίζει το άρθρο 113 του Κ.Τ.Π..</w:t>
      </w:r>
    </w:p>
    <w:p w14:paraId="59C14800"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Η συσκευασία να μη φέρει σχίσματα ή ελαττώματα.</w:t>
      </w:r>
    </w:p>
    <w:p w14:paraId="66F3FE2A" w14:textId="77777777" w:rsidR="001056F7" w:rsidRPr="000D2CB3" w:rsidRDefault="001056F7" w:rsidP="0006780F">
      <w:pPr>
        <w:spacing w:before="120" w:line="240" w:lineRule="auto"/>
        <w:jc w:val="both"/>
        <w:rPr>
          <w:rFonts w:cstheme="minorHAnsi"/>
          <w:sz w:val="20"/>
          <w:szCs w:val="20"/>
        </w:rPr>
      </w:pPr>
    </w:p>
    <w:p w14:paraId="396A8D1D"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 xml:space="preserve">Είδη Σούπερ </w:t>
      </w:r>
      <w:proofErr w:type="spellStart"/>
      <w:r w:rsidRPr="000D2CB3">
        <w:rPr>
          <w:rFonts w:cstheme="minorHAnsi"/>
          <w:b/>
          <w:bCs/>
          <w:color w:val="000000"/>
          <w:sz w:val="20"/>
          <w:szCs w:val="20"/>
        </w:rPr>
        <w:t>μάρκετ</w:t>
      </w:r>
      <w:proofErr w:type="spellEnd"/>
      <w:r w:rsidRPr="000D2CB3">
        <w:rPr>
          <w:rFonts w:cstheme="minorHAnsi"/>
          <w:b/>
          <w:bCs/>
          <w:color w:val="000000"/>
          <w:sz w:val="20"/>
          <w:szCs w:val="20"/>
        </w:rPr>
        <w:t xml:space="preserve"> με διατίμηση</w:t>
      </w:r>
    </w:p>
    <w:p w14:paraId="47B4750A"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1. Ελαιόλαδο</w:t>
      </w:r>
      <w:r w:rsidRPr="000D2CB3">
        <w:rPr>
          <w:rFonts w:cstheme="minorHAnsi"/>
          <w:color w:val="000000"/>
          <w:sz w:val="20"/>
          <w:szCs w:val="20"/>
        </w:rPr>
        <w:t>:</w:t>
      </w:r>
    </w:p>
    <w:p w14:paraId="70FAE2DC" w14:textId="77777777" w:rsidR="001056F7" w:rsidRPr="000D2CB3" w:rsidRDefault="00BE077D" w:rsidP="0006780F">
      <w:pPr>
        <w:autoSpaceDE w:val="0"/>
        <w:autoSpaceDN w:val="0"/>
        <w:adjustRightInd w:val="0"/>
        <w:spacing w:after="0" w:line="240" w:lineRule="auto"/>
        <w:jc w:val="both"/>
        <w:rPr>
          <w:rFonts w:cstheme="minorHAnsi"/>
          <w:sz w:val="20"/>
          <w:szCs w:val="20"/>
        </w:rPr>
      </w:pPr>
      <w:r w:rsidRPr="000D2CB3">
        <w:rPr>
          <w:rFonts w:cstheme="minorHAnsi"/>
          <w:sz w:val="20"/>
          <w:szCs w:val="20"/>
        </w:rPr>
        <w:t xml:space="preserve">Το ελαιόλαδο θα πρέπει να είναι γνήσιο, και να διατίθεται σε συσκευασία 1 L, εγκεκριμένη για διατήρηση τροφίμων. Στη συσκευασία θα αναφέρονται η ονομασία, η κατηγορία, το καθαρό βάρος, ο παρασκευαστής ή συσκευαστής, ο αριθμός παρτίδας, η ημερομηνία ελάχιστης </w:t>
      </w:r>
      <w:proofErr w:type="spellStart"/>
      <w:r w:rsidRPr="000D2CB3">
        <w:rPr>
          <w:rFonts w:cstheme="minorHAnsi"/>
          <w:sz w:val="20"/>
          <w:szCs w:val="20"/>
        </w:rPr>
        <w:t>διατηρησιμότητας</w:t>
      </w:r>
      <w:proofErr w:type="spellEnd"/>
      <w:r w:rsidRPr="000D2CB3">
        <w:rPr>
          <w:rFonts w:cstheme="minorHAnsi"/>
          <w:sz w:val="20"/>
          <w:szCs w:val="20"/>
        </w:rPr>
        <w:t>, οι συνθήκες διατήρησης και το σύστημα διασφάλισης ποιότητας και διαχείρισης τροφίμων, σύμφωνα με τα οριζόμενα από τους αντίστοιχους οργανισμούς πιστοποίησης.</w:t>
      </w:r>
    </w:p>
    <w:p w14:paraId="63DE1724" w14:textId="77777777" w:rsidR="001056F7" w:rsidRPr="000D2CB3" w:rsidRDefault="001056F7" w:rsidP="0006780F">
      <w:pPr>
        <w:spacing w:before="120" w:line="240" w:lineRule="auto"/>
        <w:rPr>
          <w:rFonts w:cstheme="minorHAnsi"/>
          <w:sz w:val="20"/>
          <w:szCs w:val="20"/>
        </w:rPr>
      </w:pPr>
      <w:r w:rsidRPr="000D2CB3">
        <w:rPr>
          <w:rFonts w:cstheme="minorHAnsi"/>
          <w:sz w:val="20"/>
          <w:szCs w:val="20"/>
        </w:rPr>
        <w:t xml:space="preserve"> </w:t>
      </w:r>
    </w:p>
    <w:p w14:paraId="5A2ABEC8"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highlight w:val="white"/>
        </w:rPr>
        <w:t>ΟΜΑΔΑ Γ΄</w:t>
      </w:r>
    </w:p>
    <w:p w14:paraId="34E5DE6A"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shd w:val="clear" w:color="auto" w:fill="FFFFFF"/>
        </w:rPr>
        <w:t>ΕΙΔΗ ΟΠΩΡΟΠΩΛΕΙΟΥ</w:t>
      </w:r>
    </w:p>
    <w:p w14:paraId="7192679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w:t>
      </w:r>
      <w:r w:rsidR="00CB6EF0" w:rsidRPr="000D2CB3">
        <w:rPr>
          <w:rFonts w:cstheme="minorHAnsi"/>
          <w:color w:val="000000"/>
          <w:sz w:val="20"/>
          <w:szCs w:val="20"/>
        </w:rPr>
        <w:t>οικονομικός φορέας</w:t>
      </w:r>
      <w:r w:rsidRPr="000D2CB3">
        <w:rPr>
          <w:rFonts w:cstheme="minorHAnsi"/>
          <w:color w:val="000000"/>
          <w:sz w:val="20"/>
          <w:szCs w:val="20"/>
        </w:rPr>
        <w:t xml:space="preserve"> που θα αναλάβει την προμήθεια των </w:t>
      </w:r>
      <w:proofErr w:type="spellStart"/>
      <w:r w:rsidRPr="000D2CB3">
        <w:rPr>
          <w:rFonts w:cstheme="minorHAnsi"/>
          <w:color w:val="000000"/>
          <w:sz w:val="20"/>
          <w:szCs w:val="20"/>
        </w:rPr>
        <w:t>οπωρολαχανικών</w:t>
      </w:r>
      <w:proofErr w:type="spellEnd"/>
      <w:r w:rsidRPr="000D2CB3">
        <w:rPr>
          <w:rFonts w:cstheme="minorHAnsi"/>
          <w:color w:val="000000"/>
          <w:sz w:val="20"/>
          <w:szCs w:val="20"/>
        </w:rPr>
        <w:t xml:space="preserve"> θα πρέπει να προμηθεύει τα παραρτήματα των Παιδικών Σταθμών με τα απαραίτητα είδη προς χρήση και διατροφή των νηπίων στην ποσότητα και το είδος που θα παραγγέλλονται, χωρίς αναμίξεις διαφόρων ποιοτήτων ανεξάρτητα ποικιλίας. </w:t>
      </w:r>
    </w:p>
    <w:p w14:paraId="189CF8F4"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χορηγούμενα νωπά </w:t>
      </w:r>
      <w:proofErr w:type="spellStart"/>
      <w:r w:rsidRPr="000D2CB3">
        <w:rPr>
          <w:rFonts w:cstheme="minorHAnsi"/>
          <w:color w:val="000000"/>
          <w:sz w:val="20"/>
          <w:szCs w:val="20"/>
        </w:rPr>
        <w:t>οπωρολαχανικά</w:t>
      </w:r>
      <w:proofErr w:type="spellEnd"/>
      <w:r w:rsidRPr="000D2CB3">
        <w:rPr>
          <w:rFonts w:cstheme="minorHAnsi"/>
          <w:color w:val="000000"/>
          <w:sz w:val="20"/>
          <w:szCs w:val="20"/>
        </w:rPr>
        <w:t xml:space="preserve"> πρέπει να είναι πρώτης ποιότητας, κατά προτίμηση ελληνικής προέλευσης και παραγωγής, πρόσφατης συλλογής, ακέραια, υγιή και χωρίς ίχνη προσβολών από έντομα ή άλλα παράσιτα και ασθένειες χωρίς μώλωπες, αλλοιώσεις και ζημιές από παγετό. </w:t>
      </w:r>
    </w:p>
    <w:p w14:paraId="59076E19"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πρέπει να είναι καθαρά απαλλαγμένα από χώμα και ορατά ίχνη λιπασμάτων ή φυτοφαρμάκων. </w:t>
      </w:r>
    </w:p>
    <w:p w14:paraId="0D179D89"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πρέπει να είναι τόσο ώριμα ώστε να αντέχουν στην μεταφορά και να ανταποκρίνονται στις ανάγκες της κατανάλωσης. Να μην εμφανίζουν αλλοίωση της σύστασής τους και των οργανοληπτικών τους χαρακτήρων. </w:t>
      </w:r>
    </w:p>
    <w:p w14:paraId="5E034C30"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μην έχουν υγρασία μεγαλύτερη από το επιτρεπτό όριο. </w:t>
      </w:r>
    </w:p>
    <w:p w14:paraId="3F8EA8DA"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μεταφορά των </w:t>
      </w:r>
      <w:proofErr w:type="spellStart"/>
      <w:r w:rsidRPr="000D2CB3">
        <w:rPr>
          <w:rFonts w:cstheme="minorHAnsi"/>
          <w:color w:val="000000"/>
          <w:sz w:val="20"/>
          <w:szCs w:val="20"/>
        </w:rPr>
        <w:t>οπωρολαχανικών</w:t>
      </w:r>
      <w:proofErr w:type="spellEnd"/>
      <w:r w:rsidRPr="000D2CB3">
        <w:rPr>
          <w:rFonts w:cstheme="minorHAnsi"/>
          <w:color w:val="000000"/>
          <w:sz w:val="20"/>
          <w:szCs w:val="20"/>
        </w:rPr>
        <w:t xml:space="preserve"> θα γίνεται με καθαρά και απολυμασμένα μεταφορικά μέσα. </w:t>
      </w:r>
    </w:p>
    <w:p w14:paraId="5EF07DB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νωπά </w:t>
      </w:r>
      <w:proofErr w:type="spellStart"/>
      <w:r w:rsidRPr="000D2CB3">
        <w:rPr>
          <w:rFonts w:cstheme="minorHAnsi"/>
          <w:color w:val="000000"/>
          <w:sz w:val="20"/>
          <w:szCs w:val="20"/>
        </w:rPr>
        <w:t>οπωρολαχανικά</w:t>
      </w:r>
      <w:proofErr w:type="spellEnd"/>
      <w:r w:rsidRPr="000D2CB3">
        <w:rPr>
          <w:rFonts w:cstheme="minorHAnsi"/>
          <w:color w:val="000000"/>
          <w:sz w:val="20"/>
          <w:szCs w:val="20"/>
        </w:rPr>
        <w:t xml:space="preserve"> πρέπει να πληρούν τους όρους του Κώδικα Τροφίμων και Ποτών, τις εκάστοτε ισχύουσες Κοινοτικές διατάξεις και τις εγκυκλίους και αποφάσεις του Υπουργείου Αγροτικής Ανάπτυξης και Τροφίμων. </w:t>
      </w:r>
    </w:p>
    <w:p w14:paraId="4B14FE53"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highlight w:val="white"/>
          <w:shd w:val="clear" w:color="auto" w:fill="FFFFFF"/>
        </w:rPr>
        <w:t>Για ότι δεν προβλέπεται από τον Κώδικα Τροφίμων και Ποτών θα ισχύουν οι εκάστοτε Αγορανομικές και Υγειονομικές διατάξεις.</w:t>
      </w:r>
    </w:p>
    <w:p w14:paraId="7F6D8C3E" w14:textId="77777777" w:rsidR="001056F7" w:rsidRPr="000D2CB3" w:rsidRDefault="001056F7" w:rsidP="0006780F">
      <w:pPr>
        <w:spacing w:before="120" w:line="240" w:lineRule="auto"/>
        <w:jc w:val="both"/>
        <w:rPr>
          <w:rFonts w:cstheme="minorHAnsi"/>
          <w:sz w:val="20"/>
          <w:szCs w:val="20"/>
        </w:rPr>
      </w:pPr>
    </w:p>
    <w:p w14:paraId="28AA1B6A" w14:textId="77777777" w:rsidR="001056F7" w:rsidRPr="000D2CB3" w:rsidRDefault="001056F7" w:rsidP="0006780F">
      <w:pPr>
        <w:spacing w:before="120" w:line="240" w:lineRule="auto"/>
        <w:rPr>
          <w:rFonts w:cstheme="minorHAnsi"/>
          <w:sz w:val="20"/>
          <w:szCs w:val="20"/>
        </w:rPr>
      </w:pPr>
      <w:r w:rsidRPr="000D2CB3">
        <w:rPr>
          <w:rFonts w:cstheme="minorHAnsi"/>
          <w:b/>
          <w:bCs/>
          <w:sz w:val="20"/>
          <w:szCs w:val="20"/>
        </w:rPr>
        <w:t>ΟΜΑΔΑ Δ ΄</w:t>
      </w:r>
    </w:p>
    <w:p w14:paraId="20EA72C6" w14:textId="77777777" w:rsidR="001056F7" w:rsidRPr="000D2CB3" w:rsidRDefault="001056F7" w:rsidP="0006780F">
      <w:pPr>
        <w:spacing w:before="120" w:line="240" w:lineRule="auto"/>
        <w:rPr>
          <w:rFonts w:cstheme="minorHAnsi"/>
          <w:sz w:val="20"/>
          <w:szCs w:val="20"/>
        </w:rPr>
      </w:pPr>
      <w:r w:rsidRPr="000D2CB3">
        <w:rPr>
          <w:rFonts w:cstheme="minorHAnsi"/>
          <w:b/>
          <w:bCs/>
          <w:sz w:val="20"/>
          <w:szCs w:val="20"/>
        </w:rPr>
        <w:t>ΠΡΟΜΗΘΕΙΑ ΕΙΔΩΝ ΚΡΕΟΠΩΛΕΙΟΥ</w:t>
      </w:r>
    </w:p>
    <w:p w14:paraId="5D41D16C" w14:textId="77777777" w:rsidR="00226555" w:rsidRPr="000D2CB3" w:rsidRDefault="001056F7" w:rsidP="0006780F">
      <w:pPr>
        <w:spacing w:before="120" w:line="240" w:lineRule="auto"/>
        <w:jc w:val="both"/>
        <w:rPr>
          <w:rFonts w:cstheme="minorHAnsi"/>
          <w:color w:val="000000"/>
          <w:sz w:val="20"/>
          <w:szCs w:val="20"/>
        </w:rPr>
      </w:pPr>
      <w:r w:rsidRPr="000D2CB3">
        <w:rPr>
          <w:rFonts w:cstheme="minorHAnsi"/>
          <w:color w:val="000000"/>
          <w:sz w:val="20"/>
          <w:szCs w:val="20"/>
        </w:rPr>
        <w:t xml:space="preserve">Για  το σύνολο των παρακάτω προϊόντων της παρούσας ομάδας </w:t>
      </w:r>
      <w:r w:rsidR="00296275" w:rsidRPr="000D2CB3">
        <w:rPr>
          <w:rFonts w:cstheme="minorHAnsi"/>
          <w:color w:val="000000"/>
          <w:sz w:val="20"/>
          <w:szCs w:val="20"/>
        </w:rPr>
        <w:t>ο συμμετέχων οικονομικός φορέας θα πρέπει να υποβάλλει υποχρεωτικά επί ποινή αποκλεισμού τα εξής κάτωθι</w:t>
      </w:r>
      <w:r w:rsidR="00226555" w:rsidRPr="000D2CB3">
        <w:rPr>
          <w:rFonts w:cstheme="minorHAnsi"/>
          <w:color w:val="000000"/>
          <w:sz w:val="20"/>
          <w:szCs w:val="20"/>
        </w:rPr>
        <w:t>:</w:t>
      </w:r>
    </w:p>
    <w:p w14:paraId="410BFE9E" w14:textId="77777777" w:rsidR="00226555" w:rsidRPr="000D2CB3" w:rsidRDefault="00226555" w:rsidP="0006780F">
      <w:pPr>
        <w:pStyle w:val="aff1"/>
        <w:numPr>
          <w:ilvl w:val="0"/>
          <w:numId w:val="30"/>
        </w:numPr>
        <w:spacing w:before="120"/>
        <w:jc w:val="both"/>
        <w:rPr>
          <w:rFonts w:asciiTheme="minorHAnsi" w:hAnsiTheme="minorHAnsi" w:cstheme="minorHAnsi"/>
        </w:rPr>
      </w:pPr>
      <w:r w:rsidRPr="000D2CB3">
        <w:rPr>
          <w:rFonts w:asciiTheme="minorHAnsi" w:hAnsiTheme="minorHAnsi" w:cstheme="minorHAnsi"/>
          <w:lang w:val="el-GR"/>
        </w:rPr>
        <w:t>Άδεια λειτουργίας κρεοπωλείου</w:t>
      </w:r>
    </w:p>
    <w:p w14:paraId="0433B9D6" w14:textId="77777777" w:rsidR="00226555" w:rsidRPr="000D2CB3" w:rsidRDefault="00226555"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lang w:val="el-GR"/>
        </w:rPr>
        <w:t>Βεβαίωση κρεοπώλη όπως ορίζει το Π.Δ. 126/00</w:t>
      </w:r>
    </w:p>
    <w:p w14:paraId="4F6CF054" w14:textId="2F1B2148" w:rsidR="00226555" w:rsidRPr="000D2CB3" w:rsidRDefault="00226555"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lang w:val="el-GR"/>
        </w:rPr>
        <w:lastRenderedPageBreak/>
        <w:t xml:space="preserve">Άδεια </w:t>
      </w:r>
      <w:proofErr w:type="spellStart"/>
      <w:r w:rsidRPr="000D2CB3">
        <w:rPr>
          <w:rFonts w:asciiTheme="minorHAnsi" w:hAnsiTheme="minorHAnsi" w:cstheme="minorHAnsi"/>
          <w:lang w:val="el-GR"/>
        </w:rPr>
        <w:t>καταλληλότητας</w:t>
      </w:r>
      <w:proofErr w:type="spellEnd"/>
      <w:r w:rsidRPr="000D2CB3">
        <w:rPr>
          <w:rFonts w:asciiTheme="minorHAnsi" w:hAnsiTheme="minorHAnsi" w:cstheme="minorHAnsi"/>
          <w:lang w:val="el-GR"/>
        </w:rPr>
        <w:t xml:space="preserve"> οχημάτων μεταφοράς από την Κτηνιατρική Υπηρεσία για όλα τα είδη νωπών κρεάτων</w:t>
      </w:r>
    </w:p>
    <w:p w14:paraId="214C9917" w14:textId="345278DF" w:rsidR="001056F7" w:rsidRPr="000D2CB3" w:rsidRDefault="00CB2C4C"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color w:val="000000"/>
          <w:lang w:val="el-GR"/>
        </w:rPr>
        <w:t>Π</w:t>
      </w:r>
      <w:r w:rsidR="001056F7" w:rsidRPr="000D2CB3">
        <w:rPr>
          <w:rFonts w:asciiTheme="minorHAnsi" w:hAnsiTheme="minorHAnsi" w:cstheme="minorHAnsi"/>
          <w:color w:val="000000"/>
          <w:lang w:val="el-GR"/>
        </w:rPr>
        <w:t xml:space="preserve">ιστοποιητικό </w:t>
      </w:r>
      <w:r w:rsidR="001056F7" w:rsidRPr="000D2CB3">
        <w:rPr>
          <w:rFonts w:asciiTheme="minorHAnsi" w:hAnsiTheme="minorHAnsi" w:cstheme="minorHAnsi"/>
          <w:color w:val="000000"/>
        </w:rPr>
        <w:t>ISO</w:t>
      </w:r>
      <w:r w:rsidR="001056F7" w:rsidRPr="000D2CB3">
        <w:rPr>
          <w:rFonts w:asciiTheme="minorHAnsi" w:hAnsiTheme="minorHAnsi" w:cstheme="minorHAnsi"/>
          <w:color w:val="000000"/>
          <w:lang w:val="el-GR"/>
        </w:rPr>
        <w:t xml:space="preserve"> 22000</w:t>
      </w:r>
      <w:r w:rsidR="000D25FB" w:rsidRPr="000D2CB3">
        <w:rPr>
          <w:rFonts w:asciiTheme="minorHAnsi" w:hAnsiTheme="minorHAnsi" w:cstheme="minorHAnsi"/>
          <w:color w:val="000000"/>
          <w:lang w:val="el-GR"/>
        </w:rPr>
        <w:t>:2018</w:t>
      </w:r>
      <w:r w:rsidR="001056F7" w:rsidRPr="000D2CB3">
        <w:rPr>
          <w:rFonts w:asciiTheme="minorHAnsi" w:hAnsiTheme="minorHAnsi" w:cstheme="minorHAnsi"/>
          <w:color w:val="000000"/>
          <w:lang w:val="el-GR"/>
        </w:rPr>
        <w:t xml:space="preserve"> </w:t>
      </w:r>
      <w:r w:rsidRPr="000D2CB3">
        <w:rPr>
          <w:rFonts w:asciiTheme="minorHAnsi" w:hAnsiTheme="minorHAnsi" w:cstheme="minorHAnsi"/>
          <w:color w:val="000000"/>
          <w:lang w:val="el-GR"/>
        </w:rPr>
        <w:t>(ή ισοδύναμο)</w:t>
      </w:r>
      <w:r w:rsidR="001056F7" w:rsidRPr="000D2CB3">
        <w:rPr>
          <w:rFonts w:asciiTheme="minorHAnsi" w:hAnsiTheme="minorHAnsi" w:cstheme="minorHAnsi"/>
          <w:color w:val="000000"/>
          <w:lang w:val="el-GR"/>
        </w:rPr>
        <w:t xml:space="preserve"> </w:t>
      </w:r>
      <w:r w:rsidRPr="000D2CB3">
        <w:rPr>
          <w:rFonts w:asciiTheme="minorHAnsi" w:hAnsiTheme="minorHAnsi" w:cstheme="minorHAnsi"/>
          <w:color w:val="000000"/>
          <w:lang w:val="el-GR"/>
        </w:rPr>
        <w:t xml:space="preserve">με πεδίο διαπίστευσης την επεξεργασία, εμπορία, τυποποίηση κρέατος και διακίνηση όλων των ειδών κρέατος και πουλερικών </w:t>
      </w:r>
      <w:r w:rsidR="001056F7" w:rsidRPr="000D2CB3">
        <w:rPr>
          <w:rFonts w:asciiTheme="minorHAnsi" w:hAnsiTheme="minorHAnsi" w:cstheme="minorHAnsi"/>
          <w:color w:val="000000"/>
          <w:lang w:val="el-GR"/>
        </w:rPr>
        <w:t xml:space="preserve">από διαπιστευμένο φορέα πιστοποίησης. </w:t>
      </w:r>
    </w:p>
    <w:p w14:paraId="1299C147" w14:textId="7EC5B2BC" w:rsidR="00CB2C4C" w:rsidRPr="000D2CB3" w:rsidRDefault="00CB2C4C"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color w:val="000000"/>
          <w:lang w:val="el-GR"/>
        </w:rPr>
        <w:t xml:space="preserve">Πιστοποιητικό </w:t>
      </w:r>
      <w:r w:rsidRPr="000D2CB3">
        <w:rPr>
          <w:rFonts w:asciiTheme="minorHAnsi" w:hAnsiTheme="minorHAnsi" w:cstheme="minorHAnsi"/>
          <w:color w:val="000000"/>
        </w:rPr>
        <w:t>ISO</w:t>
      </w:r>
      <w:r w:rsidRPr="000D2CB3">
        <w:rPr>
          <w:rFonts w:asciiTheme="minorHAnsi" w:hAnsiTheme="minorHAnsi" w:cstheme="minorHAnsi"/>
          <w:color w:val="000000"/>
          <w:lang w:val="el-GR"/>
        </w:rPr>
        <w:t xml:space="preserve"> 9001</w:t>
      </w:r>
      <w:r w:rsidR="000D25FB" w:rsidRPr="000D2CB3">
        <w:rPr>
          <w:rFonts w:asciiTheme="minorHAnsi" w:hAnsiTheme="minorHAnsi" w:cstheme="minorHAnsi"/>
          <w:color w:val="000000"/>
          <w:lang w:val="el-GR"/>
        </w:rPr>
        <w:t>:2018</w:t>
      </w:r>
      <w:r w:rsidRPr="000D2CB3">
        <w:rPr>
          <w:rFonts w:asciiTheme="minorHAnsi" w:hAnsiTheme="minorHAnsi" w:cstheme="minorHAnsi"/>
          <w:color w:val="000000"/>
          <w:lang w:val="el-GR"/>
        </w:rPr>
        <w:t xml:space="preserve"> (ή ισοδύναμο) με πεδίο διαπίστευσης την επεξεργασία, εμπορία, τυποποίηση κρέατος και διακίνηση όλων των ειδών κρέατος και πουλερικών από διαπιστευμένο φορέα πιστοποίησης.</w:t>
      </w:r>
    </w:p>
    <w:p w14:paraId="2F9883EE" w14:textId="1B2CCD95"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Σε περίπτωση που ο </w:t>
      </w:r>
      <w:r w:rsidR="00AF37A4" w:rsidRPr="000D2CB3">
        <w:rPr>
          <w:rFonts w:cstheme="minorHAnsi"/>
          <w:color w:val="000000"/>
          <w:sz w:val="20"/>
          <w:szCs w:val="20"/>
        </w:rPr>
        <w:t>οικονομικός φορέας</w:t>
      </w:r>
      <w:r w:rsidRPr="000D2CB3">
        <w:rPr>
          <w:rFonts w:cstheme="minorHAnsi"/>
          <w:color w:val="000000"/>
          <w:sz w:val="20"/>
          <w:szCs w:val="20"/>
        </w:rPr>
        <w:t xml:space="preserve"> δεν είναι παραγωγός, πρέπει να προσκομίσει πιστοποιητικό </w:t>
      </w:r>
      <w:r w:rsidRPr="000D2CB3">
        <w:rPr>
          <w:rFonts w:cstheme="minorHAnsi"/>
          <w:color w:val="000000"/>
          <w:sz w:val="20"/>
          <w:szCs w:val="20"/>
          <w:lang w:val="en-US"/>
        </w:rPr>
        <w:t>ISO</w:t>
      </w:r>
      <w:r w:rsidRPr="000D2CB3">
        <w:rPr>
          <w:rFonts w:cstheme="minorHAnsi"/>
          <w:color w:val="000000"/>
          <w:sz w:val="20"/>
          <w:szCs w:val="20"/>
        </w:rPr>
        <w:t xml:space="preserve"> 22000 </w:t>
      </w:r>
      <w:r w:rsidR="00CB2C4C" w:rsidRPr="000D2CB3">
        <w:rPr>
          <w:rFonts w:cstheme="minorHAnsi"/>
          <w:color w:val="000000"/>
          <w:sz w:val="20"/>
          <w:szCs w:val="20"/>
        </w:rPr>
        <w:t>(ή ισοδύναμο)</w:t>
      </w:r>
      <w:r w:rsidRPr="000D2CB3">
        <w:rPr>
          <w:rFonts w:cstheme="minorHAnsi"/>
          <w:color w:val="000000"/>
          <w:sz w:val="20"/>
          <w:szCs w:val="20"/>
        </w:rPr>
        <w:t xml:space="preserve">  του παραγωγού από διαπιστευμένο φορέα πιστοποίησης. </w:t>
      </w:r>
    </w:p>
    <w:p w14:paraId="090A11B6"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1. Κρέας χοιρινό</w:t>
      </w:r>
    </w:p>
    <w:p w14:paraId="62563B32" w14:textId="15C16711"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Το κρέας να είναι πρώτης ποιότητας από ζώο νεαρής ηλικίας το οποίο θα βρίσκεται σε καλή θρεπτική κατάσταση, κόκκινου χρώματος για το μοσχάρι</w:t>
      </w:r>
      <w:r w:rsidR="000D25FB" w:rsidRPr="000D2CB3">
        <w:rPr>
          <w:rFonts w:cstheme="minorHAnsi"/>
          <w:sz w:val="20"/>
          <w:szCs w:val="20"/>
        </w:rPr>
        <w:t xml:space="preserve"> και</w:t>
      </w:r>
      <w:r w:rsidRPr="000D2CB3">
        <w:rPr>
          <w:rFonts w:cstheme="minorHAnsi"/>
          <w:sz w:val="20"/>
          <w:szCs w:val="20"/>
        </w:rPr>
        <w:t xml:space="preserve"> άσπρου για το χοιρινό, χωρίς οσμή και αίματα, η ποσότητά του θα ανήκει στο ίδιο είδος ζώου ή από ολόκληρο, αν πρόκειται για μικρό και όχι από κομμάτια διαφόρων ζώων.</w:t>
      </w:r>
    </w:p>
    <w:p w14:paraId="2129E354"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Να είναι κρέας νωπό, άπαχο από το μπούτι του ζώου κατάλληλο να τεμαχιστεί για κιμά</w:t>
      </w:r>
    </w:p>
    <w:p w14:paraId="5F02D226"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Το κρέας σε μορφή κιμά πρέπει να κόπτεται ενώπιον υπαλλήλων του Ν.Π.</w:t>
      </w:r>
    </w:p>
    <w:p w14:paraId="0A44E455"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Η συντήρηση και η διακίνηση να τηρεί τις διατάξεις του Π.Δ. 203/98 του </w:t>
      </w:r>
      <w:r w:rsidRPr="000D2CB3">
        <w:rPr>
          <w:rFonts w:cstheme="minorHAnsi"/>
          <w:sz w:val="20"/>
          <w:szCs w:val="20"/>
          <w:lang w:val="en-US"/>
        </w:rPr>
        <w:t>HACCP</w:t>
      </w:r>
      <w:r w:rsidRPr="000D2CB3">
        <w:rPr>
          <w:rFonts w:cstheme="minorHAnsi"/>
          <w:sz w:val="20"/>
          <w:szCs w:val="20"/>
        </w:rPr>
        <w:t xml:space="preserve"> και τις οδηγίες του ΕΦΕΤ περί μεταφοράς τροφίμων </w:t>
      </w:r>
    </w:p>
    <w:p w14:paraId="0FF85345"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Η ηλικία του ζώου να μην υπερβαίνει τους 15 μήνες.</w:t>
      </w:r>
    </w:p>
    <w:p w14:paraId="449F2EFF"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Πολύ μεγάλη προσοχή στα πιστοποιητικά του κρέατος θα επιδεικνύεται η ταυτότητα του ζώου (</w:t>
      </w:r>
      <w:proofErr w:type="spellStart"/>
      <w:r w:rsidRPr="000D2CB3">
        <w:rPr>
          <w:rFonts w:cstheme="minorHAnsi"/>
          <w:sz w:val="20"/>
          <w:szCs w:val="20"/>
        </w:rPr>
        <w:t>ιχνιλασιμότητα</w:t>
      </w:r>
      <w:proofErr w:type="spellEnd"/>
      <w:r w:rsidRPr="000D2CB3">
        <w:rPr>
          <w:rFonts w:cstheme="minorHAnsi"/>
          <w:sz w:val="20"/>
          <w:szCs w:val="20"/>
        </w:rPr>
        <w:t>) και γενικά να ανταποκρίνεται σε ότι νομοθεσία ορίζει, αγορανομικές διατάξεις, κτηνιατρική νομοθεσία κλπ. Οποιαδήποτε επιπλέον πιστοποίηση ποιότητας και προέλευσης ζητηθεί θα πρέπει να κατατίθεται.</w:t>
      </w:r>
    </w:p>
    <w:p w14:paraId="29DAB791"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Η μεταφορά των κρεάτων θα γίνεται κάτω από υγιεινές συνθήκες και με μεταφορικά μέσα εφοδιασμένα με τη σχετική άδεια της Κτηνιατρικής Υπηρεσίας.</w:t>
      </w:r>
    </w:p>
    <w:p w14:paraId="46C101BA" w14:textId="77777777" w:rsidR="001056F7" w:rsidRPr="000D2CB3" w:rsidRDefault="001056F7" w:rsidP="0006780F">
      <w:pPr>
        <w:spacing w:before="120" w:line="240" w:lineRule="auto"/>
        <w:jc w:val="both"/>
        <w:rPr>
          <w:rFonts w:cstheme="minorHAnsi"/>
          <w:sz w:val="20"/>
          <w:szCs w:val="20"/>
        </w:rPr>
      </w:pPr>
    </w:p>
    <w:p w14:paraId="756C246B"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2. Αμνοερίφια</w:t>
      </w:r>
    </w:p>
    <w:p w14:paraId="50BE13A2"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Τα κρέατα θα είναι νωπά (εγχώρια), πρώτης ποιότητας, υγιεινά φρέσκα, θα φέρουν ανάλογο λίπος, θα έχουν υποστεί κτηνιατρικό έλεγχο σύμφωνα με τις ισχύουσες διατάξεις και θα παραδίδονται κατά συγκεκριμένα τεμάχια σύμφωνα με τις παραγγελίες.</w:t>
      </w:r>
    </w:p>
    <w:p w14:paraId="270403F2"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Το κρέας πρέπει να προέρχεται από ζώο σφαγμένο σε σφαγεία που λειτουργούν νόμιμα, 48 ώρες πριν και μέχρι έξι (6) ημέρες, να έχει υποστεί κτηνιατρικό έλεγχο και να φέρει τις προβλεπόμενες σφραγίδες του κτηνιατρικού-υγειονομικού ελέγχου.</w:t>
      </w:r>
    </w:p>
    <w:p w14:paraId="60182970"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Η μεταφορά των κρεάτων θα γίνεται κάτω από υγιεινές συνθήκες και με μεταφορικά μέσα εφοδιασμένα με τη σχετική άδεια της Κτηνιατρικής Υπηρεσίας.</w:t>
      </w:r>
    </w:p>
    <w:p w14:paraId="19FA9551"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Το σφάγιο πρέπει να είναι διαμορφωμένο σε καθαρό κρέας δηλ. χωρίς κεφάλι, άκρα, σπλάχνα και </w:t>
      </w:r>
      <w:proofErr w:type="spellStart"/>
      <w:r w:rsidRPr="000D2CB3">
        <w:rPr>
          <w:rFonts w:cstheme="minorHAnsi"/>
          <w:sz w:val="20"/>
          <w:szCs w:val="20"/>
        </w:rPr>
        <w:t>ενδοπυελικό</w:t>
      </w:r>
      <w:proofErr w:type="spellEnd"/>
      <w:r w:rsidRPr="000D2CB3">
        <w:rPr>
          <w:rFonts w:cstheme="minorHAnsi"/>
          <w:sz w:val="20"/>
          <w:szCs w:val="20"/>
        </w:rPr>
        <w:t xml:space="preserve"> λίπος, όπως καθορίζεται από τις ισχύουσες Αγορανομικές διατάξεις και να ανταποκρίνεται ακριβώς ως προς την κατηγορία και το είδος του ζώου (ενιαίο σφάγιο, ημιμόριο, 4/μόριο) στα αναγραφόμενα στοιχεία στο δελτίο αποστολής ή στο τιμολόγιο. </w:t>
      </w:r>
    </w:p>
    <w:p w14:paraId="3D3EFFEB"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Τα κρέατα πρέπει να προέρχονται από ζώα που βρίσκονται σε άριστη θρεπτική και φυσική κατάσταση με εξωτερικό στρώμα λίπους 1-1,5 εκατοστά.</w:t>
      </w:r>
    </w:p>
    <w:p w14:paraId="34ECBCC1"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highlight w:val="white"/>
        </w:rPr>
        <w:lastRenderedPageBreak/>
        <w:t>Οι προμηθευτές κρέατος στην προσφορά τους πρέπει να αναγράφουν τον τόπο κοπής και επεξεργασίας των κρεάτων, που θα είναι ελεγχόμενος από την Κτηνιατρική Υπηρεσία και θα φέρει τις απαιτούμενες άδειες.</w:t>
      </w:r>
    </w:p>
    <w:p w14:paraId="7911FE8B"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Για ότι δεν προβλέπεται από τον Κώδικα Τροφίμων και Ποτών θα ισχύουν οι εκάστοτε αγορανομικές, κτηνιατρικές και υγειονομικές διατάξεις.</w:t>
      </w:r>
    </w:p>
    <w:p w14:paraId="425F10CF" w14:textId="77777777" w:rsidR="001056F7" w:rsidRPr="000D2CB3" w:rsidRDefault="001056F7" w:rsidP="0006780F">
      <w:pPr>
        <w:spacing w:before="120" w:line="240" w:lineRule="auto"/>
        <w:jc w:val="both"/>
        <w:rPr>
          <w:rFonts w:cstheme="minorHAnsi"/>
          <w:sz w:val="20"/>
          <w:szCs w:val="20"/>
        </w:rPr>
      </w:pPr>
    </w:p>
    <w:p w14:paraId="5414A7D8" w14:textId="77777777" w:rsidR="001056F7" w:rsidRPr="000D2CB3" w:rsidRDefault="001056F7" w:rsidP="0006780F">
      <w:pPr>
        <w:spacing w:before="120" w:line="240" w:lineRule="auto"/>
        <w:rPr>
          <w:rFonts w:cstheme="minorHAnsi"/>
          <w:sz w:val="20"/>
          <w:szCs w:val="20"/>
        </w:rPr>
      </w:pPr>
      <w:r w:rsidRPr="000D2CB3">
        <w:rPr>
          <w:rFonts w:cstheme="minorHAnsi"/>
          <w:b/>
          <w:bCs/>
          <w:sz w:val="20"/>
          <w:szCs w:val="20"/>
        </w:rPr>
        <w:t>ΟΜΑΔΑ Ε΄</w:t>
      </w:r>
    </w:p>
    <w:p w14:paraId="3777F0B9" w14:textId="77777777" w:rsidR="001056F7" w:rsidRPr="000D2CB3" w:rsidRDefault="001056F7" w:rsidP="0006780F">
      <w:pPr>
        <w:spacing w:before="120" w:line="240" w:lineRule="auto"/>
        <w:rPr>
          <w:rFonts w:cstheme="minorHAnsi"/>
          <w:sz w:val="20"/>
          <w:szCs w:val="20"/>
        </w:rPr>
      </w:pPr>
      <w:r w:rsidRPr="000D2CB3">
        <w:rPr>
          <w:rFonts w:cstheme="minorHAnsi"/>
          <w:b/>
          <w:bCs/>
          <w:sz w:val="20"/>
          <w:szCs w:val="20"/>
        </w:rPr>
        <w:t>ΕΙΔΗ ΣΥΣΚΕΥΑΣΙΑΣ &amp; ΚΑΘΑΡΙΟΤΗΤΑΣ</w:t>
      </w:r>
    </w:p>
    <w:p w14:paraId="0F5AA83A"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1. Σαμπουάν</w:t>
      </w:r>
    </w:p>
    <w:p w14:paraId="23F46355" w14:textId="0D31D340"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Σαμπουάν για όλους τους τύπους μαλλιών σε συσκευασία 400 </w:t>
      </w:r>
      <w:r w:rsidRPr="000D2CB3">
        <w:rPr>
          <w:rFonts w:cstheme="minorHAnsi"/>
          <w:color w:val="000000"/>
          <w:sz w:val="20"/>
          <w:szCs w:val="20"/>
          <w:lang w:val="en-US"/>
        </w:rPr>
        <w:t>ml</w:t>
      </w:r>
      <w:r w:rsidRPr="000D2CB3">
        <w:rPr>
          <w:rFonts w:cstheme="minorHAnsi"/>
          <w:color w:val="000000"/>
          <w:sz w:val="20"/>
          <w:szCs w:val="20"/>
        </w:rPr>
        <w:t xml:space="preserve"> (διάφορα αρώματα). </w:t>
      </w:r>
      <w:r w:rsidR="007D369B" w:rsidRPr="000D2CB3">
        <w:rPr>
          <w:rFonts w:cstheme="minorHAnsi"/>
          <w:color w:val="000000"/>
          <w:sz w:val="20"/>
          <w:szCs w:val="20"/>
        </w:rPr>
        <w:t>Τ</w:t>
      </w:r>
      <w:r w:rsidRPr="000D2CB3">
        <w:rPr>
          <w:rFonts w:cstheme="minorHAnsi"/>
          <w:color w:val="000000"/>
          <w:sz w:val="20"/>
          <w:szCs w:val="20"/>
        </w:rPr>
        <w:t xml:space="preserve">ο προϊόν </w:t>
      </w:r>
      <w:r w:rsidR="007D369B" w:rsidRPr="000D2CB3">
        <w:rPr>
          <w:rFonts w:cstheme="minorHAnsi"/>
          <w:color w:val="000000"/>
          <w:sz w:val="20"/>
          <w:szCs w:val="20"/>
        </w:rPr>
        <w:t xml:space="preserve">να </w:t>
      </w:r>
      <w:r w:rsidRPr="000D2CB3">
        <w:rPr>
          <w:rFonts w:cstheme="minorHAnsi"/>
          <w:color w:val="000000"/>
          <w:sz w:val="20"/>
          <w:szCs w:val="20"/>
        </w:rPr>
        <w:t>είναι σύμφωνο με τον κανονισμό 12</w:t>
      </w:r>
      <w:r w:rsidR="000D25FB" w:rsidRPr="000D2CB3">
        <w:rPr>
          <w:rFonts w:cstheme="minorHAnsi"/>
          <w:color w:val="000000"/>
          <w:sz w:val="20"/>
          <w:szCs w:val="20"/>
        </w:rPr>
        <w:t>2</w:t>
      </w:r>
      <w:r w:rsidRPr="000D2CB3">
        <w:rPr>
          <w:rFonts w:cstheme="minorHAnsi"/>
          <w:color w:val="000000"/>
          <w:sz w:val="20"/>
          <w:szCs w:val="20"/>
        </w:rPr>
        <w:t>3/20</w:t>
      </w:r>
      <w:r w:rsidR="007D369B" w:rsidRPr="000D2CB3">
        <w:rPr>
          <w:rFonts w:cstheme="minorHAnsi"/>
          <w:color w:val="000000"/>
          <w:sz w:val="20"/>
          <w:szCs w:val="20"/>
        </w:rPr>
        <w:t>0</w:t>
      </w:r>
      <w:r w:rsidRPr="000D2CB3">
        <w:rPr>
          <w:rFonts w:cstheme="minorHAnsi"/>
          <w:color w:val="000000"/>
          <w:sz w:val="20"/>
          <w:szCs w:val="20"/>
        </w:rPr>
        <w:t>9</w:t>
      </w:r>
      <w:r w:rsidR="007D369B" w:rsidRPr="000D2CB3">
        <w:rPr>
          <w:rFonts w:cstheme="minorHAnsi"/>
          <w:color w:val="000000"/>
          <w:sz w:val="20"/>
          <w:szCs w:val="20"/>
        </w:rPr>
        <w:t xml:space="preserve"> (να είναι δηλαδή καλλυντικό)</w:t>
      </w:r>
      <w:r w:rsidRPr="000D2CB3">
        <w:rPr>
          <w:rFonts w:cstheme="minorHAnsi"/>
          <w:color w:val="000000"/>
          <w:sz w:val="20"/>
          <w:szCs w:val="20"/>
        </w:rPr>
        <w:t xml:space="preserve"> και καταχωρημένο </w:t>
      </w:r>
      <w:r w:rsidR="007D369B" w:rsidRPr="000D2CB3">
        <w:rPr>
          <w:rFonts w:cstheme="minorHAnsi"/>
          <w:color w:val="000000"/>
          <w:sz w:val="20"/>
          <w:szCs w:val="20"/>
        </w:rPr>
        <w:t>στην Πύλη Κοινοποίησης Καλλυντικών Προϊόντων (</w:t>
      </w:r>
      <w:r w:rsidR="007D369B" w:rsidRPr="000D2CB3">
        <w:rPr>
          <w:rFonts w:cstheme="minorHAnsi"/>
          <w:color w:val="000000"/>
          <w:sz w:val="20"/>
          <w:szCs w:val="20"/>
          <w:lang w:val="en-US"/>
        </w:rPr>
        <w:t>Cosmetic</w:t>
      </w:r>
      <w:r w:rsidR="007D369B" w:rsidRPr="000D2CB3">
        <w:rPr>
          <w:rFonts w:cstheme="minorHAnsi"/>
          <w:color w:val="000000"/>
          <w:sz w:val="20"/>
          <w:szCs w:val="20"/>
        </w:rPr>
        <w:t xml:space="preserve"> </w:t>
      </w:r>
      <w:r w:rsidR="007D369B" w:rsidRPr="000D2CB3">
        <w:rPr>
          <w:rFonts w:cstheme="minorHAnsi"/>
          <w:color w:val="000000"/>
          <w:sz w:val="20"/>
          <w:szCs w:val="20"/>
          <w:lang w:val="en-US"/>
        </w:rPr>
        <w:t>Products</w:t>
      </w:r>
      <w:r w:rsidR="007D369B" w:rsidRPr="000D2CB3">
        <w:rPr>
          <w:rFonts w:cstheme="minorHAnsi"/>
          <w:color w:val="000000"/>
          <w:sz w:val="20"/>
          <w:szCs w:val="20"/>
        </w:rPr>
        <w:t xml:space="preserve"> </w:t>
      </w:r>
      <w:r w:rsidR="007D369B" w:rsidRPr="000D2CB3">
        <w:rPr>
          <w:rFonts w:cstheme="minorHAnsi"/>
          <w:color w:val="000000"/>
          <w:sz w:val="20"/>
          <w:szCs w:val="20"/>
          <w:lang w:val="en-US"/>
        </w:rPr>
        <w:t>Notification</w:t>
      </w:r>
      <w:r w:rsidR="007D369B" w:rsidRPr="000D2CB3">
        <w:rPr>
          <w:rFonts w:cstheme="minorHAnsi"/>
          <w:color w:val="000000"/>
          <w:sz w:val="20"/>
          <w:szCs w:val="20"/>
        </w:rPr>
        <w:t xml:space="preserve"> </w:t>
      </w:r>
      <w:r w:rsidR="007D369B" w:rsidRPr="000D2CB3">
        <w:rPr>
          <w:rFonts w:cstheme="minorHAnsi"/>
          <w:color w:val="000000"/>
          <w:sz w:val="20"/>
          <w:szCs w:val="20"/>
          <w:lang w:val="en-US"/>
        </w:rPr>
        <w:t>Portal</w:t>
      </w:r>
      <w:r w:rsidR="007D369B" w:rsidRPr="000D2CB3">
        <w:rPr>
          <w:rFonts w:cstheme="minorHAnsi"/>
          <w:color w:val="000000"/>
          <w:sz w:val="20"/>
          <w:szCs w:val="20"/>
        </w:rPr>
        <w:t xml:space="preserve"> – </w:t>
      </w:r>
      <w:r w:rsidR="007D369B" w:rsidRPr="000D2CB3">
        <w:rPr>
          <w:rFonts w:cstheme="minorHAnsi"/>
          <w:color w:val="000000"/>
          <w:sz w:val="20"/>
          <w:szCs w:val="20"/>
          <w:lang w:val="en-US"/>
        </w:rPr>
        <w:t>CPNP</w:t>
      </w:r>
      <w:r w:rsidR="007D369B" w:rsidRPr="000D2CB3">
        <w:rPr>
          <w:rFonts w:cstheme="minorHAnsi"/>
          <w:color w:val="000000"/>
          <w:sz w:val="20"/>
          <w:szCs w:val="20"/>
        </w:rPr>
        <w:t>)</w:t>
      </w:r>
      <w:r w:rsidRPr="000D2CB3">
        <w:rPr>
          <w:rFonts w:cstheme="minorHAnsi"/>
          <w:color w:val="000000"/>
          <w:sz w:val="20"/>
          <w:szCs w:val="20"/>
        </w:rPr>
        <w:t xml:space="preserve"> ως καλλυντικό προϊόν</w:t>
      </w:r>
      <w:r w:rsidR="007D369B" w:rsidRPr="000D2CB3">
        <w:rPr>
          <w:rFonts w:cstheme="minorHAnsi"/>
          <w:color w:val="000000"/>
          <w:sz w:val="20"/>
          <w:szCs w:val="20"/>
        </w:rPr>
        <w:t xml:space="preserve"> (να κατατεθεί)</w:t>
      </w:r>
      <w:r w:rsidRPr="000D2CB3">
        <w:rPr>
          <w:rFonts w:cstheme="minorHAnsi"/>
          <w:color w:val="000000"/>
          <w:sz w:val="20"/>
          <w:szCs w:val="20"/>
        </w:rPr>
        <w:t xml:space="preserve">. </w:t>
      </w:r>
    </w:p>
    <w:p w14:paraId="71937870" w14:textId="77777777" w:rsidR="001056F7" w:rsidRPr="000D2CB3" w:rsidRDefault="001056F7" w:rsidP="0006780F">
      <w:pPr>
        <w:spacing w:before="120" w:line="240" w:lineRule="auto"/>
        <w:rPr>
          <w:rFonts w:cstheme="minorHAnsi"/>
          <w:sz w:val="20"/>
          <w:szCs w:val="20"/>
        </w:rPr>
      </w:pPr>
    </w:p>
    <w:p w14:paraId="4180423F"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2. Σαπούνι</w:t>
      </w:r>
    </w:p>
    <w:p w14:paraId="707A318B" w14:textId="1C92891F"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Αγνό</w:t>
      </w:r>
      <w:r w:rsidR="00EB4DB9" w:rsidRPr="000D2CB3">
        <w:rPr>
          <w:rFonts w:cstheme="minorHAnsi"/>
          <w:color w:val="000000"/>
          <w:sz w:val="20"/>
          <w:szCs w:val="20"/>
        </w:rPr>
        <w:t xml:space="preserve"> άσπρο</w:t>
      </w:r>
      <w:r w:rsidRPr="000D2CB3">
        <w:rPr>
          <w:rFonts w:cstheme="minorHAnsi"/>
          <w:color w:val="000000"/>
          <w:sz w:val="20"/>
          <w:szCs w:val="20"/>
        </w:rPr>
        <w:t xml:space="preserve"> σαπούνι,</w:t>
      </w:r>
      <w:r w:rsidR="004C3A07" w:rsidRPr="000D2CB3">
        <w:rPr>
          <w:rFonts w:cstheme="minorHAnsi"/>
          <w:color w:val="000000"/>
          <w:sz w:val="20"/>
          <w:szCs w:val="20"/>
        </w:rPr>
        <w:t xml:space="preserve"> </w:t>
      </w:r>
      <w:r w:rsidRPr="000D2CB3">
        <w:rPr>
          <w:rFonts w:cstheme="minorHAnsi"/>
          <w:color w:val="000000"/>
          <w:sz w:val="20"/>
          <w:szCs w:val="20"/>
        </w:rPr>
        <w:t xml:space="preserve">στερεό σε πλάκα για το πλύσιμο χεριών με ουδέτερο </w:t>
      </w:r>
      <w:proofErr w:type="spellStart"/>
      <w:r w:rsidRPr="000D2CB3">
        <w:rPr>
          <w:rFonts w:cstheme="minorHAnsi"/>
          <w:color w:val="000000"/>
          <w:sz w:val="20"/>
          <w:szCs w:val="20"/>
        </w:rPr>
        <w:t>ph</w:t>
      </w:r>
      <w:proofErr w:type="spellEnd"/>
      <w:r w:rsidRPr="000D2CB3">
        <w:rPr>
          <w:rFonts w:cstheme="minorHAnsi"/>
          <w:color w:val="000000"/>
          <w:sz w:val="20"/>
          <w:szCs w:val="20"/>
        </w:rPr>
        <w:t>, περιεκτικότητα σε πλούσια ενεργά συστατικά και γλυκερίνη</w:t>
      </w:r>
      <w:r w:rsidR="004C3A07" w:rsidRPr="000D2CB3">
        <w:rPr>
          <w:rFonts w:cstheme="minorHAnsi"/>
          <w:color w:val="000000"/>
          <w:sz w:val="20"/>
          <w:szCs w:val="20"/>
        </w:rPr>
        <w:t>.</w:t>
      </w:r>
      <w:r w:rsidRPr="000D2CB3">
        <w:rPr>
          <w:rFonts w:cstheme="minorHAnsi"/>
          <w:color w:val="000000"/>
          <w:sz w:val="20"/>
          <w:szCs w:val="20"/>
        </w:rPr>
        <w:t xml:space="preserve"> Δερματολογικά ελεγμένο (</w:t>
      </w:r>
      <w:proofErr w:type="spellStart"/>
      <w:r w:rsidRPr="000D2CB3">
        <w:rPr>
          <w:rFonts w:cstheme="minorHAnsi"/>
          <w:color w:val="000000"/>
          <w:sz w:val="20"/>
          <w:szCs w:val="20"/>
        </w:rPr>
        <w:t>συσκ</w:t>
      </w:r>
      <w:proofErr w:type="spellEnd"/>
      <w:r w:rsidRPr="000D2CB3">
        <w:rPr>
          <w:rFonts w:cstheme="minorHAnsi"/>
          <w:color w:val="000000"/>
          <w:sz w:val="20"/>
          <w:szCs w:val="20"/>
        </w:rPr>
        <w:t xml:space="preserve"> 1</w:t>
      </w:r>
      <w:r w:rsidR="00EB4DB9" w:rsidRPr="000D2CB3">
        <w:rPr>
          <w:rFonts w:cstheme="minorHAnsi"/>
          <w:color w:val="000000"/>
          <w:sz w:val="20"/>
          <w:szCs w:val="20"/>
        </w:rPr>
        <w:t>25</w:t>
      </w:r>
      <w:r w:rsidRPr="000D2CB3">
        <w:rPr>
          <w:rFonts w:cstheme="minorHAnsi"/>
          <w:color w:val="000000"/>
          <w:sz w:val="20"/>
          <w:szCs w:val="20"/>
        </w:rPr>
        <w:t xml:space="preserve"> </w:t>
      </w:r>
      <w:proofErr w:type="spellStart"/>
      <w:r w:rsidRPr="000D2CB3">
        <w:rPr>
          <w:rFonts w:cstheme="minorHAnsi"/>
          <w:color w:val="000000"/>
          <w:sz w:val="20"/>
          <w:szCs w:val="20"/>
        </w:rPr>
        <w:t>γρ</w:t>
      </w:r>
      <w:proofErr w:type="spellEnd"/>
      <w:r w:rsidRPr="000D2CB3">
        <w:rPr>
          <w:rFonts w:cstheme="minorHAnsi"/>
          <w:color w:val="000000"/>
          <w:sz w:val="20"/>
          <w:szCs w:val="20"/>
        </w:rPr>
        <w:t>).</w:t>
      </w:r>
      <w:r w:rsidR="007D369B" w:rsidRPr="000D2CB3">
        <w:rPr>
          <w:rFonts w:cstheme="minorHAnsi"/>
          <w:color w:val="000000"/>
          <w:sz w:val="20"/>
          <w:szCs w:val="20"/>
        </w:rPr>
        <w:t xml:space="preserve"> Το προϊόν να είναι σύμφωνο με τον κανονισμό 1223/2009 (να είναι δηλαδή καλλυντικό) και καταχωρημένο στην Πύλη Κοινοποίησης Καλλυντικών Προϊόντων (</w:t>
      </w:r>
      <w:r w:rsidR="007D369B" w:rsidRPr="000D2CB3">
        <w:rPr>
          <w:rFonts w:cstheme="minorHAnsi"/>
          <w:color w:val="000000"/>
          <w:sz w:val="20"/>
          <w:szCs w:val="20"/>
          <w:lang w:val="en-US"/>
        </w:rPr>
        <w:t>Cosmetic</w:t>
      </w:r>
      <w:r w:rsidR="007D369B" w:rsidRPr="000D2CB3">
        <w:rPr>
          <w:rFonts w:cstheme="minorHAnsi"/>
          <w:color w:val="000000"/>
          <w:sz w:val="20"/>
          <w:szCs w:val="20"/>
        </w:rPr>
        <w:t xml:space="preserve"> </w:t>
      </w:r>
      <w:r w:rsidR="007D369B" w:rsidRPr="000D2CB3">
        <w:rPr>
          <w:rFonts w:cstheme="minorHAnsi"/>
          <w:color w:val="000000"/>
          <w:sz w:val="20"/>
          <w:szCs w:val="20"/>
          <w:lang w:val="en-US"/>
        </w:rPr>
        <w:t>Products</w:t>
      </w:r>
      <w:r w:rsidR="007D369B" w:rsidRPr="000D2CB3">
        <w:rPr>
          <w:rFonts w:cstheme="minorHAnsi"/>
          <w:color w:val="000000"/>
          <w:sz w:val="20"/>
          <w:szCs w:val="20"/>
        </w:rPr>
        <w:t xml:space="preserve"> </w:t>
      </w:r>
      <w:r w:rsidR="007D369B" w:rsidRPr="000D2CB3">
        <w:rPr>
          <w:rFonts w:cstheme="minorHAnsi"/>
          <w:color w:val="000000"/>
          <w:sz w:val="20"/>
          <w:szCs w:val="20"/>
          <w:lang w:val="en-US"/>
        </w:rPr>
        <w:t>Notification</w:t>
      </w:r>
      <w:r w:rsidR="007D369B" w:rsidRPr="000D2CB3">
        <w:rPr>
          <w:rFonts w:cstheme="minorHAnsi"/>
          <w:color w:val="000000"/>
          <w:sz w:val="20"/>
          <w:szCs w:val="20"/>
        </w:rPr>
        <w:t xml:space="preserve"> </w:t>
      </w:r>
      <w:r w:rsidR="007D369B" w:rsidRPr="000D2CB3">
        <w:rPr>
          <w:rFonts w:cstheme="minorHAnsi"/>
          <w:color w:val="000000"/>
          <w:sz w:val="20"/>
          <w:szCs w:val="20"/>
          <w:lang w:val="en-US"/>
        </w:rPr>
        <w:t>Portal</w:t>
      </w:r>
      <w:r w:rsidR="007D369B" w:rsidRPr="000D2CB3">
        <w:rPr>
          <w:rFonts w:cstheme="minorHAnsi"/>
          <w:color w:val="000000"/>
          <w:sz w:val="20"/>
          <w:szCs w:val="20"/>
        </w:rPr>
        <w:t xml:space="preserve"> – </w:t>
      </w:r>
      <w:r w:rsidR="007D369B" w:rsidRPr="000D2CB3">
        <w:rPr>
          <w:rFonts w:cstheme="minorHAnsi"/>
          <w:color w:val="000000"/>
          <w:sz w:val="20"/>
          <w:szCs w:val="20"/>
          <w:lang w:val="en-US"/>
        </w:rPr>
        <w:t>CPNP</w:t>
      </w:r>
      <w:r w:rsidR="007D369B" w:rsidRPr="000D2CB3">
        <w:rPr>
          <w:rFonts w:cstheme="minorHAnsi"/>
          <w:color w:val="000000"/>
          <w:sz w:val="20"/>
          <w:szCs w:val="20"/>
        </w:rPr>
        <w:t>) ως καλλυντικό προϊόν (να κατατεθεί).</w:t>
      </w:r>
    </w:p>
    <w:p w14:paraId="1ACB865A" w14:textId="77777777" w:rsidR="001056F7" w:rsidRPr="000D2CB3" w:rsidRDefault="001056F7" w:rsidP="0006780F">
      <w:pPr>
        <w:spacing w:before="120" w:line="240" w:lineRule="auto"/>
        <w:rPr>
          <w:rFonts w:cstheme="minorHAnsi"/>
          <w:sz w:val="20"/>
          <w:szCs w:val="20"/>
        </w:rPr>
      </w:pPr>
    </w:p>
    <w:p w14:paraId="0CEDF10E"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3. Υγρό Γενικού Καθαρισμού</w:t>
      </w:r>
    </w:p>
    <w:p w14:paraId="1F456F12" w14:textId="712BE8F2"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περιέχει ενεργά </w:t>
      </w:r>
      <w:proofErr w:type="spellStart"/>
      <w:r w:rsidRPr="000D2CB3">
        <w:rPr>
          <w:rFonts w:cstheme="minorHAnsi"/>
          <w:color w:val="000000"/>
          <w:sz w:val="20"/>
          <w:szCs w:val="20"/>
        </w:rPr>
        <w:t>επιφανειοδραστικά</w:t>
      </w:r>
      <w:proofErr w:type="spellEnd"/>
      <w:r w:rsidRPr="000D2CB3">
        <w:rPr>
          <w:rFonts w:cstheme="minorHAnsi"/>
          <w:color w:val="000000"/>
          <w:sz w:val="20"/>
          <w:szCs w:val="20"/>
        </w:rPr>
        <w:t xml:space="preserve"> λιγότερο από 5%, </w:t>
      </w:r>
      <w:r w:rsidR="00904F2C" w:rsidRPr="000D2CB3">
        <w:rPr>
          <w:rFonts w:cstheme="minorHAnsi"/>
          <w:color w:val="000000"/>
          <w:sz w:val="20"/>
          <w:szCs w:val="20"/>
        </w:rPr>
        <w:t xml:space="preserve">χωρίς </w:t>
      </w:r>
      <w:r w:rsidRPr="000D2CB3">
        <w:rPr>
          <w:rFonts w:cstheme="minorHAnsi"/>
          <w:color w:val="000000"/>
          <w:sz w:val="20"/>
          <w:szCs w:val="20"/>
        </w:rPr>
        <w:t xml:space="preserve">φωσφορικά άλατα </w:t>
      </w:r>
      <w:r w:rsidR="00904F2C" w:rsidRPr="000D2CB3">
        <w:rPr>
          <w:rFonts w:cstheme="minorHAnsi"/>
          <w:color w:val="000000"/>
          <w:sz w:val="20"/>
          <w:szCs w:val="20"/>
        </w:rPr>
        <w:t>και χλώριο</w:t>
      </w:r>
      <w:r w:rsidRPr="000D2CB3">
        <w:rPr>
          <w:rFonts w:cstheme="minorHAnsi"/>
          <w:color w:val="000000"/>
          <w:sz w:val="20"/>
          <w:szCs w:val="20"/>
        </w:rPr>
        <w:t>.</w:t>
      </w:r>
      <w:r w:rsidR="00CB6EF0" w:rsidRPr="000D2CB3">
        <w:rPr>
          <w:rFonts w:cstheme="minorHAnsi"/>
          <w:color w:val="000000"/>
          <w:sz w:val="20"/>
          <w:szCs w:val="20"/>
        </w:rPr>
        <w:t xml:space="preserve"> </w:t>
      </w:r>
      <w:r w:rsidRPr="000D2CB3">
        <w:rPr>
          <w:rFonts w:cstheme="minorHAnsi"/>
          <w:color w:val="000000"/>
          <w:sz w:val="20"/>
          <w:szCs w:val="20"/>
        </w:rPr>
        <w:t>Να μην επηρεάζει τα χρώματα</w:t>
      </w:r>
      <w:r w:rsidR="00F478D2" w:rsidRPr="000D2CB3">
        <w:rPr>
          <w:rFonts w:cstheme="minorHAnsi"/>
          <w:color w:val="000000"/>
          <w:sz w:val="20"/>
          <w:szCs w:val="20"/>
        </w:rPr>
        <w:t>. Να είναι κ</w:t>
      </w:r>
      <w:r w:rsidRPr="000D2CB3">
        <w:rPr>
          <w:rFonts w:cstheme="minorHAnsi"/>
          <w:color w:val="000000"/>
          <w:sz w:val="20"/>
          <w:szCs w:val="20"/>
        </w:rPr>
        <w:t>α</w:t>
      </w:r>
      <w:r w:rsidR="004C3A07" w:rsidRPr="000D2CB3">
        <w:rPr>
          <w:rFonts w:cstheme="minorHAnsi"/>
          <w:color w:val="000000"/>
          <w:sz w:val="20"/>
          <w:szCs w:val="20"/>
        </w:rPr>
        <w:t>τάλληλο για επιφάνειες από πλαστικό</w:t>
      </w:r>
      <w:r w:rsidRPr="000D2CB3">
        <w:rPr>
          <w:rFonts w:cstheme="minorHAnsi"/>
          <w:color w:val="000000"/>
          <w:sz w:val="20"/>
          <w:szCs w:val="20"/>
        </w:rPr>
        <w:t>,</w:t>
      </w:r>
      <w:r w:rsidR="004C3A07" w:rsidRPr="000D2CB3">
        <w:rPr>
          <w:rFonts w:cstheme="minorHAnsi"/>
          <w:color w:val="000000"/>
          <w:sz w:val="20"/>
          <w:szCs w:val="20"/>
        </w:rPr>
        <w:t xml:space="preserve"> πλακάκια δαπέδου, μάρμαρα</w:t>
      </w:r>
      <w:r w:rsidRPr="000D2CB3">
        <w:rPr>
          <w:rFonts w:cstheme="minorHAnsi"/>
          <w:color w:val="000000"/>
          <w:sz w:val="20"/>
          <w:szCs w:val="20"/>
        </w:rPr>
        <w:t>,</w:t>
      </w:r>
      <w:r w:rsidR="004C3A07" w:rsidRPr="000D2CB3">
        <w:rPr>
          <w:rFonts w:cstheme="minorHAnsi"/>
          <w:color w:val="000000"/>
          <w:sz w:val="20"/>
          <w:szCs w:val="20"/>
        </w:rPr>
        <w:t xml:space="preserve"> </w:t>
      </w:r>
      <w:r w:rsidRPr="000D2CB3">
        <w:rPr>
          <w:rFonts w:cstheme="minorHAnsi"/>
          <w:color w:val="000000"/>
          <w:sz w:val="20"/>
          <w:szCs w:val="20"/>
        </w:rPr>
        <w:t xml:space="preserve">τοίχους </w:t>
      </w:r>
      <w:r w:rsidR="004C3A07" w:rsidRPr="000D2CB3">
        <w:rPr>
          <w:rFonts w:cstheme="minorHAnsi"/>
          <w:color w:val="000000"/>
          <w:sz w:val="20"/>
          <w:szCs w:val="20"/>
        </w:rPr>
        <w:t>κλπ. Να μην χρειάζεται ξέβγαλμα</w:t>
      </w:r>
      <w:r w:rsidRPr="000D2CB3">
        <w:rPr>
          <w:rFonts w:cstheme="minorHAnsi"/>
          <w:color w:val="000000"/>
          <w:sz w:val="20"/>
          <w:szCs w:val="20"/>
        </w:rPr>
        <w:t>.</w:t>
      </w:r>
      <w:r w:rsidR="004C3A07" w:rsidRPr="000D2CB3">
        <w:rPr>
          <w:rFonts w:cstheme="minorHAnsi"/>
          <w:color w:val="000000"/>
          <w:sz w:val="20"/>
          <w:szCs w:val="20"/>
        </w:rPr>
        <w:t xml:space="preserve"> Σε </w:t>
      </w:r>
      <w:proofErr w:type="spellStart"/>
      <w:r w:rsidRPr="000D2CB3">
        <w:rPr>
          <w:rFonts w:cstheme="minorHAnsi"/>
          <w:color w:val="000000"/>
          <w:sz w:val="20"/>
          <w:szCs w:val="20"/>
        </w:rPr>
        <w:t>συσκ</w:t>
      </w:r>
      <w:proofErr w:type="spellEnd"/>
      <w:r w:rsidRPr="000D2CB3">
        <w:rPr>
          <w:rFonts w:cstheme="minorHAnsi"/>
          <w:color w:val="000000"/>
          <w:sz w:val="20"/>
          <w:szCs w:val="20"/>
        </w:rPr>
        <w:t xml:space="preserve"> του 1lt </w:t>
      </w:r>
      <w:r w:rsidR="004C3A07" w:rsidRPr="000D2CB3">
        <w:rPr>
          <w:rFonts w:cstheme="minorHAnsi"/>
          <w:color w:val="000000"/>
          <w:sz w:val="20"/>
          <w:szCs w:val="20"/>
        </w:rPr>
        <w:t>.</w:t>
      </w:r>
    </w:p>
    <w:p w14:paraId="45C2B5DE" w14:textId="77777777" w:rsidR="001056F7" w:rsidRPr="000D2CB3" w:rsidRDefault="001056F7" w:rsidP="0006780F">
      <w:pPr>
        <w:spacing w:before="120" w:line="240" w:lineRule="auto"/>
        <w:rPr>
          <w:rFonts w:cstheme="minorHAnsi"/>
          <w:sz w:val="20"/>
          <w:szCs w:val="20"/>
        </w:rPr>
      </w:pPr>
    </w:p>
    <w:p w14:paraId="59C7E58E"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4. Χλωρίνη</w:t>
      </w:r>
    </w:p>
    <w:p w14:paraId="64BE659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Χλωρίνη κλασική </w:t>
      </w:r>
      <w:r w:rsidR="00CB6EF0" w:rsidRPr="000D2CB3">
        <w:rPr>
          <w:rFonts w:cstheme="minorHAnsi"/>
          <w:color w:val="000000"/>
          <w:sz w:val="20"/>
          <w:szCs w:val="20"/>
        </w:rPr>
        <w:t>(</w:t>
      </w:r>
      <w:proofErr w:type="spellStart"/>
      <w:r w:rsidR="00CB6EF0" w:rsidRPr="000D2CB3">
        <w:rPr>
          <w:rFonts w:cstheme="minorHAnsi"/>
          <w:color w:val="000000"/>
          <w:sz w:val="20"/>
          <w:szCs w:val="20"/>
        </w:rPr>
        <w:t>λεπτόρευστη</w:t>
      </w:r>
      <w:proofErr w:type="spellEnd"/>
      <w:r w:rsidR="00CB6EF0" w:rsidRPr="000D2CB3">
        <w:rPr>
          <w:rFonts w:cstheme="minorHAnsi"/>
          <w:color w:val="000000"/>
          <w:sz w:val="20"/>
          <w:szCs w:val="20"/>
        </w:rPr>
        <w:t xml:space="preserve">) </w:t>
      </w:r>
      <w:r w:rsidRPr="000D2CB3">
        <w:rPr>
          <w:rFonts w:cstheme="minorHAnsi"/>
          <w:color w:val="000000"/>
          <w:sz w:val="20"/>
          <w:szCs w:val="20"/>
        </w:rPr>
        <w:t xml:space="preserve">σε πλαστική συσκευασία του </w:t>
      </w:r>
      <w:r w:rsidR="004954CD" w:rsidRPr="000D2CB3">
        <w:rPr>
          <w:rFonts w:cstheme="minorHAnsi"/>
          <w:color w:val="000000"/>
          <w:sz w:val="20"/>
          <w:szCs w:val="20"/>
        </w:rPr>
        <w:t>2</w:t>
      </w:r>
      <w:r w:rsidRPr="000D2CB3">
        <w:rPr>
          <w:rFonts w:cstheme="minorHAnsi"/>
          <w:color w:val="000000"/>
          <w:sz w:val="20"/>
          <w:szCs w:val="20"/>
        </w:rPr>
        <w:t xml:space="preserve"> </w:t>
      </w:r>
      <w:proofErr w:type="spellStart"/>
      <w:r w:rsidRPr="000D2CB3">
        <w:rPr>
          <w:rFonts w:cstheme="minorHAnsi"/>
          <w:color w:val="000000"/>
          <w:sz w:val="20"/>
          <w:szCs w:val="20"/>
        </w:rPr>
        <w:t>lt</w:t>
      </w:r>
      <w:proofErr w:type="spellEnd"/>
      <w:r w:rsidR="004C3A07" w:rsidRPr="000D2CB3">
        <w:rPr>
          <w:rFonts w:cstheme="minorHAnsi"/>
          <w:color w:val="000000"/>
          <w:sz w:val="20"/>
          <w:szCs w:val="20"/>
        </w:rPr>
        <w:t>.</w:t>
      </w:r>
      <w:r w:rsidRPr="000D2CB3">
        <w:rPr>
          <w:rFonts w:cstheme="minorHAnsi"/>
          <w:color w:val="000000"/>
          <w:sz w:val="20"/>
          <w:szCs w:val="20"/>
        </w:rPr>
        <w:t xml:space="preserve"> Να περιέχει </w:t>
      </w:r>
      <w:r w:rsidR="00CB6EF0" w:rsidRPr="000D2CB3">
        <w:rPr>
          <w:rFonts w:cstheme="minorHAnsi"/>
          <w:color w:val="000000"/>
          <w:sz w:val="20"/>
          <w:szCs w:val="20"/>
        </w:rPr>
        <w:t>3-</w:t>
      </w:r>
      <w:r w:rsidRPr="000D2CB3">
        <w:rPr>
          <w:rFonts w:cstheme="minorHAnsi"/>
          <w:color w:val="000000"/>
          <w:sz w:val="20"/>
          <w:szCs w:val="20"/>
        </w:rPr>
        <w:t xml:space="preserve">5% </w:t>
      </w:r>
      <w:proofErr w:type="spellStart"/>
      <w:r w:rsidRPr="000D2CB3">
        <w:rPr>
          <w:rFonts w:cstheme="minorHAnsi"/>
          <w:color w:val="000000"/>
          <w:sz w:val="20"/>
          <w:szCs w:val="20"/>
        </w:rPr>
        <w:t>υποχλωριώδες</w:t>
      </w:r>
      <w:proofErr w:type="spellEnd"/>
      <w:r w:rsidRPr="000D2CB3">
        <w:rPr>
          <w:rFonts w:cstheme="minorHAnsi"/>
          <w:color w:val="000000"/>
          <w:sz w:val="20"/>
          <w:szCs w:val="20"/>
        </w:rPr>
        <w:t xml:space="preserve"> νάτριο. Να αναγράφονται στη συσκευασία </w:t>
      </w:r>
      <w:r w:rsidR="0078481F" w:rsidRPr="000D2CB3">
        <w:rPr>
          <w:rFonts w:cstheme="minorHAnsi"/>
          <w:color w:val="000000"/>
          <w:sz w:val="20"/>
          <w:szCs w:val="20"/>
        </w:rPr>
        <w:t>όλες οι απαιτούμενες πληροφορίες σύμφωνα με την κείμενη νομοθεσία</w:t>
      </w:r>
      <w:r w:rsidRPr="000D2CB3">
        <w:rPr>
          <w:rFonts w:cstheme="minorHAnsi"/>
          <w:color w:val="000000"/>
          <w:sz w:val="20"/>
          <w:szCs w:val="20"/>
        </w:rPr>
        <w:t>.</w:t>
      </w:r>
    </w:p>
    <w:p w14:paraId="774CD029" w14:textId="77777777" w:rsidR="001056F7" w:rsidRPr="000D2CB3" w:rsidRDefault="001056F7" w:rsidP="0006780F">
      <w:pPr>
        <w:spacing w:before="120" w:line="240" w:lineRule="auto"/>
        <w:rPr>
          <w:rFonts w:cstheme="minorHAnsi"/>
          <w:sz w:val="20"/>
          <w:szCs w:val="20"/>
        </w:rPr>
      </w:pPr>
    </w:p>
    <w:p w14:paraId="58DAA177" w14:textId="77777777" w:rsidR="001056F7" w:rsidRPr="000D2CB3" w:rsidRDefault="001056F7" w:rsidP="0006780F">
      <w:pPr>
        <w:spacing w:before="120" w:line="240" w:lineRule="auto"/>
        <w:rPr>
          <w:rFonts w:cstheme="minorHAnsi"/>
          <w:sz w:val="20"/>
          <w:szCs w:val="20"/>
        </w:rPr>
      </w:pPr>
      <w:r w:rsidRPr="000D2CB3">
        <w:rPr>
          <w:rFonts w:cstheme="minorHAnsi"/>
          <w:b/>
          <w:bCs/>
          <w:color w:val="000000"/>
          <w:sz w:val="20"/>
          <w:szCs w:val="20"/>
        </w:rPr>
        <w:t>5. Χαρτί Υγείας (8</w:t>
      </w:r>
      <w:r w:rsidRPr="000D2CB3">
        <w:rPr>
          <w:rFonts w:cstheme="minorHAnsi"/>
          <w:b/>
          <w:bCs/>
          <w:color w:val="000000"/>
          <w:sz w:val="20"/>
          <w:szCs w:val="20"/>
          <w:lang w:val="en-US"/>
        </w:rPr>
        <w:t>pack</w:t>
      </w:r>
      <w:r w:rsidRPr="000D2CB3">
        <w:rPr>
          <w:rFonts w:cstheme="minorHAnsi"/>
          <w:b/>
          <w:bCs/>
          <w:color w:val="000000"/>
          <w:sz w:val="20"/>
          <w:szCs w:val="20"/>
        </w:rPr>
        <w:t>)</w:t>
      </w:r>
    </w:p>
    <w:p w14:paraId="567133B6"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Χαρτί ρολό υγείας μη ανακυκλωμένο από καθαρή χαρτομάζα, από 100% λευκασμένο χημικό πολτό, δίφυλλα γκοφρέ Α’ ποιότητας, απαλά και απορροφητικά. Σε κατάλληλα τυποποιημένη πλαστική συσκευασία των 8 ρολών λευκού χρώματος ή με σχέδια, στην οποία εξωτερικά να αναγράφεται η προέλευση, ο αριθμός φύλλων και να είναι πιστοποιημένο με ISO</w:t>
      </w:r>
      <w:r w:rsidR="006C3945" w:rsidRPr="000D2CB3">
        <w:rPr>
          <w:rFonts w:cstheme="minorHAnsi"/>
          <w:color w:val="000000"/>
          <w:sz w:val="20"/>
          <w:szCs w:val="20"/>
        </w:rPr>
        <w:t xml:space="preserve"> 9001</w:t>
      </w:r>
      <w:r w:rsidR="0078481F" w:rsidRPr="000D2CB3">
        <w:rPr>
          <w:rFonts w:cstheme="minorHAnsi"/>
          <w:color w:val="000000"/>
          <w:sz w:val="20"/>
          <w:szCs w:val="20"/>
        </w:rPr>
        <w:t>. (</w:t>
      </w:r>
      <w:r w:rsidRPr="000D2CB3">
        <w:rPr>
          <w:rFonts w:cstheme="minorHAnsi"/>
          <w:color w:val="000000"/>
          <w:sz w:val="20"/>
          <w:szCs w:val="20"/>
        </w:rPr>
        <w:t xml:space="preserve">Βάρος ρολού </w:t>
      </w:r>
      <w:r w:rsidR="001C704D" w:rsidRPr="000D2CB3">
        <w:rPr>
          <w:rFonts w:cstheme="minorHAnsi"/>
          <w:color w:val="000000"/>
          <w:sz w:val="20"/>
          <w:szCs w:val="20"/>
        </w:rPr>
        <w:t>≥</w:t>
      </w:r>
      <w:r w:rsidRPr="000D2CB3">
        <w:rPr>
          <w:rFonts w:cstheme="minorHAnsi"/>
          <w:color w:val="000000"/>
          <w:sz w:val="20"/>
          <w:szCs w:val="20"/>
        </w:rPr>
        <w:t>130gr, ±5%)</w:t>
      </w:r>
    </w:p>
    <w:p w14:paraId="4FD9B305" w14:textId="77777777" w:rsidR="001056F7" w:rsidRPr="000D2CB3" w:rsidRDefault="001056F7" w:rsidP="0006780F">
      <w:pPr>
        <w:spacing w:before="120" w:line="240" w:lineRule="auto"/>
        <w:jc w:val="both"/>
        <w:rPr>
          <w:rFonts w:cstheme="minorHAnsi"/>
          <w:color w:val="000000"/>
          <w:sz w:val="20"/>
          <w:szCs w:val="20"/>
        </w:rPr>
      </w:pPr>
    </w:p>
    <w:p w14:paraId="6DB5A1DA"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6. Σακούλες πλαστικές 32</w:t>
      </w:r>
      <w:r w:rsidRPr="000D2CB3">
        <w:rPr>
          <w:rFonts w:cstheme="minorHAnsi"/>
          <w:b/>
          <w:bCs/>
          <w:color w:val="000000"/>
          <w:sz w:val="20"/>
          <w:szCs w:val="20"/>
          <w:lang w:val="en-US"/>
        </w:rPr>
        <w:t>cm</w:t>
      </w:r>
      <w:r w:rsidRPr="000D2CB3">
        <w:rPr>
          <w:rFonts w:cstheme="minorHAnsi"/>
          <w:b/>
          <w:bCs/>
          <w:color w:val="000000"/>
          <w:sz w:val="20"/>
          <w:szCs w:val="20"/>
        </w:rPr>
        <w:t xml:space="preserve"> * 60</w:t>
      </w:r>
      <w:r w:rsidRPr="000D2CB3">
        <w:rPr>
          <w:rFonts w:cstheme="minorHAnsi"/>
          <w:b/>
          <w:bCs/>
          <w:color w:val="000000"/>
          <w:sz w:val="20"/>
          <w:szCs w:val="20"/>
          <w:lang w:val="en-US"/>
        </w:rPr>
        <w:t>cm</w:t>
      </w:r>
    </w:p>
    <w:p w14:paraId="6C0F1CA2"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Σακούλες πλαστικές από παρθένο υλικό με πιέτα και δύο λαβές βάρους, τουλάχιστον 10γρ/τεμάχιο. </w:t>
      </w:r>
    </w:p>
    <w:p w14:paraId="1ACA572F" w14:textId="77777777" w:rsidR="001056F7" w:rsidRPr="000D2CB3" w:rsidRDefault="001056F7" w:rsidP="0006780F">
      <w:pPr>
        <w:spacing w:before="120" w:line="240" w:lineRule="auto"/>
        <w:jc w:val="both"/>
        <w:rPr>
          <w:rFonts w:cstheme="minorHAnsi"/>
          <w:sz w:val="20"/>
          <w:szCs w:val="20"/>
        </w:rPr>
      </w:pPr>
    </w:p>
    <w:p w14:paraId="5F7F61F1"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7. Σακούλες πλαστικές 42</w:t>
      </w:r>
      <w:r w:rsidRPr="000D2CB3">
        <w:rPr>
          <w:rFonts w:cstheme="minorHAnsi"/>
          <w:b/>
          <w:bCs/>
          <w:color w:val="000000"/>
          <w:sz w:val="20"/>
          <w:szCs w:val="20"/>
          <w:lang w:val="en-US"/>
        </w:rPr>
        <w:t>cm</w:t>
      </w:r>
      <w:r w:rsidRPr="000D2CB3">
        <w:rPr>
          <w:rFonts w:cstheme="minorHAnsi"/>
          <w:b/>
          <w:bCs/>
          <w:color w:val="000000"/>
          <w:sz w:val="20"/>
          <w:szCs w:val="20"/>
        </w:rPr>
        <w:t xml:space="preserve"> * 84</w:t>
      </w:r>
      <w:r w:rsidRPr="000D2CB3">
        <w:rPr>
          <w:rFonts w:cstheme="minorHAnsi"/>
          <w:b/>
          <w:bCs/>
          <w:color w:val="000000"/>
          <w:sz w:val="20"/>
          <w:szCs w:val="20"/>
          <w:lang w:val="en-US"/>
        </w:rPr>
        <w:t>cm</w:t>
      </w:r>
    </w:p>
    <w:p w14:paraId="34DD3969"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Σακούλες πλαστικές από παρθένο υλικό με πιέτα και δύο λαβές βάρους 60γρ/τεμάχιο, ±5%.</w:t>
      </w:r>
    </w:p>
    <w:p w14:paraId="25F04956" w14:textId="77777777" w:rsidR="001056F7" w:rsidRPr="000D2CB3" w:rsidRDefault="001056F7" w:rsidP="0006780F">
      <w:pPr>
        <w:spacing w:before="120" w:line="240" w:lineRule="auto"/>
        <w:jc w:val="both"/>
        <w:rPr>
          <w:rFonts w:cstheme="minorHAnsi"/>
          <w:color w:val="000000"/>
          <w:sz w:val="20"/>
          <w:szCs w:val="20"/>
        </w:rPr>
      </w:pPr>
    </w:p>
    <w:p w14:paraId="0E3A3A11"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8</w:t>
      </w:r>
      <w:r w:rsidRPr="000D2CB3">
        <w:rPr>
          <w:rFonts w:cstheme="minorHAnsi"/>
          <w:color w:val="000000"/>
          <w:sz w:val="20"/>
          <w:szCs w:val="20"/>
        </w:rPr>
        <w:t xml:space="preserve">. </w:t>
      </w:r>
      <w:r w:rsidRPr="000D2CB3">
        <w:rPr>
          <w:rFonts w:cstheme="minorHAnsi"/>
          <w:b/>
          <w:bCs/>
          <w:color w:val="000000"/>
          <w:sz w:val="20"/>
          <w:szCs w:val="20"/>
        </w:rPr>
        <w:t xml:space="preserve">Σακούλες Τροφίμων (τύπου </w:t>
      </w:r>
      <w:r w:rsidRPr="000D2CB3">
        <w:rPr>
          <w:rFonts w:cstheme="minorHAnsi"/>
          <w:b/>
          <w:bCs/>
          <w:color w:val="000000"/>
          <w:sz w:val="20"/>
          <w:szCs w:val="20"/>
          <w:lang w:val="en-US"/>
        </w:rPr>
        <w:t>Poly</w:t>
      </w:r>
      <w:r w:rsidRPr="000D2CB3">
        <w:rPr>
          <w:rFonts w:cstheme="minorHAnsi"/>
          <w:b/>
          <w:bCs/>
          <w:color w:val="000000"/>
          <w:sz w:val="20"/>
          <w:szCs w:val="20"/>
        </w:rPr>
        <w:t xml:space="preserve"> </w:t>
      </w:r>
      <w:r w:rsidRPr="000D2CB3">
        <w:rPr>
          <w:rFonts w:cstheme="minorHAnsi"/>
          <w:b/>
          <w:bCs/>
          <w:color w:val="000000"/>
          <w:sz w:val="20"/>
          <w:szCs w:val="20"/>
          <w:lang w:val="en-US"/>
        </w:rPr>
        <w:t>bag</w:t>
      </w:r>
      <w:r w:rsidRPr="000D2CB3">
        <w:rPr>
          <w:rFonts w:cstheme="minorHAnsi"/>
          <w:b/>
          <w:bCs/>
          <w:color w:val="000000"/>
          <w:sz w:val="20"/>
          <w:szCs w:val="20"/>
        </w:rPr>
        <w:t xml:space="preserve">) </w:t>
      </w:r>
      <w:proofErr w:type="spellStart"/>
      <w:r w:rsidRPr="000D2CB3">
        <w:rPr>
          <w:rFonts w:cstheme="minorHAnsi"/>
          <w:b/>
          <w:bCs/>
          <w:color w:val="000000"/>
          <w:sz w:val="20"/>
          <w:szCs w:val="20"/>
        </w:rPr>
        <w:t>Νο</w:t>
      </w:r>
      <w:proofErr w:type="spellEnd"/>
      <w:r w:rsidRPr="000D2CB3">
        <w:rPr>
          <w:rFonts w:cstheme="minorHAnsi"/>
          <w:b/>
          <w:bCs/>
          <w:color w:val="000000"/>
          <w:sz w:val="20"/>
          <w:szCs w:val="20"/>
        </w:rPr>
        <w:t xml:space="preserve"> 2 (50ΤΕΜ) (ΔΙΑΣΤ.24*35) </w:t>
      </w:r>
    </w:p>
    <w:p w14:paraId="6AD25F23" w14:textId="77777777" w:rsidR="001056F7" w:rsidRPr="000D2CB3" w:rsidRDefault="0078481F" w:rsidP="0006780F">
      <w:pPr>
        <w:spacing w:before="120" w:line="240" w:lineRule="auto"/>
        <w:jc w:val="both"/>
        <w:rPr>
          <w:rFonts w:cstheme="minorHAnsi"/>
          <w:color w:val="000000"/>
          <w:sz w:val="20"/>
          <w:szCs w:val="20"/>
        </w:rPr>
      </w:pPr>
      <w:r w:rsidRPr="000D2CB3">
        <w:rPr>
          <w:rFonts w:cstheme="minorHAnsi"/>
          <w:color w:val="000000"/>
          <w:sz w:val="20"/>
          <w:szCs w:val="20"/>
        </w:rPr>
        <w:t xml:space="preserve">Να αναφέρουν τη σήμανση «μη τοξικό» </w:t>
      </w:r>
      <w:r w:rsidR="001056F7" w:rsidRPr="000D2CB3">
        <w:rPr>
          <w:rFonts w:cstheme="minorHAnsi"/>
          <w:color w:val="000000"/>
          <w:sz w:val="20"/>
          <w:szCs w:val="20"/>
        </w:rPr>
        <w:t xml:space="preserve">και </w:t>
      </w:r>
      <w:r w:rsidRPr="000D2CB3">
        <w:rPr>
          <w:rFonts w:cstheme="minorHAnsi"/>
          <w:color w:val="000000"/>
          <w:sz w:val="20"/>
          <w:szCs w:val="20"/>
        </w:rPr>
        <w:t>«</w:t>
      </w:r>
      <w:proofErr w:type="spellStart"/>
      <w:r w:rsidRPr="000D2CB3">
        <w:rPr>
          <w:rFonts w:cstheme="minorHAnsi"/>
          <w:color w:val="000000"/>
          <w:sz w:val="20"/>
          <w:szCs w:val="20"/>
        </w:rPr>
        <w:t>καταλληλο</w:t>
      </w:r>
      <w:proofErr w:type="spellEnd"/>
      <w:r w:rsidRPr="000D2CB3">
        <w:rPr>
          <w:rFonts w:cstheme="minorHAnsi"/>
          <w:color w:val="000000"/>
          <w:sz w:val="20"/>
          <w:szCs w:val="20"/>
        </w:rPr>
        <w:t xml:space="preserve"> για τρόφιμα»</w:t>
      </w:r>
      <w:r w:rsidR="001056F7" w:rsidRPr="000D2CB3">
        <w:rPr>
          <w:rFonts w:cstheme="minorHAnsi"/>
          <w:color w:val="000000"/>
          <w:sz w:val="20"/>
          <w:szCs w:val="20"/>
        </w:rPr>
        <w:t>.</w:t>
      </w:r>
    </w:p>
    <w:p w14:paraId="2398AE10" w14:textId="77777777" w:rsidR="006C3945" w:rsidRPr="000D2CB3" w:rsidRDefault="006C3945" w:rsidP="0006780F">
      <w:pPr>
        <w:spacing w:before="120" w:line="240" w:lineRule="auto"/>
        <w:jc w:val="both"/>
        <w:rPr>
          <w:rFonts w:cstheme="minorHAnsi"/>
          <w:sz w:val="20"/>
          <w:szCs w:val="20"/>
        </w:rPr>
      </w:pPr>
    </w:p>
    <w:p w14:paraId="335A6877"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9. Χαρτί </w:t>
      </w:r>
      <w:proofErr w:type="spellStart"/>
      <w:r w:rsidRPr="000D2CB3">
        <w:rPr>
          <w:rFonts w:cstheme="minorHAnsi"/>
          <w:b/>
          <w:bCs/>
          <w:color w:val="000000"/>
          <w:sz w:val="20"/>
          <w:szCs w:val="20"/>
        </w:rPr>
        <w:t>Κραφτ</w:t>
      </w:r>
      <w:proofErr w:type="spellEnd"/>
      <w:r w:rsidRPr="000D2CB3">
        <w:rPr>
          <w:rFonts w:cstheme="minorHAnsi"/>
          <w:b/>
          <w:bCs/>
          <w:color w:val="000000"/>
          <w:sz w:val="20"/>
          <w:szCs w:val="20"/>
        </w:rPr>
        <w:t xml:space="preserve"> (</w:t>
      </w:r>
      <w:r w:rsidRPr="000D2CB3">
        <w:rPr>
          <w:rFonts w:cstheme="minorHAnsi"/>
          <w:b/>
          <w:bCs/>
          <w:color w:val="000000"/>
          <w:sz w:val="20"/>
          <w:szCs w:val="20"/>
          <w:lang w:val="en-US"/>
        </w:rPr>
        <w:t>KRAFT</w:t>
      </w:r>
      <w:r w:rsidRPr="000D2CB3">
        <w:rPr>
          <w:rFonts w:cstheme="minorHAnsi"/>
          <w:b/>
          <w:bCs/>
          <w:color w:val="000000"/>
          <w:sz w:val="20"/>
          <w:szCs w:val="20"/>
        </w:rPr>
        <w:t>)</w:t>
      </w:r>
    </w:p>
    <w:p w14:paraId="2E66701A"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Χαρτί </w:t>
      </w:r>
      <w:proofErr w:type="spellStart"/>
      <w:r w:rsidRPr="000D2CB3">
        <w:rPr>
          <w:rFonts w:cstheme="minorHAnsi"/>
          <w:color w:val="000000"/>
          <w:sz w:val="20"/>
          <w:szCs w:val="20"/>
        </w:rPr>
        <w:t>κραφτ</w:t>
      </w:r>
      <w:proofErr w:type="spellEnd"/>
      <w:r w:rsidRPr="000D2CB3">
        <w:rPr>
          <w:rFonts w:cstheme="minorHAnsi"/>
          <w:color w:val="000000"/>
          <w:sz w:val="20"/>
          <w:szCs w:val="20"/>
        </w:rPr>
        <w:t xml:space="preserve"> (</w:t>
      </w:r>
      <w:r w:rsidRPr="000D2CB3">
        <w:rPr>
          <w:rFonts w:cstheme="minorHAnsi"/>
          <w:color w:val="000000"/>
          <w:sz w:val="20"/>
          <w:szCs w:val="20"/>
          <w:lang w:val="en-US"/>
        </w:rPr>
        <w:t>KRAFT</w:t>
      </w:r>
      <w:r w:rsidRPr="000D2CB3">
        <w:rPr>
          <w:rFonts w:cstheme="minorHAnsi"/>
          <w:color w:val="000000"/>
          <w:sz w:val="20"/>
          <w:szCs w:val="20"/>
        </w:rPr>
        <w:t>) χοντρό ειδικό και κατάλληλο για τρόφιμα διαστάσεων 33</w:t>
      </w:r>
      <w:r w:rsidRPr="000D2CB3">
        <w:rPr>
          <w:rFonts w:cstheme="minorHAnsi"/>
          <w:color w:val="000000"/>
          <w:sz w:val="20"/>
          <w:szCs w:val="20"/>
          <w:lang w:val="en-US"/>
        </w:rPr>
        <w:t>cm</w:t>
      </w:r>
      <w:r w:rsidRPr="000D2CB3">
        <w:rPr>
          <w:rFonts w:cstheme="minorHAnsi"/>
          <w:color w:val="000000"/>
          <w:sz w:val="20"/>
          <w:szCs w:val="20"/>
        </w:rPr>
        <w:t xml:space="preserve"> *</w:t>
      </w:r>
      <w:r w:rsidR="00B57004" w:rsidRPr="000D2CB3">
        <w:rPr>
          <w:rFonts w:cstheme="minorHAnsi"/>
          <w:color w:val="000000"/>
          <w:sz w:val="20"/>
          <w:szCs w:val="20"/>
        </w:rPr>
        <w:t xml:space="preserve"> </w:t>
      </w:r>
      <w:r w:rsidRPr="000D2CB3">
        <w:rPr>
          <w:rFonts w:cstheme="minorHAnsi"/>
          <w:color w:val="000000"/>
          <w:sz w:val="20"/>
          <w:szCs w:val="20"/>
        </w:rPr>
        <w:t>17</w:t>
      </w:r>
      <w:r w:rsidRPr="000D2CB3">
        <w:rPr>
          <w:rFonts w:cstheme="minorHAnsi"/>
          <w:color w:val="000000"/>
          <w:sz w:val="20"/>
          <w:szCs w:val="20"/>
          <w:lang w:val="en-US"/>
        </w:rPr>
        <w:t>cm</w:t>
      </w:r>
      <w:r w:rsidRPr="000D2CB3">
        <w:rPr>
          <w:rFonts w:cstheme="minorHAnsi"/>
          <w:color w:val="000000"/>
          <w:sz w:val="20"/>
          <w:szCs w:val="20"/>
        </w:rPr>
        <w:t>, βάρους 13γρ/</w:t>
      </w:r>
      <w:proofErr w:type="spellStart"/>
      <w:r w:rsidRPr="000D2CB3">
        <w:rPr>
          <w:rFonts w:cstheme="minorHAnsi"/>
          <w:color w:val="000000"/>
          <w:sz w:val="20"/>
          <w:szCs w:val="20"/>
        </w:rPr>
        <w:t>τεμ</w:t>
      </w:r>
      <w:proofErr w:type="spellEnd"/>
      <w:r w:rsidRPr="000D2CB3">
        <w:rPr>
          <w:rFonts w:cstheme="minorHAnsi"/>
          <w:color w:val="000000"/>
          <w:sz w:val="20"/>
          <w:szCs w:val="20"/>
        </w:rPr>
        <w:t>, ±5%.</w:t>
      </w:r>
    </w:p>
    <w:p w14:paraId="2AE76B3D" w14:textId="77777777" w:rsidR="001056F7" w:rsidRPr="000D2CB3" w:rsidRDefault="001056F7" w:rsidP="0006780F">
      <w:pPr>
        <w:spacing w:before="120" w:line="240" w:lineRule="auto"/>
        <w:jc w:val="both"/>
        <w:rPr>
          <w:rFonts w:cstheme="minorHAnsi"/>
          <w:sz w:val="20"/>
          <w:szCs w:val="20"/>
        </w:rPr>
      </w:pPr>
    </w:p>
    <w:p w14:paraId="0B09DC2E"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10. Χαρτί Αφής </w:t>
      </w:r>
    </w:p>
    <w:p w14:paraId="14507C19"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Χαρτί αφής λεπτό ειδικό και κατάλληλο για τρόφιμα διαστάσεων 35</w:t>
      </w:r>
      <w:r w:rsidRPr="000D2CB3">
        <w:rPr>
          <w:rFonts w:cstheme="minorHAnsi"/>
          <w:color w:val="000000"/>
          <w:sz w:val="20"/>
          <w:szCs w:val="20"/>
          <w:lang w:val="en-US"/>
        </w:rPr>
        <w:t>cm</w:t>
      </w:r>
      <w:r w:rsidRPr="000D2CB3">
        <w:rPr>
          <w:rFonts w:cstheme="minorHAnsi"/>
          <w:color w:val="000000"/>
          <w:sz w:val="20"/>
          <w:szCs w:val="20"/>
        </w:rPr>
        <w:t xml:space="preserve"> *</w:t>
      </w:r>
      <w:r w:rsidR="00B57004" w:rsidRPr="000D2CB3">
        <w:rPr>
          <w:rFonts w:cstheme="minorHAnsi"/>
          <w:color w:val="000000"/>
          <w:sz w:val="20"/>
          <w:szCs w:val="20"/>
        </w:rPr>
        <w:t xml:space="preserve"> </w:t>
      </w:r>
      <w:r w:rsidRPr="000D2CB3">
        <w:rPr>
          <w:rFonts w:cstheme="minorHAnsi"/>
          <w:color w:val="000000"/>
          <w:sz w:val="20"/>
          <w:szCs w:val="20"/>
        </w:rPr>
        <w:t>50</w:t>
      </w:r>
      <w:r w:rsidRPr="000D2CB3">
        <w:rPr>
          <w:rFonts w:cstheme="minorHAnsi"/>
          <w:color w:val="000000"/>
          <w:sz w:val="20"/>
          <w:szCs w:val="20"/>
          <w:lang w:val="en-US"/>
        </w:rPr>
        <w:t>cm</w:t>
      </w:r>
      <w:r w:rsidRPr="000D2CB3">
        <w:rPr>
          <w:rFonts w:cstheme="minorHAnsi"/>
          <w:color w:val="000000"/>
          <w:sz w:val="20"/>
          <w:szCs w:val="20"/>
        </w:rPr>
        <w:t>, βάρους 5γρ/</w:t>
      </w:r>
      <w:proofErr w:type="spellStart"/>
      <w:r w:rsidRPr="000D2CB3">
        <w:rPr>
          <w:rFonts w:cstheme="minorHAnsi"/>
          <w:color w:val="000000"/>
          <w:sz w:val="20"/>
          <w:szCs w:val="20"/>
        </w:rPr>
        <w:t>τεμ</w:t>
      </w:r>
      <w:proofErr w:type="spellEnd"/>
      <w:r w:rsidRPr="000D2CB3">
        <w:rPr>
          <w:rFonts w:cstheme="minorHAnsi"/>
          <w:color w:val="000000"/>
          <w:sz w:val="20"/>
          <w:szCs w:val="20"/>
        </w:rPr>
        <w:t>, ±5%.</w:t>
      </w:r>
    </w:p>
    <w:p w14:paraId="6EB58513" w14:textId="77777777" w:rsidR="001056F7" w:rsidRPr="000D2CB3" w:rsidRDefault="001056F7" w:rsidP="0006780F">
      <w:pPr>
        <w:spacing w:before="120" w:line="240" w:lineRule="auto"/>
        <w:jc w:val="both"/>
        <w:rPr>
          <w:rFonts w:cstheme="minorHAnsi"/>
          <w:sz w:val="20"/>
          <w:szCs w:val="20"/>
        </w:rPr>
      </w:pPr>
    </w:p>
    <w:p w14:paraId="44BF1A5F"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ΕΝΟΤΗΤΑ Β</w:t>
      </w:r>
    </w:p>
    <w:p w14:paraId="72637AB6"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A"/>
          <w:sz w:val="20"/>
          <w:szCs w:val="20"/>
          <w:highlight w:val="white"/>
        </w:rPr>
        <w:t xml:space="preserve">«ΠΡΟΜΗΘΕΙΑ ΤΡΟΦΙΜΩΝ ΠΑΙΔΙΚΩΝ ΣΤΑΘΜΩΝ </w:t>
      </w:r>
      <w:r w:rsidRPr="000D2CB3">
        <w:rPr>
          <w:rFonts w:cstheme="minorHAnsi"/>
          <w:b/>
          <w:bCs/>
          <w:color w:val="00000A"/>
          <w:sz w:val="20"/>
          <w:szCs w:val="20"/>
        </w:rPr>
        <w:t xml:space="preserve">ΚΑΙ ΚΑΠΗ </w:t>
      </w:r>
      <w:r w:rsidRPr="000D2CB3">
        <w:rPr>
          <w:rFonts w:cstheme="minorHAnsi"/>
          <w:b/>
          <w:bCs/>
          <w:color w:val="00000A"/>
          <w:sz w:val="20"/>
          <w:szCs w:val="20"/>
          <w:highlight w:val="white"/>
        </w:rPr>
        <w:t>του ΝΠΔΔ ΚΟΙΝΩΝΙΚΗ ΠΡΟΣΤΑΣΙΑ ΑΛΛΗΛΕΓΓΥΗ ΚΑΙ ΠΑΙΔΕ</w:t>
      </w:r>
      <w:r w:rsidR="00A9649E" w:rsidRPr="000D2CB3">
        <w:rPr>
          <w:rFonts w:cstheme="minorHAnsi"/>
          <w:b/>
          <w:bCs/>
          <w:color w:val="00000A"/>
          <w:sz w:val="20"/>
          <w:szCs w:val="20"/>
          <w:highlight w:val="white"/>
        </w:rPr>
        <w:t>ΙΑ ΔΗΜΟΥ ΔΙΟΝΥΣΟΥ “Η ΕΣΤΙΑ”</w:t>
      </w:r>
      <w:r w:rsidRPr="000D2CB3">
        <w:rPr>
          <w:rFonts w:cstheme="minorHAnsi"/>
          <w:b/>
          <w:bCs/>
          <w:color w:val="00000A"/>
          <w:sz w:val="20"/>
          <w:szCs w:val="20"/>
          <w:highlight w:val="white"/>
        </w:rPr>
        <w:t>»</w:t>
      </w:r>
      <w:r w:rsidRPr="000D2CB3">
        <w:rPr>
          <w:rFonts w:cstheme="minorHAnsi"/>
          <w:color w:val="00000A"/>
          <w:sz w:val="20"/>
          <w:szCs w:val="20"/>
          <w:highlight w:val="white"/>
        </w:rPr>
        <w:t xml:space="preserve"> </w:t>
      </w:r>
    </w:p>
    <w:p w14:paraId="6D678DE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A"/>
          <w:sz w:val="20"/>
          <w:szCs w:val="20"/>
          <w:highlight w:val="white"/>
        </w:rPr>
        <w:t xml:space="preserve">(ειδών σούπερ </w:t>
      </w:r>
      <w:proofErr w:type="spellStart"/>
      <w:r w:rsidRPr="000D2CB3">
        <w:rPr>
          <w:rFonts w:cstheme="minorHAnsi"/>
          <w:color w:val="00000A"/>
          <w:sz w:val="20"/>
          <w:szCs w:val="20"/>
          <w:highlight w:val="white"/>
        </w:rPr>
        <w:t>μάρκετ</w:t>
      </w:r>
      <w:proofErr w:type="spellEnd"/>
      <w:r w:rsidRPr="000D2CB3">
        <w:rPr>
          <w:rFonts w:cstheme="minorHAnsi"/>
          <w:color w:val="00000A"/>
          <w:sz w:val="20"/>
          <w:szCs w:val="20"/>
          <w:highlight w:val="white"/>
        </w:rPr>
        <w:t>-οπωροπωλείου-κρεοπωλείου-αρτοποιείου)</w:t>
      </w:r>
    </w:p>
    <w:p w14:paraId="38BBC570" w14:textId="77777777" w:rsidR="001056F7" w:rsidRPr="000D2CB3" w:rsidRDefault="001056F7" w:rsidP="0006780F">
      <w:pPr>
        <w:spacing w:before="120" w:line="240" w:lineRule="auto"/>
        <w:jc w:val="both"/>
        <w:rPr>
          <w:rFonts w:cstheme="minorHAnsi"/>
          <w:sz w:val="20"/>
          <w:szCs w:val="20"/>
        </w:rPr>
      </w:pPr>
    </w:p>
    <w:p w14:paraId="16923088"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ΟΜΑΔΑ Α΄ και ΟΜΑΔΑ Β΄ και ΟΜΑΔΑ ΣΤ΄</w:t>
      </w:r>
    </w:p>
    <w:p w14:paraId="015C98E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ΕΙΔΗ ΠΑΝΤΟΠΩΛΕΙΟΥ</w:t>
      </w:r>
    </w:p>
    <w:p w14:paraId="5862213E" w14:textId="77777777" w:rsidR="001056F7" w:rsidRPr="000D2CB3" w:rsidRDefault="001056F7" w:rsidP="0006780F">
      <w:pPr>
        <w:spacing w:before="120" w:line="240" w:lineRule="auto"/>
        <w:jc w:val="both"/>
        <w:rPr>
          <w:rFonts w:cstheme="minorHAnsi"/>
          <w:sz w:val="20"/>
          <w:szCs w:val="20"/>
        </w:rPr>
      </w:pPr>
      <w:bookmarkStart w:id="4" w:name="__DdeLink__4615_36362487"/>
      <w:bookmarkEnd w:id="4"/>
      <w:r w:rsidRPr="000D2CB3">
        <w:rPr>
          <w:rFonts w:cstheme="minorHAnsi"/>
          <w:color w:val="000000"/>
          <w:sz w:val="20"/>
          <w:szCs w:val="20"/>
        </w:rPr>
        <w:t xml:space="preserve">Είδη σούπερ </w:t>
      </w:r>
      <w:proofErr w:type="spellStart"/>
      <w:r w:rsidRPr="000D2CB3">
        <w:rPr>
          <w:rFonts w:cstheme="minorHAnsi"/>
          <w:color w:val="000000"/>
          <w:sz w:val="20"/>
          <w:szCs w:val="20"/>
        </w:rPr>
        <w:t>μάρκετ</w:t>
      </w:r>
      <w:proofErr w:type="spellEnd"/>
      <w:r w:rsidRPr="000D2CB3">
        <w:rPr>
          <w:rFonts w:cstheme="minorHAnsi"/>
          <w:color w:val="000000"/>
          <w:sz w:val="20"/>
          <w:szCs w:val="20"/>
        </w:rPr>
        <w:t xml:space="preserve"> είναι γενικά όλα τα είδη που πωλούνται στα μεγάλα παντοπωλεία-σούπερ </w:t>
      </w:r>
      <w:proofErr w:type="spellStart"/>
      <w:r w:rsidRPr="000D2CB3">
        <w:rPr>
          <w:rFonts w:cstheme="minorHAnsi"/>
          <w:color w:val="000000"/>
          <w:sz w:val="20"/>
          <w:szCs w:val="20"/>
        </w:rPr>
        <w:t>μάρκετ</w:t>
      </w:r>
      <w:proofErr w:type="spellEnd"/>
      <w:r w:rsidRPr="000D2CB3">
        <w:rPr>
          <w:rFonts w:cstheme="minorHAnsi"/>
          <w:color w:val="000000"/>
          <w:sz w:val="20"/>
          <w:szCs w:val="20"/>
        </w:rPr>
        <w:t xml:space="preserve"> Αθηνών, χονδρικ</w:t>
      </w:r>
      <w:r w:rsidR="00E64510" w:rsidRPr="000D2CB3">
        <w:rPr>
          <w:rFonts w:cstheme="minorHAnsi"/>
          <w:color w:val="000000"/>
          <w:sz w:val="20"/>
          <w:szCs w:val="20"/>
        </w:rPr>
        <w:t>ώ</w:t>
      </w:r>
      <w:r w:rsidRPr="000D2CB3">
        <w:rPr>
          <w:rFonts w:cstheme="minorHAnsi"/>
          <w:color w:val="000000"/>
          <w:sz w:val="20"/>
          <w:szCs w:val="20"/>
        </w:rPr>
        <w:t xml:space="preserve">ς ή λιανικώς που περιλαμβάνουν και τα αυγά. </w:t>
      </w:r>
    </w:p>
    <w:p w14:paraId="47A22D21"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w:t>
      </w:r>
      <w:r w:rsidR="006C3945" w:rsidRPr="000D2CB3">
        <w:rPr>
          <w:rFonts w:cstheme="minorHAnsi"/>
          <w:color w:val="000000"/>
          <w:sz w:val="20"/>
          <w:szCs w:val="20"/>
        </w:rPr>
        <w:t>οικονομικός φορέας</w:t>
      </w:r>
      <w:r w:rsidRPr="000D2CB3">
        <w:rPr>
          <w:rFonts w:cstheme="minorHAnsi"/>
          <w:color w:val="000000"/>
          <w:sz w:val="20"/>
          <w:szCs w:val="20"/>
        </w:rPr>
        <w:t xml:space="preserve"> που θα αναλάβει την προμήθεια των ειδών σούπερ </w:t>
      </w:r>
      <w:proofErr w:type="spellStart"/>
      <w:r w:rsidRPr="000D2CB3">
        <w:rPr>
          <w:rFonts w:cstheme="minorHAnsi"/>
          <w:color w:val="000000"/>
          <w:sz w:val="20"/>
          <w:szCs w:val="20"/>
        </w:rPr>
        <w:t>μάρκετ</w:t>
      </w:r>
      <w:proofErr w:type="spellEnd"/>
      <w:r w:rsidRPr="000D2CB3">
        <w:rPr>
          <w:rFonts w:cstheme="minorHAnsi"/>
          <w:color w:val="000000"/>
          <w:sz w:val="20"/>
          <w:szCs w:val="20"/>
        </w:rPr>
        <w:t xml:space="preserve"> θα πρέπει να προμηθεύει τα παραρτήματα των Παιδικών Σταθμών και ΚΑΠΗ με είδη παντοπωλείου άριστης ποιότητας, νέας εσοδείας, με τυπωμένες ευκρινώς τις ημερομηνίες παραγωγής συσκευασίας – λήξης και καθαρού βάρους επί της συσκευασίας. Τα είδη που θα προμηθεύει θα είναι ακριβώς τα είδη που παραγγέλνονται με τις συγκεκριμένες προδιαγραφές και όχι υποκατάστατα. </w:t>
      </w:r>
    </w:p>
    <w:p w14:paraId="33AA159E"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Σε περίπτωση που δεν είναι τα ζητηθέντα θα επιστρέφονται χωρίς καμιά άλλη διατύπωση. </w:t>
      </w:r>
    </w:p>
    <w:p w14:paraId="1F0C24F1"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χορηγούμενα είδη διατροφής θα είναι κατά προτίμηση ελληνικής παραγωγής ή προέλευσης Ε.Ε. Η μεταφορά των προϊόντων θα γίνεται με μεταφορικά μέσα καθαρά και απολυμασμένα. Τα προϊόντα και η διακίνησή τους θα είναι σύμφωνα με τους όρους που αναφέρονται στον Κώδικα Τροφίμων και Ποτών και Αντικειμένων Κοινής Χρήσης, τις ισχύουσες κτηνιατρικές, υγειονομικές και κοινοτικές διατάξεις καθώς και τους κανονισμούς Αγροτικής Ανάπτυξης και Τροφίμων. </w:t>
      </w:r>
    </w:p>
    <w:p w14:paraId="2FF20386" w14:textId="77777777" w:rsidR="001056F7" w:rsidRPr="000D2CB3" w:rsidRDefault="001056F7" w:rsidP="0006780F">
      <w:pPr>
        <w:spacing w:before="120" w:line="240" w:lineRule="auto"/>
        <w:rPr>
          <w:rFonts w:cstheme="minorHAnsi"/>
          <w:sz w:val="20"/>
          <w:szCs w:val="20"/>
        </w:rPr>
      </w:pPr>
    </w:p>
    <w:p w14:paraId="727DFA9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1. Αλάτι </w:t>
      </w:r>
    </w:p>
    <w:p w14:paraId="6602E3DE" w14:textId="0455FD96"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lastRenderedPageBreak/>
        <w:t xml:space="preserve">Αλάτι ψιλό και </w:t>
      </w:r>
      <w:proofErr w:type="spellStart"/>
      <w:r w:rsidR="00FC45CC" w:rsidRPr="000D2CB3">
        <w:rPr>
          <w:rFonts w:cstheme="minorHAnsi"/>
          <w:color w:val="000000"/>
          <w:sz w:val="20"/>
          <w:szCs w:val="20"/>
        </w:rPr>
        <w:t>ημίχονδρο</w:t>
      </w:r>
      <w:proofErr w:type="spellEnd"/>
      <w:r w:rsidRPr="000D2CB3">
        <w:rPr>
          <w:rFonts w:cstheme="minorHAnsi"/>
          <w:color w:val="000000"/>
          <w:sz w:val="20"/>
          <w:szCs w:val="20"/>
        </w:rPr>
        <w:t xml:space="preserve">, προϊόν προερχόμενο από εξάτμιση του θαλασσινού νερού στις αλυκές είτε από επεξεργασία ορυκτού άλατος των αλατωρυχείων, θα πρέπει να έχει λευκό χρώμα και το υδατικό του διάλυμα </w:t>
      </w:r>
      <w:r w:rsidR="006C3945" w:rsidRPr="000D2CB3">
        <w:rPr>
          <w:rFonts w:cstheme="minorHAnsi"/>
          <w:color w:val="000000"/>
          <w:sz w:val="20"/>
          <w:szCs w:val="20"/>
        </w:rPr>
        <w:t xml:space="preserve">να </w:t>
      </w:r>
      <w:r w:rsidRPr="000D2CB3">
        <w:rPr>
          <w:rFonts w:cstheme="minorHAnsi"/>
          <w:color w:val="000000"/>
          <w:sz w:val="20"/>
          <w:szCs w:val="20"/>
        </w:rPr>
        <w:t xml:space="preserve">εμφανίζει ελαφριά μόνο θολερότητα και να πληροί τους όρους του Κώδικα Τροφίμων Ποτών καθώς τις ισχύουσες Κοινοτικές και Υγειονομικές Διατάξεις. </w:t>
      </w:r>
    </w:p>
    <w:p w14:paraId="17ECAF44" w14:textId="657547F0"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Το ψιλ</w:t>
      </w:r>
      <w:r w:rsidR="00A9649E" w:rsidRPr="000D2CB3">
        <w:rPr>
          <w:rFonts w:cstheme="minorHAnsi"/>
          <w:color w:val="000000"/>
          <w:sz w:val="20"/>
          <w:szCs w:val="20"/>
        </w:rPr>
        <w:t xml:space="preserve">ό αλάτι να διατίθεται σε φιάλη </w:t>
      </w:r>
      <w:r w:rsidRPr="000D2CB3">
        <w:rPr>
          <w:rFonts w:cstheme="minorHAnsi"/>
          <w:color w:val="000000"/>
          <w:sz w:val="20"/>
          <w:szCs w:val="20"/>
        </w:rPr>
        <w:t>750</w:t>
      </w:r>
      <w:r w:rsidR="00A9649E" w:rsidRPr="000D2CB3">
        <w:rPr>
          <w:rFonts w:cstheme="minorHAnsi"/>
          <w:color w:val="000000"/>
          <w:sz w:val="20"/>
          <w:szCs w:val="20"/>
        </w:rPr>
        <w:t xml:space="preserve"> </w:t>
      </w:r>
      <w:r w:rsidRPr="000D2CB3">
        <w:rPr>
          <w:rFonts w:cstheme="minorHAnsi"/>
          <w:color w:val="000000"/>
          <w:sz w:val="20"/>
          <w:szCs w:val="20"/>
        </w:rPr>
        <w:t>γραμμαρίω</w:t>
      </w:r>
      <w:r w:rsidR="00A9649E" w:rsidRPr="000D2CB3">
        <w:rPr>
          <w:rFonts w:cstheme="minorHAnsi"/>
          <w:color w:val="000000"/>
          <w:sz w:val="20"/>
          <w:szCs w:val="20"/>
        </w:rPr>
        <w:t xml:space="preserve">ν και </w:t>
      </w:r>
      <w:r w:rsidR="00FC45CC" w:rsidRPr="000D2CB3">
        <w:rPr>
          <w:rFonts w:cstheme="minorHAnsi"/>
          <w:color w:val="000000"/>
          <w:sz w:val="20"/>
          <w:szCs w:val="20"/>
        </w:rPr>
        <w:t xml:space="preserve">το </w:t>
      </w:r>
      <w:proofErr w:type="spellStart"/>
      <w:r w:rsidR="00FC45CC" w:rsidRPr="000D2CB3">
        <w:rPr>
          <w:rFonts w:cstheme="minorHAnsi"/>
          <w:color w:val="000000"/>
          <w:sz w:val="20"/>
          <w:szCs w:val="20"/>
        </w:rPr>
        <w:t>ημίχονδρο</w:t>
      </w:r>
      <w:proofErr w:type="spellEnd"/>
      <w:r w:rsidR="00A9649E" w:rsidRPr="000D2CB3">
        <w:rPr>
          <w:rFonts w:cstheme="minorHAnsi"/>
          <w:color w:val="000000"/>
          <w:sz w:val="20"/>
          <w:szCs w:val="20"/>
        </w:rPr>
        <w:t xml:space="preserve"> σε συσκευασίας </w:t>
      </w:r>
      <w:r w:rsidRPr="000D2CB3">
        <w:rPr>
          <w:rFonts w:cstheme="minorHAnsi"/>
          <w:color w:val="000000"/>
          <w:sz w:val="20"/>
          <w:szCs w:val="20"/>
        </w:rPr>
        <w:t>1</w:t>
      </w:r>
      <w:r w:rsidR="00A9649E" w:rsidRPr="000D2CB3">
        <w:rPr>
          <w:rFonts w:cstheme="minorHAnsi"/>
          <w:color w:val="000000"/>
          <w:sz w:val="20"/>
          <w:szCs w:val="20"/>
        </w:rPr>
        <w:t xml:space="preserve"> </w:t>
      </w:r>
      <w:r w:rsidRPr="000D2CB3">
        <w:rPr>
          <w:rFonts w:cstheme="minorHAnsi"/>
          <w:color w:val="000000"/>
          <w:sz w:val="20"/>
          <w:szCs w:val="20"/>
        </w:rPr>
        <w:t>κιλού</w:t>
      </w:r>
      <w:r w:rsidR="00A9649E" w:rsidRPr="000D2CB3">
        <w:rPr>
          <w:rFonts w:cstheme="minorHAnsi"/>
          <w:color w:val="000000"/>
          <w:sz w:val="20"/>
          <w:szCs w:val="20"/>
        </w:rPr>
        <w:t>.</w:t>
      </w:r>
    </w:p>
    <w:p w14:paraId="6E0C819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μη φέρει σχίσματα ή ελαττώματα. </w:t>
      </w:r>
    </w:p>
    <w:p w14:paraId="70D47F67" w14:textId="77777777" w:rsidR="001056F7" w:rsidRPr="000D2CB3" w:rsidRDefault="001056F7" w:rsidP="0006780F">
      <w:pPr>
        <w:spacing w:before="120" w:line="240" w:lineRule="auto"/>
        <w:jc w:val="both"/>
        <w:rPr>
          <w:rFonts w:cstheme="minorHAnsi"/>
          <w:sz w:val="20"/>
          <w:szCs w:val="20"/>
        </w:rPr>
      </w:pPr>
    </w:p>
    <w:p w14:paraId="232894DF"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2. Αλεύρι σίτου (</w:t>
      </w:r>
      <w:r w:rsidR="006C3945" w:rsidRPr="000D2CB3">
        <w:rPr>
          <w:rFonts w:cstheme="minorHAnsi"/>
          <w:b/>
          <w:bCs/>
          <w:color w:val="000000"/>
          <w:sz w:val="20"/>
          <w:szCs w:val="20"/>
        </w:rPr>
        <w:t>γ</w:t>
      </w:r>
      <w:r w:rsidRPr="000D2CB3">
        <w:rPr>
          <w:rFonts w:cstheme="minorHAnsi"/>
          <w:b/>
          <w:bCs/>
          <w:color w:val="000000"/>
          <w:sz w:val="20"/>
          <w:szCs w:val="20"/>
        </w:rPr>
        <w:t xml:space="preserve">ια όλες τις </w:t>
      </w:r>
      <w:r w:rsidRPr="000D2CB3">
        <w:rPr>
          <w:rFonts w:cstheme="minorHAnsi"/>
          <w:b/>
          <w:bCs/>
          <w:sz w:val="20"/>
          <w:szCs w:val="20"/>
        </w:rPr>
        <w:t>χρήσεις και ολικής άλεσης</w:t>
      </w:r>
      <w:r w:rsidRPr="000D2CB3">
        <w:rPr>
          <w:rFonts w:cstheme="minorHAnsi"/>
          <w:b/>
          <w:bCs/>
          <w:color w:val="000000"/>
          <w:sz w:val="20"/>
          <w:szCs w:val="20"/>
        </w:rPr>
        <w:t>)</w:t>
      </w:r>
      <w:r w:rsidRPr="000D2CB3">
        <w:rPr>
          <w:rFonts w:cstheme="minorHAnsi"/>
          <w:color w:val="000000"/>
          <w:sz w:val="20"/>
          <w:szCs w:val="20"/>
        </w:rPr>
        <w:t xml:space="preserve">: </w:t>
      </w:r>
    </w:p>
    <w:p w14:paraId="66E3EBA0" w14:textId="77777777" w:rsidR="001056F7" w:rsidRPr="000D2CB3" w:rsidRDefault="001056F7" w:rsidP="0006780F">
      <w:pPr>
        <w:spacing w:before="120" w:line="240" w:lineRule="auto"/>
        <w:jc w:val="both"/>
        <w:rPr>
          <w:rFonts w:cstheme="minorHAnsi"/>
          <w:color w:val="000000"/>
          <w:sz w:val="20"/>
          <w:szCs w:val="20"/>
        </w:rPr>
      </w:pPr>
      <w:r w:rsidRPr="000D2CB3">
        <w:rPr>
          <w:rFonts w:cstheme="minorHAnsi"/>
          <w:color w:val="000000"/>
          <w:sz w:val="20"/>
          <w:szCs w:val="20"/>
        </w:rPr>
        <w:t>Ως αλεύρι σίτου ή απλώς άλευρο νοείται αποκλειστικά και μόνο το προϊόν της άλεσης υγιούς σίτου βιομηχανικά καθαρισμένου από κάθε ανόργανη ή οργανική ουσία. Το προϊόν πρέπει να παράγεται από αγνές πρώτες ύλες και να πληροί τους όρους που αναφέρονται στα άρθρα 104,</w:t>
      </w:r>
      <w:r w:rsidR="006C3945" w:rsidRPr="000D2CB3">
        <w:rPr>
          <w:rFonts w:cstheme="minorHAnsi"/>
          <w:color w:val="000000"/>
          <w:sz w:val="20"/>
          <w:szCs w:val="20"/>
        </w:rPr>
        <w:t xml:space="preserve"> </w:t>
      </w:r>
      <w:r w:rsidRPr="000D2CB3">
        <w:rPr>
          <w:rFonts w:cstheme="minorHAnsi"/>
          <w:color w:val="000000"/>
          <w:sz w:val="20"/>
          <w:szCs w:val="20"/>
        </w:rPr>
        <w:t>105,</w:t>
      </w:r>
      <w:r w:rsidR="006C3945" w:rsidRPr="000D2CB3">
        <w:rPr>
          <w:rFonts w:cstheme="minorHAnsi"/>
          <w:color w:val="000000"/>
          <w:sz w:val="20"/>
          <w:szCs w:val="20"/>
        </w:rPr>
        <w:t xml:space="preserve"> </w:t>
      </w:r>
      <w:r w:rsidRPr="000D2CB3">
        <w:rPr>
          <w:rFonts w:cstheme="minorHAnsi"/>
          <w:color w:val="000000"/>
          <w:sz w:val="20"/>
          <w:szCs w:val="20"/>
        </w:rPr>
        <w:t>106,</w:t>
      </w:r>
      <w:r w:rsidR="006C3945" w:rsidRPr="000D2CB3">
        <w:rPr>
          <w:rFonts w:cstheme="minorHAnsi"/>
          <w:color w:val="000000"/>
          <w:sz w:val="20"/>
          <w:szCs w:val="20"/>
        </w:rPr>
        <w:t xml:space="preserve"> </w:t>
      </w:r>
      <w:r w:rsidRPr="000D2CB3">
        <w:rPr>
          <w:rFonts w:cstheme="minorHAnsi"/>
          <w:color w:val="000000"/>
          <w:sz w:val="20"/>
          <w:szCs w:val="20"/>
        </w:rPr>
        <w:t xml:space="preserve">107 του Κ.Τ.Π. και τις ισχύουσες Κοινοτικές και Υγειονομικές Διατάξεις. </w:t>
      </w:r>
    </w:p>
    <w:p w14:paraId="50D3574E" w14:textId="74E1A78E" w:rsidR="001056F7" w:rsidRPr="000D2CB3" w:rsidRDefault="001056F7" w:rsidP="0006780F">
      <w:pPr>
        <w:spacing w:before="120" w:line="240" w:lineRule="auto"/>
        <w:jc w:val="both"/>
        <w:rPr>
          <w:rFonts w:cstheme="minorHAnsi"/>
          <w:sz w:val="20"/>
          <w:szCs w:val="20"/>
        </w:rPr>
      </w:pPr>
      <w:r w:rsidRPr="000D2CB3">
        <w:rPr>
          <w:rFonts w:cstheme="minorHAnsi"/>
          <w:b/>
          <w:sz w:val="20"/>
          <w:szCs w:val="20"/>
        </w:rPr>
        <w:t xml:space="preserve">Αλεύρι ολικής άλεσης: </w:t>
      </w:r>
      <w:r w:rsidRPr="000D2CB3">
        <w:rPr>
          <w:rFonts w:cstheme="minorHAnsi"/>
          <w:sz w:val="20"/>
          <w:szCs w:val="20"/>
        </w:rPr>
        <w:t>Α’</w:t>
      </w:r>
      <w:r w:rsidR="00F478D2" w:rsidRPr="000D2CB3">
        <w:rPr>
          <w:rFonts w:cstheme="minorHAnsi"/>
          <w:sz w:val="20"/>
          <w:szCs w:val="20"/>
        </w:rPr>
        <w:t xml:space="preserve"> </w:t>
      </w:r>
      <w:r w:rsidRPr="000D2CB3">
        <w:rPr>
          <w:rFonts w:cstheme="minorHAnsi"/>
          <w:sz w:val="20"/>
          <w:szCs w:val="20"/>
        </w:rPr>
        <w:t>ποιότητας ολικής άλεσης, εγχώριο σε χάρτινη συσκευασία 1000</w:t>
      </w:r>
      <w:r w:rsidRPr="000D2CB3">
        <w:rPr>
          <w:rFonts w:cstheme="minorHAnsi"/>
          <w:sz w:val="20"/>
          <w:szCs w:val="20"/>
          <w:lang w:val="en-US"/>
        </w:rPr>
        <w:t>gr</w:t>
      </w:r>
      <w:r w:rsidRPr="000D2CB3">
        <w:rPr>
          <w:rFonts w:cstheme="minorHAnsi"/>
          <w:sz w:val="20"/>
          <w:szCs w:val="20"/>
        </w:rPr>
        <w:t xml:space="preserve"> και να πληρ</w:t>
      </w:r>
      <w:r w:rsidR="00F478D2" w:rsidRPr="000D2CB3">
        <w:rPr>
          <w:rFonts w:cstheme="minorHAnsi"/>
          <w:sz w:val="20"/>
          <w:szCs w:val="20"/>
        </w:rPr>
        <w:t>ο</w:t>
      </w:r>
      <w:r w:rsidRPr="000D2CB3">
        <w:rPr>
          <w:rFonts w:cstheme="minorHAnsi"/>
          <w:sz w:val="20"/>
          <w:szCs w:val="20"/>
        </w:rPr>
        <w:t xml:space="preserve">ί τους όρους του Κώδικα Τροφίμων , τις ισχύουσες Κοινοτικές και Υγειονομικές διατάξεις </w:t>
      </w:r>
    </w:p>
    <w:p w14:paraId="56C920AE" w14:textId="7B93A879"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w:t>
      </w:r>
      <w:r w:rsidR="00F478D2" w:rsidRPr="000D2CB3">
        <w:rPr>
          <w:rFonts w:cstheme="minorHAnsi"/>
          <w:color w:val="000000"/>
          <w:sz w:val="20"/>
          <w:szCs w:val="20"/>
        </w:rPr>
        <w:t>Κ.Τ.Π.</w:t>
      </w:r>
      <w:r w:rsidRPr="000D2CB3">
        <w:rPr>
          <w:rFonts w:cstheme="minorHAnsi"/>
          <w:color w:val="000000"/>
          <w:sz w:val="20"/>
          <w:szCs w:val="20"/>
        </w:rPr>
        <w:t xml:space="preserve"> περί επισήμανσης. </w:t>
      </w:r>
    </w:p>
    <w:p w14:paraId="7CF788C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διατίθεται σε συσκευασία βάρους 1 κιλού, συσκευασμένο σε τυποποιημένη κατάλληλη χάρτινη σακούλα, με ένδειξη ημερομηνίας παραγωγής και ημερομηνία λήξης κατανάλωσης. </w:t>
      </w:r>
    </w:p>
    <w:p w14:paraId="3F4724C4" w14:textId="77777777" w:rsidR="001056F7" w:rsidRPr="000D2CB3" w:rsidRDefault="001056F7" w:rsidP="0006780F">
      <w:pPr>
        <w:spacing w:before="120" w:line="240" w:lineRule="auto"/>
        <w:jc w:val="both"/>
        <w:rPr>
          <w:rFonts w:cstheme="minorHAnsi"/>
          <w:color w:val="000000"/>
          <w:sz w:val="20"/>
          <w:szCs w:val="20"/>
        </w:rPr>
      </w:pPr>
      <w:r w:rsidRPr="000D2CB3">
        <w:rPr>
          <w:rFonts w:cstheme="minorHAnsi"/>
          <w:color w:val="000000"/>
          <w:sz w:val="20"/>
          <w:szCs w:val="20"/>
        </w:rPr>
        <w:t xml:space="preserve">Η συσκευασία να μη φέρει σχίσματα ή ελαττώματα. </w:t>
      </w:r>
    </w:p>
    <w:p w14:paraId="275A5164" w14:textId="77777777" w:rsidR="006C3945" w:rsidRPr="000D2CB3" w:rsidRDefault="006C3945" w:rsidP="0006780F">
      <w:pPr>
        <w:spacing w:before="120" w:line="240" w:lineRule="auto"/>
        <w:jc w:val="both"/>
        <w:rPr>
          <w:rFonts w:cstheme="minorHAnsi"/>
          <w:sz w:val="20"/>
          <w:szCs w:val="20"/>
        </w:rPr>
      </w:pPr>
    </w:p>
    <w:p w14:paraId="4EF1292B" w14:textId="77777777" w:rsidR="001056F7" w:rsidRPr="000D2CB3" w:rsidRDefault="0078481F" w:rsidP="0006780F">
      <w:pPr>
        <w:spacing w:before="120" w:line="240" w:lineRule="auto"/>
        <w:jc w:val="both"/>
        <w:rPr>
          <w:rFonts w:cstheme="minorHAnsi"/>
          <w:sz w:val="20"/>
          <w:szCs w:val="20"/>
        </w:rPr>
      </w:pPr>
      <w:r w:rsidRPr="000D2CB3">
        <w:rPr>
          <w:rFonts w:cstheme="minorHAnsi"/>
          <w:b/>
          <w:bCs/>
          <w:color w:val="000000"/>
          <w:sz w:val="20"/>
          <w:szCs w:val="20"/>
        </w:rPr>
        <w:t>3. Αλεύρι φαρίνα ολικής άλεσης</w:t>
      </w:r>
      <w:r w:rsidR="001056F7" w:rsidRPr="000D2CB3">
        <w:rPr>
          <w:rFonts w:cstheme="minorHAnsi"/>
          <w:color w:val="000000"/>
          <w:sz w:val="20"/>
          <w:szCs w:val="20"/>
        </w:rPr>
        <w:t xml:space="preserve">: </w:t>
      </w:r>
    </w:p>
    <w:p w14:paraId="14C5272C"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Το προϊόν να πληροί τους όρους που αναφέρονται στα άρθρα 104,</w:t>
      </w:r>
      <w:r w:rsidR="006C3945" w:rsidRPr="000D2CB3">
        <w:rPr>
          <w:rFonts w:cstheme="minorHAnsi"/>
          <w:color w:val="000000"/>
          <w:sz w:val="20"/>
          <w:szCs w:val="20"/>
        </w:rPr>
        <w:t xml:space="preserve"> </w:t>
      </w:r>
      <w:r w:rsidRPr="000D2CB3">
        <w:rPr>
          <w:rFonts w:cstheme="minorHAnsi"/>
          <w:color w:val="000000"/>
          <w:sz w:val="20"/>
          <w:szCs w:val="20"/>
        </w:rPr>
        <w:t>105,</w:t>
      </w:r>
      <w:r w:rsidR="006C3945" w:rsidRPr="000D2CB3">
        <w:rPr>
          <w:rFonts w:cstheme="minorHAnsi"/>
          <w:color w:val="000000"/>
          <w:sz w:val="20"/>
          <w:szCs w:val="20"/>
        </w:rPr>
        <w:t xml:space="preserve"> </w:t>
      </w:r>
      <w:r w:rsidRPr="000D2CB3">
        <w:rPr>
          <w:rFonts w:cstheme="minorHAnsi"/>
          <w:color w:val="000000"/>
          <w:sz w:val="20"/>
          <w:szCs w:val="20"/>
        </w:rPr>
        <w:t>106,</w:t>
      </w:r>
      <w:r w:rsidR="006C3945" w:rsidRPr="000D2CB3">
        <w:rPr>
          <w:rFonts w:cstheme="minorHAnsi"/>
          <w:color w:val="000000"/>
          <w:sz w:val="20"/>
          <w:szCs w:val="20"/>
        </w:rPr>
        <w:t xml:space="preserve"> </w:t>
      </w:r>
      <w:r w:rsidRPr="000D2CB3">
        <w:rPr>
          <w:rFonts w:cstheme="minorHAnsi"/>
          <w:color w:val="000000"/>
          <w:sz w:val="20"/>
          <w:szCs w:val="20"/>
        </w:rPr>
        <w:t xml:space="preserve">107 του Κ.Τ.Π. και τις ισχύουσες Κοινοτικές και Υγειονομικές Διατάξεις. </w:t>
      </w:r>
    </w:p>
    <w:p w14:paraId="6A7C8093" w14:textId="01A2243A" w:rsidR="001056F7" w:rsidRPr="000D2CB3" w:rsidRDefault="001056F7" w:rsidP="0006780F">
      <w:pPr>
        <w:spacing w:before="120" w:line="240" w:lineRule="auto"/>
        <w:jc w:val="both"/>
        <w:rPr>
          <w:rFonts w:cstheme="minorHAnsi"/>
          <w:color w:val="000000"/>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w:t>
      </w:r>
      <w:r w:rsidR="00F478D2" w:rsidRPr="000D2CB3">
        <w:rPr>
          <w:rFonts w:cstheme="minorHAnsi"/>
          <w:color w:val="000000"/>
          <w:sz w:val="20"/>
          <w:szCs w:val="20"/>
        </w:rPr>
        <w:t>Κ.Τ.Π.</w:t>
      </w:r>
      <w:r w:rsidRPr="000D2CB3">
        <w:rPr>
          <w:rFonts w:cstheme="minorHAnsi"/>
          <w:color w:val="000000"/>
          <w:sz w:val="20"/>
          <w:szCs w:val="20"/>
        </w:rPr>
        <w:t xml:space="preserve">. περί επισήμανσης. Θα διατίθεται σε χάρτινη συσκευασία βάρους 500 </w:t>
      </w:r>
      <w:proofErr w:type="spellStart"/>
      <w:r w:rsidRPr="000D2CB3">
        <w:rPr>
          <w:rFonts w:cstheme="minorHAnsi"/>
          <w:color w:val="000000"/>
          <w:sz w:val="20"/>
          <w:szCs w:val="20"/>
        </w:rPr>
        <w:t>γραμ</w:t>
      </w:r>
      <w:proofErr w:type="spellEnd"/>
      <w:r w:rsidRPr="000D2CB3">
        <w:rPr>
          <w:rFonts w:cstheme="minorHAnsi"/>
          <w:color w:val="000000"/>
          <w:sz w:val="20"/>
          <w:szCs w:val="20"/>
        </w:rPr>
        <w:t xml:space="preserve">. Εξωτερικά της συσκευασίας θα αναγράφονται τα συστατικά, η προέλευση καθώς και ένδειξη ημερομηνίας παραγωγής και λήξης κατανάλωσης, όπως αυτές αναφέρονται στο άρθρο 11 </w:t>
      </w:r>
      <w:r w:rsidR="00F478D2" w:rsidRPr="000D2CB3">
        <w:rPr>
          <w:rFonts w:cstheme="minorHAnsi"/>
          <w:color w:val="000000"/>
          <w:sz w:val="20"/>
          <w:szCs w:val="20"/>
        </w:rPr>
        <w:t>Κ.Τ.Π.</w:t>
      </w:r>
      <w:r w:rsidRPr="000D2CB3">
        <w:rPr>
          <w:rFonts w:cstheme="minorHAnsi"/>
          <w:color w:val="000000"/>
          <w:sz w:val="20"/>
          <w:szCs w:val="20"/>
        </w:rPr>
        <w:t xml:space="preserve"> περί επισήμανσης. </w:t>
      </w:r>
    </w:p>
    <w:p w14:paraId="455D6D14" w14:textId="77777777" w:rsidR="006C3945" w:rsidRPr="000D2CB3" w:rsidRDefault="006C3945" w:rsidP="0006780F">
      <w:pPr>
        <w:spacing w:before="120" w:line="240" w:lineRule="auto"/>
        <w:jc w:val="both"/>
        <w:rPr>
          <w:rFonts w:cstheme="minorHAnsi"/>
          <w:sz w:val="20"/>
          <w:szCs w:val="20"/>
        </w:rPr>
      </w:pPr>
    </w:p>
    <w:p w14:paraId="2C2E84C3" w14:textId="77777777" w:rsidR="001056F7" w:rsidRPr="000D2CB3" w:rsidRDefault="001056F7" w:rsidP="0006780F">
      <w:pPr>
        <w:spacing w:before="120" w:line="240" w:lineRule="auto"/>
        <w:jc w:val="both"/>
        <w:rPr>
          <w:rFonts w:cstheme="minorHAnsi"/>
          <w:b/>
          <w:bCs/>
          <w:color w:val="000000"/>
          <w:sz w:val="20"/>
          <w:szCs w:val="20"/>
        </w:rPr>
      </w:pPr>
      <w:r w:rsidRPr="000D2CB3">
        <w:rPr>
          <w:rFonts w:cstheme="minorHAnsi"/>
          <w:b/>
          <w:bCs/>
          <w:color w:val="000000"/>
          <w:sz w:val="20"/>
          <w:szCs w:val="20"/>
        </w:rPr>
        <w:t>4. Βούτυρο  φυτικής προέλευσης</w:t>
      </w:r>
    </w:p>
    <w:p w14:paraId="0FA80748" w14:textId="77777777" w:rsidR="006C3945" w:rsidRPr="000D2CB3" w:rsidRDefault="006C3945" w:rsidP="0006780F">
      <w:pPr>
        <w:spacing w:before="120" w:line="240" w:lineRule="auto"/>
        <w:jc w:val="both"/>
        <w:rPr>
          <w:rFonts w:cstheme="minorHAnsi"/>
          <w:sz w:val="20"/>
          <w:szCs w:val="20"/>
        </w:rPr>
      </w:pPr>
    </w:p>
    <w:p w14:paraId="3C2C11D9" w14:textId="0AE817F3"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4.1. Βούτυρο </w:t>
      </w:r>
      <w:r w:rsidRPr="000D2CB3">
        <w:rPr>
          <w:rFonts w:cstheme="minorHAnsi"/>
          <w:b/>
          <w:bCs/>
          <w:color w:val="000000"/>
          <w:sz w:val="20"/>
          <w:szCs w:val="20"/>
          <w:lang w:val="en-US"/>
        </w:rPr>
        <w:t>soft</w:t>
      </w:r>
      <w:r w:rsidRPr="000D2CB3">
        <w:rPr>
          <w:rFonts w:cstheme="minorHAnsi"/>
          <w:b/>
          <w:bCs/>
          <w:color w:val="000000"/>
          <w:sz w:val="20"/>
          <w:szCs w:val="20"/>
        </w:rPr>
        <w:t xml:space="preserve"> </w:t>
      </w:r>
      <w:r w:rsidR="00F478D2" w:rsidRPr="000D2CB3">
        <w:rPr>
          <w:rFonts w:cstheme="minorHAnsi"/>
          <w:b/>
          <w:bCs/>
          <w:color w:val="000000"/>
          <w:sz w:val="20"/>
          <w:szCs w:val="20"/>
        </w:rPr>
        <w:t>(</w:t>
      </w:r>
      <w:r w:rsidRPr="000D2CB3">
        <w:rPr>
          <w:rFonts w:cstheme="minorHAnsi"/>
          <w:b/>
          <w:bCs/>
          <w:color w:val="000000"/>
          <w:sz w:val="20"/>
          <w:szCs w:val="20"/>
        </w:rPr>
        <w:t>μαργαρίνη</w:t>
      </w:r>
      <w:r w:rsidR="00F478D2" w:rsidRPr="000D2CB3">
        <w:rPr>
          <w:rFonts w:cstheme="minorHAnsi"/>
          <w:b/>
          <w:bCs/>
          <w:color w:val="000000"/>
          <w:sz w:val="20"/>
          <w:szCs w:val="20"/>
        </w:rPr>
        <w:t>)</w:t>
      </w:r>
      <w:r w:rsidRPr="000D2CB3">
        <w:rPr>
          <w:rFonts w:cstheme="minorHAnsi"/>
          <w:b/>
          <w:bCs/>
          <w:color w:val="000000"/>
          <w:sz w:val="20"/>
          <w:szCs w:val="20"/>
        </w:rPr>
        <w:t xml:space="preserve">  </w:t>
      </w:r>
    </w:p>
    <w:p w14:paraId="01B5909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Αρίστης ποιότητας, φυτικής προέλευσης, κατάλληλη για επάλειψη στο </w:t>
      </w:r>
      <w:proofErr w:type="spellStart"/>
      <w:r w:rsidRPr="000D2CB3">
        <w:rPr>
          <w:rFonts w:cstheme="minorHAnsi"/>
          <w:color w:val="000000"/>
          <w:sz w:val="20"/>
          <w:szCs w:val="20"/>
        </w:rPr>
        <w:t>ψωµί</w:t>
      </w:r>
      <w:proofErr w:type="spellEnd"/>
      <w:r w:rsidRPr="000D2CB3">
        <w:rPr>
          <w:rFonts w:cstheme="minorHAnsi"/>
          <w:color w:val="000000"/>
          <w:sz w:val="20"/>
          <w:szCs w:val="20"/>
        </w:rPr>
        <w:t xml:space="preserve"> και για μαγειρική. Συσκευασία </w:t>
      </w:r>
      <w:proofErr w:type="spellStart"/>
      <w:r w:rsidRPr="000D2CB3">
        <w:rPr>
          <w:rFonts w:cstheme="minorHAnsi"/>
          <w:color w:val="000000"/>
          <w:sz w:val="20"/>
          <w:szCs w:val="20"/>
        </w:rPr>
        <w:t>τυποποιηµένη</w:t>
      </w:r>
      <w:proofErr w:type="spellEnd"/>
      <w:r w:rsidRPr="000D2CB3">
        <w:rPr>
          <w:rFonts w:cstheme="minorHAnsi"/>
          <w:color w:val="000000"/>
          <w:sz w:val="20"/>
          <w:szCs w:val="20"/>
        </w:rPr>
        <w:t xml:space="preserve"> σε κατάλληλο πλαστικό κεσεδάκι, καθαρού βάρους 250 </w:t>
      </w:r>
      <w:proofErr w:type="spellStart"/>
      <w:r w:rsidRPr="000D2CB3">
        <w:rPr>
          <w:rFonts w:cstheme="minorHAnsi"/>
          <w:color w:val="000000"/>
          <w:sz w:val="20"/>
          <w:szCs w:val="20"/>
        </w:rPr>
        <w:t>γρα</w:t>
      </w:r>
      <w:proofErr w:type="spellEnd"/>
      <w:r w:rsidRPr="000D2CB3">
        <w:rPr>
          <w:rFonts w:cstheme="minorHAnsi"/>
          <w:color w:val="000000"/>
          <w:sz w:val="20"/>
          <w:szCs w:val="20"/>
        </w:rPr>
        <w:t xml:space="preserve">µ. Εξωτερικά της συσκευασίας θα αναγράφονται τα συστατικά, η προέλευση και </w:t>
      </w:r>
      <w:proofErr w:type="spellStart"/>
      <w:r w:rsidRPr="000D2CB3">
        <w:rPr>
          <w:rFonts w:cstheme="minorHAnsi"/>
          <w:color w:val="000000"/>
          <w:sz w:val="20"/>
          <w:szCs w:val="20"/>
        </w:rPr>
        <w:t>εγγυηµένη</w:t>
      </w:r>
      <w:proofErr w:type="spellEnd"/>
      <w:r w:rsidRPr="000D2CB3">
        <w:rPr>
          <w:rFonts w:cstheme="minorHAnsi"/>
          <w:color w:val="000000"/>
          <w:sz w:val="20"/>
          <w:szCs w:val="20"/>
        </w:rPr>
        <w:t xml:space="preserve"> </w:t>
      </w:r>
      <w:proofErr w:type="spellStart"/>
      <w:r w:rsidRPr="000D2CB3">
        <w:rPr>
          <w:rFonts w:cstheme="minorHAnsi"/>
          <w:color w:val="000000"/>
          <w:sz w:val="20"/>
          <w:szCs w:val="20"/>
        </w:rPr>
        <w:t>ηµεροµηνία</w:t>
      </w:r>
      <w:proofErr w:type="spellEnd"/>
      <w:r w:rsidRPr="000D2CB3">
        <w:rPr>
          <w:rFonts w:cstheme="minorHAnsi"/>
          <w:color w:val="000000"/>
          <w:sz w:val="20"/>
          <w:szCs w:val="20"/>
        </w:rPr>
        <w:t xml:space="preserve"> λήξης τουλάχιστον 3 µ</w:t>
      </w:r>
      <w:proofErr w:type="spellStart"/>
      <w:r w:rsidRPr="000D2CB3">
        <w:rPr>
          <w:rFonts w:cstheme="minorHAnsi"/>
          <w:color w:val="000000"/>
          <w:sz w:val="20"/>
          <w:szCs w:val="20"/>
        </w:rPr>
        <w:t>ηνών</w:t>
      </w:r>
      <w:proofErr w:type="spellEnd"/>
      <w:r w:rsidRPr="000D2CB3">
        <w:rPr>
          <w:rFonts w:cstheme="minorHAnsi"/>
          <w:color w:val="000000"/>
          <w:sz w:val="20"/>
          <w:szCs w:val="20"/>
        </w:rPr>
        <w:t xml:space="preserve">, </w:t>
      </w:r>
      <w:proofErr w:type="spellStart"/>
      <w:r w:rsidRPr="000D2CB3">
        <w:rPr>
          <w:rFonts w:cstheme="minorHAnsi"/>
          <w:color w:val="000000"/>
          <w:sz w:val="20"/>
          <w:szCs w:val="20"/>
        </w:rPr>
        <w:t>αποδεδειγµένα</w:t>
      </w:r>
      <w:proofErr w:type="spellEnd"/>
      <w:r w:rsidRPr="000D2CB3">
        <w:rPr>
          <w:rFonts w:cstheme="minorHAnsi"/>
          <w:color w:val="000000"/>
          <w:sz w:val="20"/>
          <w:szCs w:val="20"/>
        </w:rPr>
        <w:t xml:space="preserve"> ευρείας κατανάλωσης. </w:t>
      </w:r>
    </w:p>
    <w:p w14:paraId="2D79CE9F" w14:textId="28BE4A01"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Θα διατίθεται σε συσκευασία των 250 γραμμαρίων</w:t>
      </w:r>
      <w:r w:rsidR="007277EE" w:rsidRPr="000D2CB3">
        <w:rPr>
          <w:rFonts w:cstheme="minorHAnsi"/>
          <w:color w:val="000000"/>
          <w:sz w:val="20"/>
          <w:szCs w:val="20"/>
        </w:rPr>
        <w:t xml:space="preserve"> και 500 γραμμαρίων</w:t>
      </w:r>
      <w:r w:rsidRPr="000D2CB3">
        <w:rPr>
          <w:rFonts w:cstheme="minorHAnsi"/>
          <w:color w:val="000000"/>
          <w:sz w:val="20"/>
          <w:szCs w:val="20"/>
        </w:rPr>
        <w:t xml:space="preserve">. </w:t>
      </w:r>
    </w:p>
    <w:p w14:paraId="34F87FB5" w14:textId="77777777" w:rsidR="001056F7" w:rsidRPr="000D2CB3" w:rsidRDefault="001056F7" w:rsidP="0006780F">
      <w:pPr>
        <w:spacing w:before="120" w:line="240" w:lineRule="auto"/>
        <w:jc w:val="both"/>
        <w:rPr>
          <w:rFonts w:cstheme="minorHAnsi"/>
          <w:color w:val="000000"/>
          <w:sz w:val="20"/>
          <w:szCs w:val="20"/>
        </w:rPr>
      </w:pPr>
    </w:p>
    <w:p w14:paraId="3C481A58" w14:textId="29368274"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4.2</w:t>
      </w:r>
      <w:r w:rsidRPr="000D2CB3">
        <w:rPr>
          <w:rFonts w:cstheme="minorHAnsi"/>
          <w:b/>
          <w:bCs/>
          <w:sz w:val="20"/>
          <w:szCs w:val="20"/>
        </w:rPr>
        <w:t xml:space="preserve">. </w:t>
      </w:r>
      <w:r w:rsidR="00F478D2" w:rsidRPr="000D2CB3">
        <w:rPr>
          <w:rFonts w:cstheme="minorHAnsi"/>
          <w:b/>
          <w:bCs/>
          <w:color w:val="000000"/>
          <w:sz w:val="20"/>
          <w:szCs w:val="20"/>
        </w:rPr>
        <w:t>Μ</w:t>
      </w:r>
      <w:r w:rsidRPr="000D2CB3">
        <w:rPr>
          <w:rFonts w:cstheme="minorHAnsi"/>
          <w:b/>
          <w:bCs/>
          <w:sz w:val="20"/>
          <w:szCs w:val="20"/>
        </w:rPr>
        <w:t>αργαρίν</w:t>
      </w:r>
      <w:r w:rsidR="00F478D2" w:rsidRPr="000D2CB3">
        <w:rPr>
          <w:rFonts w:cstheme="minorHAnsi"/>
          <w:b/>
          <w:bCs/>
          <w:sz w:val="20"/>
          <w:szCs w:val="20"/>
        </w:rPr>
        <w:t xml:space="preserve">η τύπου </w:t>
      </w:r>
      <w:proofErr w:type="spellStart"/>
      <w:r w:rsidR="00F478D2" w:rsidRPr="000D2CB3">
        <w:rPr>
          <w:rFonts w:cstheme="minorHAnsi"/>
          <w:b/>
          <w:bCs/>
          <w:sz w:val="20"/>
          <w:szCs w:val="20"/>
        </w:rPr>
        <w:t>Φυτίνη</w:t>
      </w:r>
      <w:proofErr w:type="spellEnd"/>
      <w:r w:rsidR="00F478D2" w:rsidRPr="000D2CB3">
        <w:rPr>
          <w:rFonts w:cstheme="minorHAnsi"/>
          <w:b/>
          <w:bCs/>
          <w:sz w:val="20"/>
          <w:szCs w:val="20"/>
        </w:rPr>
        <w:t xml:space="preserve"> - Μαγειρικό λίπος</w:t>
      </w:r>
    </w:p>
    <w:p w14:paraId="352788C5" w14:textId="6CB2590B" w:rsidR="001056F7" w:rsidRPr="000D2CB3" w:rsidRDefault="001056F7" w:rsidP="0006780F">
      <w:pPr>
        <w:spacing w:before="120" w:line="240" w:lineRule="auto"/>
        <w:jc w:val="both"/>
        <w:rPr>
          <w:rFonts w:cstheme="minorHAnsi"/>
          <w:sz w:val="20"/>
          <w:szCs w:val="20"/>
        </w:rPr>
      </w:pPr>
      <w:r w:rsidRPr="000D2CB3">
        <w:rPr>
          <w:rFonts w:cstheme="minorHAnsi"/>
          <w:sz w:val="20"/>
          <w:szCs w:val="20"/>
        </w:rPr>
        <w:lastRenderedPageBreak/>
        <w:t xml:space="preserve">Να είναι 100% φυτικό προϊόν, Α΄ ποιότητας σε συσκευασία </w:t>
      </w:r>
      <w:r w:rsidR="00F22ABE" w:rsidRPr="000D2CB3">
        <w:rPr>
          <w:rFonts w:cstheme="minorHAnsi"/>
          <w:sz w:val="20"/>
          <w:szCs w:val="20"/>
        </w:rPr>
        <w:t>8</w:t>
      </w:r>
      <w:r w:rsidRPr="000D2CB3">
        <w:rPr>
          <w:rFonts w:cstheme="minorHAnsi"/>
          <w:sz w:val="20"/>
          <w:szCs w:val="20"/>
        </w:rPr>
        <w:t>00gr, κατάλληλο για παρασκευή φαγητών. Να αναγράφεται η ημερομηνία λήξης του προϊόντος.</w:t>
      </w:r>
    </w:p>
    <w:p w14:paraId="48B6CF7F" w14:textId="043579E6"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διατίθεται σε συσκευασία των </w:t>
      </w:r>
      <w:r w:rsidR="00F22ABE" w:rsidRPr="000D2CB3">
        <w:rPr>
          <w:rFonts w:cstheme="minorHAnsi"/>
          <w:color w:val="000000"/>
          <w:sz w:val="20"/>
          <w:szCs w:val="20"/>
        </w:rPr>
        <w:t>8</w:t>
      </w:r>
      <w:r w:rsidRPr="000D2CB3">
        <w:rPr>
          <w:rFonts w:cstheme="minorHAnsi"/>
          <w:color w:val="000000"/>
          <w:sz w:val="20"/>
          <w:szCs w:val="20"/>
        </w:rPr>
        <w:t>00 γραμμαρίων</w:t>
      </w:r>
    </w:p>
    <w:p w14:paraId="2843247D" w14:textId="77777777" w:rsidR="001056F7" w:rsidRPr="000D2CB3" w:rsidRDefault="001056F7" w:rsidP="0006780F">
      <w:pPr>
        <w:spacing w:before="120" w:line="240" w:lineRule="auto"/>
        <w:jc w:val="both"/>
        <w:rPr>
          <w:rFonts w:cstheme="minorHAnsi"/>
          <w:sz w:val="20"/>
          <w:szCs w:val="20"/>
        </w:rPr>
      </w:pPr>
    </w:p>
    <w:p w14:paraId="32DB91B9" w14:textId="452FB644"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5. </w:t>
      </w:r>
      <w:r w:rsidR="00F478D2" w:rsidRPr="000D2CB3">
        <w:rPr>
          <w:rFonts w:cstheme="minorHAnsi"/>
          <w:b/>
          <w:bCs/>
          <w:color w:val="000000"/>
          <w:sz w:val="20"/>
          <w:szCs w:val="20"/>
        </w:rPr>
        <w:t xml:space="preserve">Μαργαρίνη </w:t>
      </w:r>
      <w:r w:rsidRPr="000D2CB3">
        <w:rPr>
          <w:rFonts w:cstheme="minorHAnsi"/>
          <w:b/>
          <w:bCs/>
          <w:color w:val="000000"/>
          <w:sz w:val="20"/>
          <w:szCs w:val="20"/>
        </w:rPr>
        <w:t xml:space="preserve">τύπου </w:t>
      </w:r>
      <w:r w:rsidRPr="000D2CB3">
        <w:rPr>
          <w:rFonts w:cstheme="minorHAnsi"/>
          <w:b/>
          <w:bCs/>
          <w:color w:val="000000"/>
          <w:sz w:val="20"/>
          <w:szCs w:val="20"/>
          <w:lang w:val="en-US"/>
        </w:rPr>
        <w:t>soft</w:t>
      </w:r>
      <w:r w:rsidR="00F478D2" w:rsidRPr="000D2CB3">
        <w:rPr>
          <w:rFonts w:cstheme="minorHAnsi"/>
          <w:b/>
          <w:bCs/>
          <w:color w:val="000000"/>
          <w:sz w:val="20"/>
          <w:szCs w:val="20"/>
        </w:rPr>
        <w:t xml:space="preserve"> με βούτυρο</w:t>
      </w:r>
      <w:r w:rsidRPr="000D2CB3">
        <w:rPr>
          <w:rFonts w:cstheme="minorHAnsi"/>
          <w:b/>
          <w:bCs/>
          <w:color w:val="000000"/>
          <w:sz w:val="20"/>
          <w:szCs w:val="20"/>
        </w:rPr>
        <w:t xml:space="preserve"> </w:t>
      </w:r>
    </w:p>
    <w:p w14:paraId="2C723688" w14:textId="79CE61C0" w:rsidR="001056F7" w:rsidRPr="000D2CB3" w:rsidRDefault="00F478D2" w:rsidP="0006780F">
      <w:pPr>
        <w:spacing w:before="120" w:line="240" w:lineRule="auto"/>
        <w:jc w:val="both"/>
        <w:rPr>
          <w:rFonts w:cstheme="minorHAnsi"/>
          <w:sz w:val="20"/>
          <w:szCs w:val="20"/>
        </w:rPr>
      </w:pPr>
      <w:r w:rsidRPr="000D2CB3">
        <w:rPr>
          <w:rFonts w:cstheme="minorHAnsi"/>
          <w:color w:val="000000"/>
          <w:sz w:val="20"/>
          <w:szCs w:val="20"/>
        </w:rPr>
        <w:t xml:space="preserve">Μαργαρίνη 3/4 με 3% βούτυρο </w:t>
      </w:r>
      <w:proofErr w:type="spellStart"/>
      <w:r w:rsidRPr="000D2CB3">
        <w:rPr>
          <w:rFonts w:cstheme="minorHAnsi"/>
          <w:color w:val="000000"/>
          <w:sz w:val="20"/>
          <w:szCs w:val="20"/>
        </w:rPr>
        <w:t>αγελάδος</w:t>
      </w:r>
      <w:proofErr w:type="spellEnd"/>
      <w:r w:rsidRPr="000D2CB3">
        <w:rPr>
          <w:rFonts w:cstheme="minorHAnsi"/>
          <w:color w:val="000000"/>
          <w:sz w:val="20"/>
          <w:szCs w:val="20"/>
        </w:rPr>
        <w:t xml:space="preserve"> και σύνολο λιπαρών 60%.</w:t>
      </w:r>
      <w:r w:rsidR="001056F7" w:rsidRPr="000D2CB3">
        <w:rPr>
          <w:rFonts w:cstheme="minorHAnsi"/>
          <w:color w:val="000000"/>
          <w:sz w:val="20"/>
          <w:szCs w:val="20"/>
        </w:rPr>
        <w:t xml:space="preserve">Θα είναι σε συσκευασία για εύκολη χρήση, κατάλληλο για εύκολη επάλειψη και θα διακινείται σε συνθήκες ψύξης όπως ορίζεται στο άρθρο 81 Κ.Τ.Π. και τις ισχύουσες Υγειονομικές και Κτηνιατρικές διατάξεις. Θα πληροί τους όρους και τις ισχύουσες Κοινοτικές και Υγειονομικές Διατάξεις. </w:t>
      </w:r>
    </w:p>
    <w:p w14:paraId="34A2CE75" w14:textId="49C5B4AF"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διατίθεται σε συσκευασία των </w:t>
      </w:r>
      <w:r w:rsidR="00F478D2" w:rsidRPr="000D2CB3">
        <w:rPr>
          <w:rFonts w:cstheme="minorHAnsi"/>
          <w:color w:val="000000"/>
          <w:sz w:val="20"/>
          <w:szCs w:val="20"/>
        </w:rPr>
        <w:t>225</w:t>
      </w:r>
      <w:r w:rsidR="008B5968" w:rsidRPr="000D2CB3">
        <w:rPr>
          <w:rFonts w:cstheme="minorHAnsi"/>
          <w:color w:val="000000"/>
          <w:sz w:val="20"/>
          <w:szCs w:val="20"/>
        </w:rPr>
        <w:t xml:space="preserve"> γραμμαρίων</w:t>
      </w:r>
      <w:r w:rsidR="00F478D2" w:rsidRPr="000D2CB3">
        <w:rPr>
          <w:rFonts w:cstheme="minorHAnsi"/>
          <w:color w:val="000000"/>
          <w:sz w:val="20"/>
          <w:szCs w:val="20"/>
        </w:rPr>
        <w:t>.</w:t>
      </w:r>
    </w:p>
    <w:p w14:paraId="64D72A2E" w14:textId="77777777" w:rsidR="001056F7" w:rsidRPr="000D2CB3" w:rsidRDefault="001056F7" w:rsidP="0006780F">
      <w:pPr>
        <w:spacing w:before="120" w:line="240" w:lineRule="auto"/>
        <w:jc w:val="both"/>
        <w:rPr>
          <w:rFonts w:cstheme="minorHAnsi"/>
          <w:color w:val="000000"/>
          <w:sz w:val="20"/>
          <w:szCs w:val="20"/>
        </w:rPr>
      </w:pPr>
    </w:p>
    <w:p w14:paraId="2D7A1216" w14:textId="5B77BB4A" w:rsidR="006C3945" w:rsidRPr="000D2CB3" w:rsidRDefault="001056F7" w:rsidP="0006780F">
      <w:pPr>
        <w:pStyle w:val="af0"/>
        <w:spacing w:before="120" w:after="200"/>
        <w:rPr>
          <w:rFonts w:asciiTheme="minorHAnsi" w:hAnsiTheme="minorHAnsi" w:cstheme="minorHAnsi"/>
          <w:b/>
          <w:bCs/>
          <w:color w:val="000000"/>
          <w:sz w:val="20"/>
          <w:szCs w:val="20"/>
          <w:lang w:val="el-GR" w:eastAsia="el-GR"/>
        </w:rPr>
      </w:pPr>
      <w:r w:rsidRPr="000D2CB3">
        <w:rPr>
          <w:rFonts w:asciiTheme="minorHAnsi" w:hAnsiTheme="minorHAnsi" w:cstheme="minorHAnsi"/>
          <w:b/>
          <w:bCs/>
          <w:color w:val="000000"/>
          <w:sz w:val="20"/>
          <w:szCs w:val="20"/>
          <w:lang w:val="el-GR" w:eastAsia="el-GR"/>
        </w:rPr>
        <w:t xml:space="preserve">6. Βούτυρο </w:t>
      </w:r>
      <w:r w:rsidR="00F478D2" w:rsidRPr="000D2CB3">
        <w:rPr>
          <w:rFonts w:asciiTheme="minorHAnsi" w:hAnsiTheme="minorHAnsi" w:cstheme="minorHAnsi"/>
          <w:b/>
          <w:bCs/>
          <w:color w:val="000000"/>
          <w:sz w:val="20"/>
          <w:szCs w:val="20"/>
          <w:lang w:val="el-GR" w:eastAsia="el-GR"/>
        </w:rPr>
        <w:t>τ</w:t>
      </w:r>
      <w:r w:rsidR="00877DB8" w:rsidRPr="000D2CB3">
        <w:rPr>
          <w:rFonts w:asciiTheme="minorHAnsi" w:hAnsiTheme="minorHAnsi" w:cstheme="minorHAnsi"/>
          <w:b/>
          <w:bCs/>
          <w:color w:val="000000"/>
          <w:sz w:val="20"/>
          <w:szCs w:val="20"/>
          <w:lang w:val="el-GR" w:eastAsia="el-GR"/>
        </w:rPr>
        <w:t>ύπου Κερκύρας</w:t>
      </w:r>
    </w:p>
    <w:p w14:paraId="3F1494A2" w14:textId="2CE9285A" w:rsidR="001056F7" w:rsidRPr="000D2CB3" w:rsidRDefault="008B5968" w:rsidP="0006780F">
      <w:pPr>
        <w:pStyle w:val="af0"/>
        <w:spacing w:after="0"/>
        <w:rPr>
          <w:rFonts w:asciiTheme="minorHAnsi" w:hAnsiTheme="minorHAnsi" w:cstheme="minorHAnsi"/>
          <w:sz w:val="20"/>
          <w:szCs w:val="20"/>
          <w:lang w:val="el-GR"/>
        </w:rPr>
      </w:pPr>
      <w:r w:rsidRPr="000D2CB3">
        <w:rPr>
          <w:rFonts w:asciiTheme="minorHAnsi" w:hAnsiTheme="minorHAnsi" w:cstheme="minorHAnsi"/>
          <w:color w:val="000000"/>
          <w:sz w:val="20"/>
          <w:szCs w:val="20"/>
          <w:lang w:val="el-GR" w:eastAsia="el-GR"/>
        </w:rPr>
        <w:t>Β</w:t>
      </w:r>
      <w:r w:rsidR="001056F7" w:rsidRPr="000D2CB3">
        <w:rPr>
          <w:rFonts w:asciiTheme="minorHAnsi" w:hAnsiTheme="minorHAnsi" w:cstheme="minorHAnsi"/>
          <w:color w:val="000000"/>
          <w:sz w:val="20"/>
          <w:szCs w:val="20"/>
          <w:lang w:val="el-GR" w:eastAsia="el-GR"/>
        </w:rPr>
        <w:t>ούτυρο τύπου Κερκύρας για όλες τις χρήσεις, από 100% παστεριωμένη αγελαδινή κρέμα γάλακτος</w:t>
      </w:r>
      <w:r w:rsidRPr="000D2CB3">
        <w:rPr>
          <w:rFonts w:asciiTheme="minorHAnsi" w:hAnsiTheme="minorHAnsi" w:cstheme="minorHAnsi"/>
          <w:color w:val="000000"/>
          <w:sz w:val="20"/>
          <w:szCs w:val="20"/>
          <w:lang w:val="el-GR" w:eastAsia="el-GR"/>
        </w:rPr>
        <w:t xml:space="preserve"> και</w:t>
      </w:r>
      <w:r w:rsidR="001056F7" w:rsidRPr="000D2CB3">
        <w:rPr>
          <w:rFonts w:asciiTheme="minorHAnsi" w:hAnsiTheme="minorHAnsi" w:cstheme="minorHAnsi"/>
          <w:color w:val="000000"/>
          <w:sz w:val="20"/>
          <w:szCs w:val="20"/>
          <w:lang w:val="el-GR" w:eastAsia="el-GR"/>
        </w:rPr>
        <w:t xml:space="preserve"> 82% λιπαρά επί ξηρού. Θα διακινείται σε συνθήκες ψύξης όπως ορίζεται στο άρθρο 81 Κ.Τ.Π. και τις ισχύουσες Υγειονομικές και Κτηνιατρικές διατάξεις. Θα πληροί τους όρους και τις ισχύουσες Κοινοτικές και Υγειονομικές Διατάξεις. </w:t>
      </w:r>
    </w:p>
    <w:p w14:paraId="1396DF00" w14:textId="07BDC85C"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Θα διατίθεται σε συσκευασία των</w:t>
      </w:r>
      <w:r w:rsidR="00F478D2" w:rsidRPr="000D2CB3">
        <w:rPr>
          <w:rFonts w:cstheme="minorHAnsi"/>
          <w:color w:val="000000"/>
          <w:sz w:val="20"/>
          <w:szCs w:val="20"/>
        </w:rPr>
        <w:t xml:space="preserve"> </w:t>
      </w:r>
      <w:r w:rsidR="00301ED6" w:rsidRPr="000D2CB3">
        <w:rPr>
          <w:rFonts w:cstheme="minorHAnsi"/>
          <w:color w:val="000000"/>
          <w:sz w:val="20"/>
          <w:szCs w:val="20"/>
        </w:rPr>
        <w:t>250</w:t>
      </w:r>
      <w:r w:rsidR="00F478D2" w:rsidRPr="000D2CB3">
        <w:rPr>
          <w:rFonts w:cstheme="minorHAnsi"/>
          <w:color w:val="000000"/>
          <w:sz w:val="20"/>
          <w:szCs w:val="20"/>
        </w:rPr>
        <w:t xml:space="preserve"> γ</w:t>
      </w:r>
      <w:r w:rsidRPr="000D2CB3">
        <w:rPr>
          <w:rFonts w:cstheme="minorHAnsi"/>
          <w:color w:val="000000"/>
          <w:sz w:val="20"/>
          <w:szCs w:val="20"/>
        </w:rPr>
        <w:t xml:space="preserve">ραμμαρίων. </w:t>
      </w:r>
    </w:p>
    <w:p w14:paraId="1DF5B5CE" w14:textId="77777777" w:rsidR="001056F7" w:rsidRPr="000D2CB3" w:rsidRDefault="001056F7" w:rsidP="0006780F">
      <w:pPr>
        <w:pStyle w:val="af0"/>
        <w:spacing w:after="0"/>
        <w:rPr>
          <w:rFonts w:asciiTheme="minorHAnsi" w:hAnsiTheme="minorHAnsi" w:cstheme="minorHAnsi"/>
          <w:sz w:val="20"/>
          <w:szCs w:val="20"/>
          <w:lang w:val="el-GR" w:eastAsia="el-GR"/>
        </w:rPr>
      </w:pPr>
    </w:p>
    <w:p w14:paraId="764C5927"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7. Γάλα πλήρες φρέσκο παστεριωμένο</w:t>
      </w:r>
    </w:p>
    <w:p w14:paraId="6A052BA5"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Το υπό προμήθεια γάλα θα πρέπει να είναι πλήρες (λιπαρά 3,5%) φρέσκο παστεριωμένο </w:t>
      </w:r>
      <w:proofErr w:type="spellStart"/>
      <w:r w:rsidRPr="000D2CB3">
        <w:rPr>
          <w:rFonts w:cstheme="minorHAnsi"/>
          <w:sz w:val="20"/>
          <w:szCs w:val="20"/>
        </w:rPr>
        <w:t>ομογενοποιημένο</w:t>
      </w:r>
      <w:proofErr w:type="spellEnd"/>
      <w:r w:rsidRPr="000D2CB3">
        <w:rPr>
          <w:rFonts w:cstheme="minorHAnsi"/>
          <w:sz w:val="20"/>
          <w:szCs w:val="20"/>
        </w:rPr>
        <w:t>, σε συσκευασία εμφιάλωσης ενός (1) λίτρου, οποιασδήποτε αναγνωρισμένης μάρκας που διατίθεται στο Λιανικό Εμπόριο σύμφωνα με το άρθρο 80 του κώδικα τροφίμων και ποτών (ΦΕΚ 788/Β’/87).</w:t>
      </w:r>
    </w:p>
    <w:p w14:paraId="63684A28"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Το γάλα θα είναι αγνό αγελαδινό γάλα απαλλαγμένο </w:t>
      </w:r>
      <w:proofErr w:type="spellStart"/>
      <w:r w:rsidRPr="000D2CB3">
        <w:rPr>
          <w:rFonts w:cstheme="minorHAnsi"/>
          <w:sz w:val="20"/>
          <w:szCs w:val="20"/>
        </w:rPr>
        <w:t>πρωτογάλακτος</w:t>
      </w:r>
      <w:proofErr w:type="spellEnd"/>
      <w:r w:rsidRPr="000D2CB3">
        <w:rPr>
          <w:rFonts w:cstheme="minorHAnsi"/>
          <w:sz w:val="20"/>
          <w:szCs w:val="20"/>
        </w:rPr>
        <w:t xml:space="preserve">, το οποίο θα διατηρεί τα φυσικά θρεπτικά συστατικά του (ασβέστιο, πρωτεΐνες, φώσφορο, μεταλλικά στοιχεία, βιταμίνες </w:t>
      </w:r>
      <w:proofErr w:type="spellStart"/>
      <w:r w:rsidRPr="000D2CB3">
        <w:rPr>
          <w:rFonts w:cstheme="minorHAnsi"/>
          <w:sz w:val="20"/>
          <w:szCs w:val="20"/>
        </w:rPr>
        <w:t>κλπ</w:t>
      </w:r>
      <w:proofErr w:type="spellEnd"/>
      <w:r w:rsidRPr="000D2CB3">
        <w:rPr>
          <w:rFonts w:cstheme="minorHAnsi"/>
          <w:sz w:val="20"/>
          <w:szCs w:val="20"/>
        </w:rPr>
        <w:t>) τα οποία θα αναγράφονται στην τυπωμένη ετικέτα αυτού. Επίσης δεν θα περιέχει πρόσθετες χρωστικές και συντηρητικά τύπου Ε. Το γάλα πρέπει να περιέχει ποσοστό τουλάχιστον 2,9% πρωτεϊνικών ουσιών, διαπιστούμενο σε γάλα με 3,5% λιπαρής ουσίας.</w:t>
      </w:r>
    </w:p>
    <w:p w14:paraId="32F1CBFB" w14:textId="76E111B2"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Το φρέσκο γάλα </w:t>
      </w:r>
      <w:r w:rsidR="009C68CF" w:rsidRPr="000D2CB3">
        <w:rPr>
          <w:rFonts w:cstheme="minorHAnsi"/>
          <w:sz w:val="20"/>
          <w:szCs w:val="20"/>
        </w:rPr>
        <w:t>να</w:t>
      </w:r>
      <w:r w:rsidRPr="000D2CB3">
        <w:rPr>
          <w:rFonts w:cstheme="minorHAnsi"/>
          <w:sz w:val="20"/>
          <w:szCs w:val="20"/>
        </w:rPr>
        <w:t xml:space="preserve"> έχει υποβληθεί σε διαδικασία παστερίωσης αμέσως δε μετά την </w:t>
      </w:r>
      <w:r w:rsidR="009C68CF" w:rsidRPr="000D2CB3">
        <w:rPr>
          <w:rFonts w:cstheme="minorHAnsi"/>
          <w:sz w:val="20"/>
          <w:szCs w:val="20"/>
        </w:rPr>
        <w:t>οποία</w:t>
      </w:r>
      <w:r w:rsidRPr="000D2CB3">
        <w:rPr>
          <w:rFonts w:cstheme="minorHAnsi"/>
          <w:sz w:val="20"/>
          <w:szCs w:val="20"/>
        </w:rPr>
        <w:t xml:space="preserve"> </w:t>
      </w:r>
      <w:r w:rsidR="009C68CF" w:rsidRPr="000D2CB3">
        <w:rPr>
          <w:rFonts w:cstheme="minorHAnsi"/>
          <w:sz w:val="20"/>
          <w:szCs w:val="20"/>
        </w:rPr>
        <w:t>να</w:t>
      </w:r>
      <w:r w:rsidRPr="000D2CB3">
        <w:rPr>
          <w:rFonts w:cstheme="minorHAnsi"/>
          <w:sz w:val="20"/>
          <w:szCs w:val="20"/>
        </w:rPr>
        <w:t xml:space="preserve"> ψύχεται το συντομότερο δυνατόν σε θερμοκρασία που δεν υπερβαίνει τους +6 βαθμούς Κελσίου, στην οποία θερμοκρασία και </w:t>
      </w:r>
      <w:r w:rsidR="009C68CF" w:rsidRPr="000D2CB3">
        <w:rPr>
          <w:rFonts w:cstheme="minorHAnsi"/>
          <w:sz w:val="20"/>
          <w:szCs w:val="20"/>
        </w:rPr>
        <w:t xml:space="preserve">να </w:t>
      </w:r>
      <w:r w:rsidRPr="000D2CB3">
        <w:rPr>
          <w:rFonts w:cstheme="minorHAnsi"/>
          <w:sz w:val="20"/>
          <w:szCs w:val="20"/>
        </w:rPr>
        <w:t>συντηρείται</w:t>
      </w:r>
      <w:r w:rsidR="009C68CF" w:rsidRPr="000D2CB3">
        <w:rPr>
          <w:rFonts w:cstheme="minorHAnsi"/>
          <w:sz w:val="20"/>
          <w:szCs w:val="20"/>
        </w:rPr>
        <w:t>.</w:t>
      </w:r>
      <w:r w:rsidRPr="000D2CB3">
        <w:rPr>
          <w:rFonts w:cstheme="minorHAnsi"/>
          <w:sz w:val="20"/>
          <w:szCs w:val="20"/>
        </w:rPr>
        <w:t xml:space="preserve"> </w:t>
      </w:r>
      <w:r w:rsidR="009C68CF" w:rsidRPr="000D2CB3">
        <w:rPr>
          <w:rFonts w:cstheme="minorHAnsi"/>
          <w:sz w:val="20"/>
          <w:szCs w:val="20"/>
        </w:rPr>
        <w:t>Η</w:t>
      </w:r>
      <w:r w:rsidRPr="000D2CB3">
        <w:rPr>
          <w:rFonts w:cstheme="minorHAnsi"/>
          <w:sz w:val="20"/>
          <w:szCs w:val="20"/>
        </w:rPr>
        <w:t xml:space="preserve"> συντήρηση του να διαρκεί μέχρι 7 ημέρες και θα καθορίζεται με ευθύνη του παρασκευαστή.</w:t>
      </w:r>
    </w:p>
    <w:p w14:paraId="012B21CC" w14:textId="016FDDB4"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Στο προϊόν επίσης θα αναγρ</w:t>
      </w:r>
      <w:r w:rsidR="009C68CF" w:rsidRPr="000D2CB3">
        <w:rPr>
          <w:rFonts w:cstheme="minorHAnsi"/>
          <w:sz w:val="20"/>
          <w:szCs w:val="20"/>
        </w:rPr>
        <w:t>άφονται το πιστοποιητικό συστήματος διαχείρισης</w:t>
      </w:r>
      <w:r w:rsidRPr="000D2CB3">
        <w:rPr>
          <w:rFonts w:cstheme="minorHAnsi"/>
          <w:sz w:val="20"/>
          <w:szCs w:val="20"/>
        </w:rPr>
        <w:t xml:space="preserve"> ποιότητας, η ημερομηνία παστερίωσης – ανάλωσης, οι κωδικοί και γενικά όλα τα απαραίτητα εκείνα στοιχεία που αφορούν στον τρόπο συσκευασίας και παραγωγής (τόπος, χρόνος, παρτίδα) και η θερμοκρασία συντήρησής του. Στη συσκευασία πρέπει να αναγράφονται σε σαφή μορφή και εμφανές σημείο στο ίδιο οπτικό πεδίο με το σήμα του προϊόντος η διάρκεια ζωής του γάλακτος σε ημέρες.</w:t>
      </w:r>
    </w:p>
    <w:p w14:paraId="6EBC38C4" w14:textId="6A0EE06E"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Το προς προμήθεια γάλα θα συνοδεύεται από υπεύθυνη δήλωση του </w:t>
      </w:r>
      <w:r w:rsidR="009C68CF" w:rsidRPr="000D2CB3">
        <w:rPr>
          <w:rFonts w:cstheme="minorHAnsi"/>
          <w:sz w:val="20"/>
          <w:szCs w:val="20"/>
        </w:rPr>
        <w:t>οικονομικού φορέα</w:t>
      </w:r>
      <w:r w:rsidRPr="000D2CB3">
        <w:rPr>
          <w:rFonts w:cstheme="minorHAnsi"/>
          <w:sz w:val="20"/>
          <w:szCs w:val="20"/>
        </w:rPr>
        <w:t xml:space="preserve"> ή του εργοστασίου παρασκευής του ότι δεν περιέχει γενετικά τροποποιημένο υλικό καθώς και οι πρώτες ύλες και οι βοηθητικές ύλες παρασκευής του δεν περιέχουν γενετικά τροποποιημένο υλικό. Η δήλωση αυτή θα περιλαμβάνεται στο στέλεχος της τεχνικής προσφοράς. Ο </w:t>
      </w:r>
      <w:r w:rsidR="00737A55" w:rsidRPr="000D2CB3">
        <w:rPr>
          <w:rFonts w:cstheme="minorHAnsi"/>
          <w:sz w:val="20"/>
          <w:szCs w:val="20"/>
        </w:rPr>
        <w:t>οικονομικός φορέας</w:t>
      </w:r>
      <w:r w:rsidRPr="000D2CB3">
        <w:rPr>
          <w:rFonts w:cstheme="minorHAnsi"/>
          <w:sz w:val="20"/>
          <w:szCs w:val="20"/>
        </w:rPr>
        <w:t xml:space="preserve"> θα πρέπει να διαθέτει πιστοποιητικό </w:t>
      </w:r>
      <w:r w:rsidR="00737A55" w:rsidRPr="000D2CB3">
        <w:rPr>
          <w:rFonts w:cstheme="minorHAnsi"/>
          <w:sz w:val="20"/>
          <w:szCs w:val="20"/>
          <w:lang w:val="en-US"/>
        </w:rPr>
        <w:t>ISO</w:t>
      </w:r>
      <w:r w:rsidR="00737A55" w:rsidRPr="000D2CB3">
        <w:rPr>
          <w:rFonts w:cstheme="minorHAnsi"/>
          <w:sz w:val="20"/>
          <w:szCs w:val="20"/>
        </w:rPr>
        <w:t xml:space="preserve"> 22000 (ή ισοδύναμο)</w:t>
      </w:r>
      <w:r w:rsidRPr="000D2CB3">
        <w:rPr>
          <w:rFonts w:cstheme="minorHAnsi"/>
          <w:sz w:val="20"/>
          <w:szCs w:val="20"/>
        </w:rPr>
        <w:t xml:space="preserve"> για τους χώρους παραγωγής, επεξεργασίας και εμπορίας των χορηγούμενων ειδών (αποθήκευσης και διακίνησης) από διαπιστευμένο φορέα </w:t>
      </w:r>
      <w:r w:rsidRPr="000D2CB3">
        <w:rPr>
          <w:rFonts w:cstheme="minorHAnsi"/>
          <w:sz w:val="20"/>
          <w:szCs w:val="20"/>
        </w:rPr>
        <w:lastRenderedPageBreak/>
        <w:t xml:space="preserve">πιστοποίησης. </w:t>
      </w:r>
      <w:r w:rsidR="00737A55" w:rsidRPr="000D2CB3">
        <w:rPr>
          <w:rFonts w:cstheme="minorHAnsi"/>
          <w:sz w:val="20"/>
          <w:szCs w:val="20"/>
        </w:rPr>
        <w:t xml:space="preserve">Σε περίπτωση που ο οικονομικός φορέας δεν είναι παραγωγός, να υποβληθεί πιστοποιητικό </w:t>
      </w:r>
      <w:r w:rsidR="00737A55" w:rsidRPr="000D2CB3">
        <w:rPr>
          <w:rFonts w:cstheme="minorHAnsi"/>
          <w:sz w:val="20"/>
          <w:szCs w:val="20"/>
          <w:lang w:val="en-US"/>
        </w:rPr>
        <w:t>ISO</w:t>
      </w:r>
      <w:r w:rsidR="00737A55" w:rsidRPr="000D2CB3">
        <w:rPr>
          <w:rFonts w:cstheme="minorHAnsi"/>
          <w:sz w:val="20"/>
          <w:szCs w:val="20"/>
        </w:rPr>
        <w:t xml:space="preserve"> 22000 (ή ισοδύναμο) της παραγωγού εταιρείας του γάλακτος.</w:t>
      </w:r>
    </w:p>
    <w:p w14:paraId="45DAB71B"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lang w:val="en-US"/>
        </w:rPr>
        <w:t>H</w:t>
      </w:r>
      <w:r w:rsidRPr="000D2CB3">
        <w:rPr>
          <w:rFonts w:cstheme="minorHAnsi"/>
          <w:sz w:val="20"/>
          <w:szCs w:val="20"/>
        </w:rPr>
        <w:t xml:space="preserve"> παράδοση θα γίνεται τουλάχιστον μία φορά την εβδομάδα σε κάθε Παράρτημα των Παιδικών Σταθμών ανάλογα με τις ανάγκες της Υπηρεσίας και τις ημέρες λειτουργίας των Σταθμών, εξασφαλίζοντας γάλα που δεν θα είναι ληγμένο για κάθε μέρα της εβδομάδας.</w:t>
      </w:r>
    </w:p>
    <w:p w14:paraId="72AF6E95" w14:textId="77777777" w:rsidR="001056F7" w:rsidRPr="000D2CB3" w:rsidRDefault="001056F7" w:rsidP="0006780F">
      <w:pPr>
        <w:spacing w:before="120" w:line="240" w:lineRule="auto"/>
        <w:jc w:val="both"/>
        <w:rPr>
          <w:rFonts w:cstheme="minorHAnsi"/>
          <w:sz w:val="20"/>
          <w:szCs w:val="20"/>
        </w:rPr>
      </w:pPr>
    </w:p>
    <w:p w14:paraId="4F3239EC"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8. Γάλα πλήρες συμπυκνωμένο (τύπου εβαπορέ)</w:t>
      </w:r>
      <w:r w:rsidRPr="000D2CB3">
        <w:rPr>
          <w:rFonts w:cstheme="minorHAnsi"/>
          <w:color w:val="000000"/>
          <w:sz w:val="20"/>
          <w:szCs w:val="20"/>
        </w:rPr>
        <w:t xml:space="preserve">: </w:t>
      </w:r>
    </w:p>
    <w:p w14:paraId="54E4ECD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αγελαδινό, σε μεταλλικό κουτί, καθαρού βάρους 410 </w:t>
      </w:r>
      <w:proofErr w:type="spellStart"/>
      <w:r w:rsidRPr="000D2CB3">
        <w:rPr>
          <w:rFonts w:cstheme="minorHAnsi"/>
          <w:color w:val="000000"/>
          <w:sz w:val="20"/>
          <w:szCs w:val="20"/>
        </w:rPr>
        <w:t>γρ</w:t>
      </w:r>
      <w:proofErr w:type="spellEnd"/>
      <w:r w:rsidRPr="000D2CB3">
        <w:rPr>
          <w:rFonts w:cstheme="minorHAnsi"/>
          <w:color w:val="000000"/>
          <w:sz w:val="20"/>
          <w:szCs w:val="20"/>
        </w:rPr>
        <w:t xml:space="preserve">, </w:t>
      </w:r>
    </w:p>
    <w:p w14:paraId="6D60148E"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έχει εύκολο άνοιγμα (</w:t>
      </w:r>
      <w:proofErr w:type="spellStart"/>
      <w:r w:rsidRPr="000D2CB3">
        <w:rPr>
          <w:rFonts w:cstheme="minorHAnsi"/>
          <w:color w:val="000000"/>
          <w:sz w:val="20"/>
          <w:szCs w:val="20"/>
        </w:rPr>
        <w:t>easy</w:t>
      </w:r>
      <w:proofErr w:type="spellEnd"/>
      <w:r w:rsidRPr="000D2CB3">
        <w:rPr>
          <w:rFonts w:cstheme="minorHAnsi"/>
          <w:color w:val="000000"/>
          <w:sz w:val="20"/>
          <w:szCs w:val="20"/>
        </w:rPr>
        <w:t xml:space="preserve"> </w:t>
      </w:r>
      <w:proofErr w:type="spellStart"/>
      <w:r w:rsidRPr="000D2CB3">
        <w:rPr>
          <w:rFonts w:cstheme="minorHAnsi"/>
          <w:color w:val="000000"/>
          <w:sz w:val="20"/>
          <w:szCs w:val="20"/>
        </w:rPr>
        <w:t>open</w:t>
      </w:r>
      <w:proofErr w:type="spellEnd"/>
      <w:r w:rsidRPr="000D2CB3">
        <w:rPr>
          <w:rFonts w:cstheme="minorHAnsi"/>
          <w:color w:val="000000"/>
          <w:sz w:val="20"/>
          <w:szCs w:val="20"/>
        </w:rPr>
        <w:t xml:space="preserve">) </w:t>
      </w:r>
    </w:p>
    <w:p w14:paraId="1A017AD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αναγράφονται στη συσκευασία οδηγίες για τον τρόπο ανασύστασης ή αραίωσης. </w:t>
      </w:r>
    </w:p>
    <w:p w14:paraId="45D2F35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αναγράφεται στη συσκευασία η ημερομηνία λήξης του προϊόντος και οι εκατοστιαίες περιεκτικότητες θρεπτικών συστατικών του προϊόντος. </w:t>
      </w:r>
    </w:p>
    <w:p w14:paraId="48CED50E" w14:textId="3E89EDBF"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έχει τις προδιαγραφές που αναφέρονται στο άρθρο 80 και 80α του Κ.Τ.Π. και να είναι σύμφων</w:t>
      </w:r>
      <w:r w:rsidR="002D3EE2" w:rsidRPr="000D2CB3">
        <w:rPr>
          <w:rFonts w:cstheme="minorHAnsi"/>
          <w:color w:val="000000"/>
          <w:sz w:val="20"/>
          <w:szCs w:val="20"/>
        </w:rPr>
        <w:t>ο</w:t>
      </w:r>
      <w:r w:rsidRPr="000D2CB3">
        <w:rPr>
          <w:rFonts w:cstheme="minorHAnsi"/>
          <w:color w:val="000000"/>
          <w:sz w:val="20"/>
          <w:szCs w:val="20"/>
        </w:rPr>
        <w:t xml:space="preserve"> με τις ισχύουσες Κοινοτικές και Υγειονομικές Διατάξεις: να είναι το γάλα του οποίου η κατά βάρος περιεκτικότητα σε λιπαρά είναι τουλάχιστον 7,5 % και </w:t>
      </w:r>
      <w:r w:rsidR="002D3EE2" w:rsidRPr="000D2CB3">
        <w:rPr>
          <w:rFonts w:cstheme="minorHAnsi"/>
          <w:color w:val="000000"/>
          <w:sz w:val="20"/>
          <w:szCs w:val="20"/>
        </w:rPr>
        <w:t>το</w:t>
      </w:r>
      <w:r w:rsidRPr="000D2CB3">
        <w:rPr>
          <w:rFonts w:cstheme="minorHAnsi"/>
          <w:color w:val="000000"/>
          <w:sz w:val="20"/>
          <w:szCs w:val="20"/>
        </w:rPr>
        <w:t xml:space="preserve"> ολικό στερεό υπόλειμμα γάλακτος </w:t>
      </w:r>
      <w:r w:rsidR="00877DB8" w:rsidRPr="000D2CB3">
        <w:rPr>
          <w:rFonts w:cstheme="minorHAnsi"/>
          <w:color w:val="000000"/>
          <w:sz w:val="20"/>
          <w:szCs w:val="20"/>
        </w:rPr>
        <w:t xml:space="preserve">άνευ λίπους (Σ.Υ.Α.Λ.) </w:t>
      </w:r>
      <w:r w:rsidR="002D3EE2" w:rsidRPr="000D2CB3">
        <w:rPr>
          <w:rFonts w:cstheme="minorHAnsi"/>
          <w:color w:val="000000"/>
          <w:sz w:val="20"/>
          <w:szCs w:val="20"/>
        </w:rPr>
        <w:t xml:space="preserve">να είναι </w:t>
      </w:r>
      <w:r w:rsidRPr="000D2CB3">
        <w:rPr>
          <w:rFonts w:cstheme="minorHAnsi"/>
          <w:color w:val="000000"/>
          <w:sz w:val="20"/>
          <w:szCs w:val="20"/>
        </w:rPr>
        <w:t xml:space="preserve">τουλάχιστον </w:t>
      </w:r>
      <w:r w:rsidR="00877DB8" w:rsidRPr="000D2CB3">
        <w:rPr>
          <w:rFonts w:cstheme="minorHAnsi"/>
          <w:color w:val="000000"/>
          <w:sz w:val="20"/>
          <w:szCs w:val="20"/>
        </w:rPr>
        <w:t>17,5</w:t>
      </w:r>
      <w:r w:rsidRPr="000D2CB3">
        <w:rPr>
          <w:rFonts w:cstheme="minorHAnsi"/>
          <w:color w:val="000000"/>
          <w:sz w:val="20"/>
          <w:szCs w:val="20"/>
        </w:rPr>
        <w:t xml:space="preserve">%. </w:t>
      </w:r>
    </w:p>
    <w:p w14:paraId="41D0629C" w14:textId="6F2A5434"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w:t>
      </w:r>
      <w:r w:rsidR="002D3EE2" w:rsidRPr="000D2CB3">
        <w:rPr>
          <w:rFonts w:cstheme="minorHAnsi"/>
          <w:color w:val="000000"/>
          <w:sz w:val="20"/>
          <w:szCs w:val="20"/>
        </w:rPr>
        <w:t xml:space="preserve">ενδείξεις </w:t>
      </w:r>
      <w:r w:rsidRPr="000D2CB3">
        <w:rPr>
          <w:rFonts w:cstheme="minorHAnsi"/>
          <w:color w:val="000000"/>
          <w:sz w:val="20"/>
          <w:szCs w:val="20"/>
        </w:rPr>
        <w:t xml:space="preserve">στα ελληνικά όπως αυτές αναφέρονται στο άρθρο 11 </w:t>
      </w:r>
      <w:r w:rsidR="002D3EE2" w:rsidRPr="000D2CB3">
        <w:rPr>
          <w:rFonts w:cstheme="minorHAnsi"/>
          <w:color w:val="000000"/>
          <w:sz w:val="20"/>
          <w:szCs w:val="20"/>
        </w:rPr>
        <w:t>Κ.Τ.Π.</w:t>
      </w:r>
      <w:r w:rsidRPr="000D2CB3">
        <w:rPr>
          <w:rFonts w:cstheme="minorHAnsi"/>
          <w:color w:val="000000"/>
          <w:sz w:val="20"/>
          <w:szCs w:val="20"/>
        </w:rPr>
        <w:t xml:space="preserve"> περί επισήμανσης. Η συσκευασία να μη φέρει χτυπήματα ή ελαττώματα. </w:t>
      </w:r>
    </w:p>
    <w:p w14:paraId="7263E36B" w14:textId="77777777" w:rsidR="001056F7" w:rsidRPr="000D2CB3" w:rsidRDefault="001056F7" w:rsidP="0006780F">
      <w:pPr>
        <w:spacing w:before="120" w:line="240" w:lineRule="auto"/>
        <w:jc w:val="both"/>
        <w:rPr>
          <w:rFonts w:cstheme="minorHAnsi"/>
          <w:sz w:val="20"/>
          <w:szCs w:val="20"/>
        </w:rPr>
      </w:pPr>
    </w:p>
    <w:p w14:paraId="7D187D86"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9. Διάφορα ζυμαρικά (πχ. μακαρόνια, κριθαράκι, χυλοπίτες κλπ.) </w:t>
      </w:r>
    </w:p>
    <w:p w14:paraId="2F946F0C"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Α’ Ποιότητας </w:t>
      </w:r>
    </w:p>
    <w:p w14:paraId="6C74F274"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παρασκευασμένα από σιμιγδάλι ή άλευρο </w:t>
      </w:r>
      <w:proofErr w:type="spellStart"/>
      <w:r w:rsidRPr="000D2CB3">
        <w:rPr>
          <w:rFonts w:cstheme="minorHAnsi"/>
          <w:color w:val="000000"/>
          <w:sz w:val="20"/>
          <w:szCs w:val="20"/>
        </w:rPr>
        <w:t>μακαρονοποιίας</w:t>
      </w:r>
      <w:proofErr w:type="spellEnd"/>
      <w:r w:rsidRPr="000D2CB3">
        <w:rPr>
          <w:rFonts w:cstheme="minorHAnsi"/>
          <w:color w:val="000000"/>
          <w:sz w:val="20"/>
          <w:szCs w:val="20"/>
        </w:rPr>
        <w:t xml:space="preserve"> από σκληρό σίτο και νερό χωρίς ζύμη, </w:t>
      </w:r>
      <w:proofErr w:type="spellStart"/>
      <w:r w:rsidRPr="000D2CB3">
        <w:rPr>
          <w:rFonts w:cstheme="minorHAnsi"/>
          <w:color w:val="000000"/>
          <w:sz w:val="20"/>
          <w:szCs w:val="20"/>
        </w:rPr>
        <w:t>ξηραινόμενα</w:t>
      </w:r>
      <w:proofErr w:type="spellEnd"/>
      <w:r w:rsidRPr="000D2CB3">
        <w:rPr>
          <w:rFonts w:cstheme="minorHAnsi"/>
          <w:color w:val="000000"/>
          <w:sz w:val="20"/>
          <w:szCs w:val="20"/>
        </w:rPr>
        <w:t xml:space="preserve"> εντός ειδικών θαλάμων με ελαφρά θέρμανση ή στον αέρα χωρίς ψήσιμο, να είναι σύμφωνα με τους όρους του άρθρου 115 του Κώδικα Τροφίμων και Ποτών και τις ισχύουσες Κοινοτικές και Υγειονομικές Διατάξεις. Να φέρουν στα ελληνικά ενδείξεις όπως αυτές αναφέρονται στο άρθρο 11 περί επισήμανσης. Να είναι σε συσκευασίες 500 </w:t>
      </w:r>
      <w:proofErr w:type="spellStart"/>
      <w:r w:rsidRPr="000D2CB3">
        <w:rPr>
          <w:rFonts w:cstheme="minorHAnsi"/>
          <w:color w:val="000000"/>
          <w:sz w:val="20"/>
          <w:szCs w:val="20"/>
        </w:rPr>
        <w:t>gr</w:t>
      </w:r>
      <w:proofErr w:type="spellEnd"/>
      <w:r w:rsidRPr="000D2CB3">
        <w:rPr>
          <w:rFonts w:cstheme="minorHAnsi"/>
          <w:color w:val="000000"/>
          <w:sz w:val="20"/>
          <w:szCs w:val="20"/>
        </w:rPr>
        <w:t xml:space="preserve">. </w:t>
      </w:r>
    </w:p>
    <w:p w14:paraId="5D8636D6"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μη φέρει σχίσματα ή ελαττώματα. </w:t>
      </w:r>
    </w:p>
    <w:p w14:paraId="00F2A2C3" w14:textId="77777777" w:rsidR="001056F7" w:rsidRPr="000D2CB3" w:rsidRDefault="001056F7" w:rsidP="0006780F">
      <w:pPr>
        <w:spacing w:before="120" w:line="240" w:lineRule="auto"/>
        <w:jc w:val="both"/>
        <w:rPr>
          <w:rFonts w:cstheme="minorHAnsi"/>
          <w:sz w:val="20"/>
          <w:szCs w:val="20"/>
        </w:rPr>
      </w:pPr>
    </w:p>
    <w:p w14:paraId="775ABF58"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10. Ζάχαρη λευκή – ψιλή</w:t>
      </w:r>
      <w:r w:rsidRPr="000D2CB3">
        <w:rPr>
          <w:rFonts w:cstheme="minorHAnsi"/>
          <w:color w:val="000000"/>
          <w:sz w:val="20"/>
          <w:szCs w:val="20"/>
        </w:rPr>
        <w:t xml:space="preserve">: </w:t>
      </w:r>
    </w:p>
    <w:p w14:paraId="6F6B8F20"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λευκή, κρυσταλλική. Το προϊόν να πληροί τους όρους που αναφέρονται στο άρθρο 63 του Κ.Τ.Π. και τις ισχύουσες Κοινοτικές και Υγειονομικές Διατάξεις </w:t>
      </w:r>
    </w:p>
    <w:p w14:paraId="0C5EA342" w14:textId="16DDE592"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w:t>
      </w:r>
      <w:r w:rsidR="002D3EE2" w:rsidRPr="000D2CB3">
        <w:rPr>
          <w:rFonts w:cstheme="minorHAnsi"/>
          <w:color w:val="000000"/>
          <w:sz w:val="20"/>
          <w:szCs w:val="20"/>
        </w:rPr>
        <w:t xml:space="preserve">ενδείξεις </w:t>
      </w:r>
      <w:r w:rsidRPr="000D2CB3">
        <w:rPr>
          <w:rFonts w:cstheme="minorHAnsi"/>
          <w:color w:val="000000"/>
          <w:sz w:val="20"/>
          <w:szCs w:val="20"/>
        </w:rPr>
        <w:t xml:space="preserve">ελληνικά όπως αυτές αναφέρονται στο άρθρο 11 Κ.Π.Τ. περί επισήμανσης. Θα διατίθεται σε χάρτινη συσκευασία βάρους 1 κιλού. </w:t>
      </w:r>
    </w:p>
    <w:p w14:paraId="25A9CC5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μη φέρει σχίσματα ή ελαττώματα. </w:t>
      </w:r>
    </w:p>
    <w:p w14:paraId="7E118D6E" w14:textId="77777777" w:rsidR="001056F7" w:rsidRPr="000D2CB3" w:rsidRDefault="001056F7" w:rsidP="0006780F">
      <w:pPr>
        <w:spacing w:before="120" w:line="240" w:lineRule="auto"/>
        <w:jc w:val="both"/>
        <w:rPr>
          <w:rFonts w:cstheme="minorHAnsi"/>
          <w:sz w:val="20"/>
          <w:szCs w:val="20"/>
        </w:rPr>
      </w:pPr>
    </w:p>
    <w:p w14:paraId="026BB50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11. Διάφορα Καρυκεύματα: </w:t>
      </w:r>
    </w:p>
    <w:p w14:paraId="790C1E43"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Πρέπει να είναι συσκευασμένα και όχι χύμα. Να πληρούν τους όρους που αναφέρονται στο άρθρο 42 του Κ.Τ.Π. και τις ισχύουσες Κοινοτικές και Υγειονομικές Διατάξεις. </w:t>
      </w:r>
    </w:p>
    <w:p w14:paraId="60F1D8F1" w14:textId="4F8BE94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lastRenderedPageBreak/>
        <w:t xml:space="preserve">Η συσκευασία να φέρει στα ελληνικά ενδείξεις όπως αυτές αναφέρονται στο άρθρο 11 </w:t>
      </w:r>
      <w:r w:rsidR="002D3EE2" w:rsidRPr="000D2CB3">
        <w:rPr>
          <w:rFonts w:cstheme="minorHAnsi"/>
          <w:color w:val="000000"/>
          <w:sz w:val="20"/>
          <w:szCs w:val="20"/>
        </w:rPr>
        <w:t>Κ.Τ.Π.</w:t>
      </w:r>
      <w:r w:rsidRPr="000D2CB3">
        <w:rPr>
          <w:rFonts w:cstheme="minorHAnsi"/>
          <w:color w:val="000000"/>
          <w:sz w:val="20"/>
          <w:szCs w:val="20"/>
        </w:rPr>
        <w:t xml:space="preserve"> περί επισήμανσης. Η συσκευασία να μη φέρει σχίσματα ή ελαττώματα και να είναι </w:t>
      </w:r>
      <w:r w:rsidR="002D3EE2" w:rsidRPr="000D2CB3">
        <w:rPr>
          <w:rFonts w:cstheme="minorHAnsi"/>
          <w:color w:val="000000"/>
          <w:sz w:val="20"/>
          <w:szCs w:val="20"/>
        </w:rPr>
        <w:t xml:space="preserve">σε βάρος </w:t>
      </w:r>
      <w:r w:rsidRPr="000D2CB3">
        <w:rPr>
          <w:rFonts w:cstheme="minorHAnsi"/>
          <w:color w:val="000000"/>
          <w:sz w:val="20"/>
          <w:szCs w:val="20"/>
        </w:rPr>
        <w:t>όπως αναφέρεται το είδο</w:t>
      </w:r>
      <w:r w:rsidR="002D3EE2" w:rsidRPr="000D2CB3">
        <w:rPr>
          <w:rFonts w:cstheme="minorHAnsi"/>
          <w:color w:val="000000"/>
          <w:sz w:val="20"/>
          <w:szCs w:val="20"/>
        </w:rPr>
        <w:t>ς στον ενδεικτικό προϋπολογισμό</w:t>
      </w:r>
      <w:r w:rsidRPr="000D2CB3">
        <w:rPr>
          <w:rFonts w:cstheme="minorHAnsi"/>
          <w:color w:val="000000"/>
          <w:sz w:val="20"/>
          <w:szCs w:val="20"/>
        </w:rPr>
        <w:t>.</w:t>
      </w:r>
    </w:p>
    <w:p w14:paraId="391C75FC"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12. Κακάο</w:t>
      </w:r>
      <w:r w:rsidRPr="000D2CB3">
        <w:rPr>
          <w:rFonts w:cstheme="minorHAnsi"/>
          <w:color w:val="000000"/>
          <w:sz w:val="20"/>
          <w:szCs w:val="20"/>
        </w:rPr>
        <w:t xml:space="preserve">: </w:t>
      </w:r>
    </w:p>
    <w:p w14:paraId="13E7159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είναι συσκευασμένο σε κουτί και όχι χύμα, σε συσκευασία 125γρ. με τις απαραίτητες ενδείξεις και ημερομηνία λήξης και να πληρούν τους όρους των άρθρων 50, και 56-60 του Κ.Τ.Π. και τις ισχύουσες Κοινοτικές και Υγειονομικές Διατάξεις. </w:t>
      </w:r>
    </w:p>
    <w:p w14:paraId="23353CC5" w14:textId="53756AF5"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w:t>
      </w:r>
      <w:r w:rsidR="002D3EE2" w:rsidRPr="000D2CB3">
        <w:rPr>
          <w:rFonts w:cstheme="minorHAnsi"/>
          <w:color w:val="000000"/>
          <w:sz w:val="20"/>
          <w:szCs w:val="20"/>
        </w:rPr>
        <w:t>Κ.Τ.Π.</w:t>
      </w:r>
      <w:r w:rsidRPr="000D2CB3">
        <w:rPr>
          <w:rFonts w:cstheme="minorHAnsi"/>
          <w:color w:val="000000"/>
          <w:sz w:val="20"/>
          <w:szCs w:val="20"/>
        </w:rPr>
        <w:t xml:space="preserve"> περί επισήμανσης. Η συσκευασία να μη φέρει σχίσματα ή ελαττώματα. </w:t>
      </w:r>
    </w:p>
    <w:p w14:paraId="4C691A65"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13. Καραμέλες </w:t>
      </w:r>
      <w:proofErr w:type="spellStart"/>
      <w:r w:rsidRPr="000D2CB3">
        <w:rPr>
          <w:rFonts w:cstheme="minorHAnsi"/>
          <w:b/>
          <w:bCs/>
          <w:color w:val="000000"/>
          <w:sz w:val="20"/>
          <w:szCs w:val="20"/>
        </w:rPr>
        <w:t>Ζελεδάκια</w:t>
      </w:r>
      <w:proofErr w:type="spellEnd"/>
      <w:r w:rsidRPr="000D2CB3">
        <w:rPr>
          <w:rFonts w:cstheme="minorHAnsi"/>
          <w:b/>
          <w:bCs/>
          <w:color w:val="000000"/>
          <w:sz w:val="20"/>
          <w:szCs w:val="20"/>
        </w:rPr>
        <w:t xml:space="preserve">: </w:t>
      </w:r>
    </w:p>
    <w:p w14:paraId="772683C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παράγονται από αγνές πρώτες ύλες και να πληρούν τους όρους του Κώδικα Τροφίμων και Ποτών καθώς και τις ισχύουσες Κοινοτικές και Υγειονομικές Διατάξεις. Να είναι σε τυποποιημένες συσκευασίες 1000 γραμμαρίων, διάφορες γεύσεις, στις οποίες θα αναγράφεται η ημερομηνία λήξης του προϊόντος. Η συσκευασία να μη φέρει σχίσματα ή ελαττώματα. </w:t>
      </w:r>
    </w:p>
    <w:p w14:paraId="1B9B845A" w14:textId="77777777" w:rsidR="001056F7" w:rsidRPr="000D2CB3" w:rsidRDefault="001056F7" w:rsidP="0006780F">
      <w:pPr>
        <w:spacing w:before="120" w:line="240" w:lineRule="auto"/>
        <w:jc w:val="both"/>
        <w:rPr>
          <w:rFonts w:cstheme="minorHAnsi"/>
          <w:sz w:val="20"/>
          <w:szCs w:val="20"/>
        </w:rPr>
      </w:pPr>
    </w:p>
    <w:p w14:paraId="383136C1"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14. Δημητριακά νιφά</w:t>
      </w:r>
      <w:r w:rsidR="00BA432C" w:rsidRPr="000D2CB3">
        <w:rPr>
          <w:rFonts w:cstheme="minorHAnsi"/>
          <w:b/>
          <w:bCs/>
          <w:sz w:val="20"/>
          <w:szCs w:val="20"/>
        </w:rPr>
        <w:t>δες καλαμποκιού ολικής άλεσης (</w:t>
      </w:r>
      <w:proofErr w:type="spellStart"/>
      <w:r w:rsidRPr="000D2CB3">
        <w:rPr>
          <w:rFonts w:cstheme="minorHAnsi"/>
          <w:b/>
          <w:bCs/>
          <w:sz w:val="20"/>
          <w:szCs w:val="20"/>
        </w:rPr>
        <w:t>Κορν</w:t>
      </w:r>
      <w:proofErr w:type="spellEnd"/>
      <w:r w:rsidRPr="000D2CB3">
        <w:rPr>
          <w:rFonts w:cstheme="minorHAnsi"/>
          <w:b/>
          <w:bCs/>
          <w:sz w:val="20"/>
          <w:szCs w:val="20"/>
        </w:rPr>
        <w:t xml:space="preserve"> </w:t>
      </w:r>
      <w:proofErr w:type="spellStart"/>
      <w:r w:rsidRPr="000D2CB3">
        <w:rPr>
          <w:rFonts w:cstheme="minorHAnsi"/>
          <w:b/>
          <w:bCs/>
          <w:sz w:val="20"/>
          <w:szCs w:val="20"/>
        </w:rPr>
        <w:t>Φλέικς</w:t>
      </w:r>
      <w:proofErr w:type="spellEnd"/>
      <w:r w:rsidRPr="000D2CB3">
        <w:rPr>
          <w:rFonts w:cstheme="minorHAnsi"/>
          <w:b/>
          <w:bCs/>
          <w:sz w:val="20"/>
          <w:szCs w:val="20"/>
        </w:rPr>
        <w:t xml:space="preserve">): </w:t>
      </w:r>
    </w:p>
    <w:p w14:paraId="530E5D95"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Είναι το προϊόν με βάση τα σιτηρά ολικής άλεσης, προοριζόμενο για πρωινό, με μειωμένες θερμίδες, χωρίς πρόσθετα σάκχαρα ή συνοδευόμενα από φρούτα ή κομμάτια σοκολάτας κ.α. Να είναι σε συσκευασία </w:t>
      </w:r>
      <w:r w:rsidR="00BA432C" w:rsidRPr="000D2CB3">
        <w:rPr>
          <w:rFonts w:cstheme="minorHAnsi"/>
          <w:sz w:val="20"/>
          <w:szCs w:val="20"/>
        </w:rPr>
        <w:t>500</w:t>
      </w:r>
      <w:r w:rsidRPr="000D2CB3">
        <w:rPr>
          <w:rFonts w:cstheme="minorHAnsi"/>
          <w:sz w:val="20"/>
          <w:szCs w:val="20"/>
        </w:rPr>
        <w:t xml:space="preserve">γρ πάνω στην οποία πρέπει να αναγράφεται η ημερομηνία λήξης του προϊόντος. Να πληροί τις προδιαγραφές του άρθρου 103 του ΚΠΤ και τις ισχύουσες Κοινοτικές και Υγειονομικές Διατάξεις. Η συσκευασία να φέρει στα ελληνικά ενδείξεις όπως αυτές αναφέρονται στο άρθρο 11 Κ.Π.Τ. περί επισήμανσης. </w:t>
      </w:r>
    </w:p>
    <w:p w14:paraId="6929044E" w14:textId="77777777" w:rsidR="001056F7" w:rsidRPr="000D2CB3" w:rsidRDefault="001056F7" w:rsidP="0006780F">
      <w:pPr>
        <w:spacing w:line="240" w:lineRule="auto"/>
        <w:jc w:val="both"/>
        <w:rPr>
          <w:rFonts w:cstheme="minorHAnsi"/>
          <w:sz w:val="20"/>
          <w:szCs w:val="20"/>
        </w:rPr>
      </w:pPr>
      <w:r w:rsidRPr="000D2CB3">
        <w:rPr>
          <w:rFonts w:cstheme="minorHAnsi"/>
          <w:sz w:val="20"/>
          <w:szCs w:val="20"/>
        </w:rPr>
        <w:t xml:space="preserve">Σε συσκευασία  </w:t>
      </w:r>
      <w:r w:rsidR="00BA432C" w:rsidRPr="000D2CB3">
        <w:rPr>
          <w:rFonts w:cstheme="minorHAnsi"/>
          <w:sz w:val="20"/>
          <w:szCs w:val="20"/>
        </w:rPr>
        <w:t>500</w:t>
      </w:r>
      <w:r w:rsidRPr="000D2CB3">
        <w:rPr>
          <w:rFonts w:cstheme="minorHAnsi"/>
          <w:sz w:val="20"/>
          <w:szCs w:val="20"/>
        </w:rPr>
        <w:t xml:space="preserve"> γραμμαρίων  η οποία να μη φέρει σχίσματα ή ελαττώματα. </w:t>
      </w:r>
    </w:p>
    <w:p w14:paraId="659702BE" w14:textId="77777777" w:rsidR="001056F7" w:rsidRPr="000D2CB3" w:rsidRDefault="001056F7" w:rsidP="0006780F">
      <w:pPr>
        <w:spacing w:before="120" w:line="240" w:lineRule="auto"/>
        <w:jc w:val="both"/>
        <w:rPr>
          <w:rFonts w:cstheme="minorHAnsi"/>
          <w:sz w:val="20"/>
          <w:szCs w:val="20"/>
        </w:rPr>
      </w:pPr>
    </w:p>
    <w:p w14:paraId="6D512E21"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15. Μαρμελάδα</w:t>
      </w:r>
      <w:r w:rsidRPr="000D2CB3">
        <w:rPr>
          <w:rFonts w:cstheme="minorHAnsi"/>
          <w:color w:val="000000"/>
          <w:sz w:val="20"/>
          <w:szCs w:val="20"/>
        </w:rPr>
        <w:t xml:space="preserve">: Να είναι σύμφωνα με τον Κ.Τ.Π και Αντικειμένων Κοινής Χρήσης (άρθρο 132) και τις ισχύουσες Κοινοτικές και Υγειονομικές Διατάξεις. </w:t>
      </w:r>
    </w:p>
    <w:p w14:paraId="5E639289" w14:textId="52011A93"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Επίσης να φέρουν στα ελληνικά ενδείξεις όπως αυτές αναφέρονται στο άρθρο 11 Κ.Τ.Π. περί επισήμανσης. Να παραδίδεται σε συσκευασία πλαστική των 400 </w:t>
      </w:r>
      <w:proofErr w:type="spellStart"/>
      <w:r w:rsidRPr="000D2CB3">
        <w:rPr>
          <w:rFonts w:cstheme="minorHAnsi"/>
          <w:color w:val="000000"/>
          <w:sz w:val="20"/>
          <w:szCs w:val="20"/>
        </w:rPr>
        <w:t>γρ</w:t>
      </w:r>
      <w:proofErr w:type="spellEnd"/>
      <w:r w:rsidRPr="000D2CB3">
        <w:rPr>
          <w:rFonts w:cstheme="minorHAnsi"/>
          <w:color w:val="000000"/>
          <w:sz w:val="20"/>
          <w:szCs w:val="20"/>
        </w:rPr>
        <w:t>. Κατά την επιλογή του παιδικού σταθμού για το είδ</w:t>
      </w:r>
      <w:r w:rsidR="00F224B8" w:rsidRPr="000D2CB3">
        <w:rPr>
          <w:rFonts w:cstheme="minorHAnsi"/>
          <w:color w:val="000000"/>
          <w:sz w:val="20"/>
          <w:szCs w:val="20"/>
        </w:rPr>
        <w:t xml:space="preserve">ος των φρούτων ή ειδών φρούτων </w:t>
      </w:r>
      <w:r w:rsidRPr="000D2CB3">
        <w:rPr>
          <w:rFonts w:cstheme="minorHAnsi"/>
          <w:color w:val="000000"/>
          <w:sz w:val="20"/>
          <w:szCs w:val="20"/>
        </w:rPr>
        <w:t>που θα περιέχουν.</w:t>
      </w:r>
    </w:p>
    <w:p w14:paraId="2CF97700" w14:textId="77777777" w:rsidR="001056F7" w:rsidRPr="000D2CB3" w:rsidRDefault="001056F7" w:rsidP="0006780F">
      <w:pPr>
        <w:spacing w:before="120" w:line="240" w:lineRule="auto"/>
        <w:jc w:val="both"/>
        <w:rPr>
          <w:rFonts w:cstheme="minorHAnsi"/>
          <w:sz w:val="20"/>
          <w:szCs w:val="20"/>
        </w:rPr>
      </w:pPr>
    </w:p>
    <w:p w14:paraId="7956FDAF"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16</w:t>
      </w:r>
      <w:r w:rsidRPr="000D2CB3">
        <w:rPr>
          <w:rFonts w:cstheme="minorHAnsi"/>
          <w:color w:val="000000"/>
          <w:sz w:val="20"/>
          <w:szCs w:val="20"/>
        </w:rPr>
        <w:t xml:space="preserve">. </w:t>
      </w:r>
      <w:r w:rsidRPr="000D2CB3">
        <w:rPr>
          <w:rFonts w:cstheme="minorHAnsi"/>
          <w:b/>
          <w:bCs/>
          <w:color w:val="000000"/>
          <w:sz w:val="20"/>
          <w:szCs w:val="20"/>
        </w:rPr>
        <w:t xml:space="preserve">Μέλι </w:t>
      </w:r>
    </w:p>
    <w:p w14:paraId="194F15BE" w14:textId="5ABAB45A"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μην έχει αφαιρεθεί η γύρη ή άλλο ειδικό συστατικό και να πληροί τους όρους του άρθρου 67 του Κ</w:t>
      </w:r>
      <w:r w:rsidR="00F224B8" w:rsidRPr="000D2CB3">
        <w:rPr>
          <w:rFonts w:cstheme="minorHAnsi"/>
          <w:color w:val="000000"/>
          <w:sz w:val="20"/>
          <w:szCs w:val="20"/>
        </w:rPr>
        <w:t>.</w:t>
      </w:r>
      <w:r w:rsidRPr="000D2CB3">
        <w:rPr>
          <w:rFonts w:cstheme="minorHAnsi"/>
          <w:color w:val="000000"/>
          <w:sz w:val="20"/>
          <w:szCs w:val="20"/>
        </w:rPr>
        <w:t>Τ</w:t>
      </w:r>
      <w:r w:rsidR="00F224B8" w:rsidRPr="000D2CB3">
        <w:rPr>
          <w:rFonts w:cstheme="minorHAnsi"/>
          <w:color w:val="000000"/>
          <w:sz w:val="20"/>
          <w:szCs w:val="20"/>
        </w:rPr>
        <w:t>.</w:t>
      </w:r>
      <w:r w:rsidRPr="000D2CB3">
        <w:rPr>
          <w:rFonts w:cstheme="minorHAnsi"/>
          <w:color w:val="000000"/>
          <w:sz w:val="20"/>
          <w:szCs w:val="20"/>
        </w:rPr>
        <w:t>Π</w:t>
      </w:r>
      <w:r w:rsidR="00F224B8" w:rsidRPr="000D2CB3">
        <w:rPr>
          <w:rFonts w:cstheme="minorHAnsi"/>
          <w:color w:val="000000"/>
          <w:sz w:val="20"/>
          <w:szCs w:val="20"/>
        </w:rPr>
        <w:t>.</w:t>
      </w:r>
      <w:r w:rsidRPr="000D2CB3">
        <w:rPr>
          <w:rFonts w:cstheme="minorHAnsi"/>
          <w:color w:val="000000"/>
          <w:sz w:val="20"/>
          <w:szCs w:val="20"/>
        </w:rPr>
        <w:t xml:space="preserve">, καθώς και τις ισχύουσες Κοινοτικές και Υγειονομικές διατάξεις. </w:t>
      </w:r>
    </w:p>
    <w:p w14:paraId="0A01D48C" w14:textId="7ECACE6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προέρχεται από άνθη</w:t>
      </w:r>
      <w:r w:rsidR="00F224B8" w:rsidRPr="000D2CB3">
        <w:rPr>
          <w:rFonts w:cstheme="minorHAnsi"/>
          <w:color w:val="000000"/>
          <w:sz w:val="20"/>
          <w:szCs w:val="20"/>
        </w:rPr>
        <w:t xml:space="preserve"> ή κωνοφόρα </w:t>
      </w:r>
      <w:r w:rsidRPr="000D2CB3">
        <w:rPr>
          <w:rFonts w:cstheme="minorHAnsi"/>
          <w:color w:val="000000"/>
          <w:sz w:val="20"/>
          <w:szCs w:val="20"/>
        </w:rPr>
        <w:t xml:space="preserve">και να αναφέρεται στην ετικέτα συσκευασία. </w:t>
      </w:r>
    </w:p>
    <w:p w14:paraId="0343AD05" w14:textId="165EC7B4"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είναι σε γυάλινα βάζα ή μεταλλικά κατάλληλα δοχεία </w:t>
      </w:r>
      <w:r w:rsidR="00F224B8" w:rsidRPr="000D2CB3">
        <w:rPr>
          <w:rFonts w:cstheme="minorHAnsi"/>
          <w:color w:val="000000"/>
          <w:sz w:val="20"/>
          <w:szCs w:val="20"/>
        </w:rPr>
        <w:t>920</w:t>
      </w:r>
      <w:r w:rsidRPr="000D2CB3">
        <w:rPr>
          <w:rFonts w:cstheme="minorHAnsi"/>
          <w:color w:val="000000"/>
          <w:sz w:val="20"/>
          <w:szCs w:val="20"/>
        </w:rPr>
        <w:t xml:space="preserve"> γραμμαρίων, εγκεκριμένα για τη διατήρηση τροφίμων, με ημερομηνία παραγωγής και λήξης κατανάλωσης. </w:t>
      </w:r>
    </w:p>
    <w:p w14:paraId="5651481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μη φέρει σχίσματα, χτυπήματα ή ελαττώματα. </w:t>
      </w:r>
    </w:p>
    <w:p w14:paraId="0747B22B" w14:textId="77777777" w:rsidR="001056F7" w:rsidRPr="000D2CB3" w:rsidRDefault="001056F7" w:rsidP="0006780F">
      <w:pPr>
        <w:spacing w:before="120" w:line="240" w:lineRule="auto"/>
        <w:jc w:val="both"/>
        <w:rPr>
          <w:rFonts w:cstheme="minorHAnsi"/>
          <w:sz w:val="20"/>
          <w:szCs w:val="20"/>
        </w:rPr>
      </w:pPr>
    </w:p>
    <w:p w14:paraId="0D459329" w14:textId="77777777" w:rsidR="00F224B8" w:rsidRPr="000D2CB3" w:rsidRDefault="001056F7" w:rsidP="0006780F">
      <w:pPr>
        <w:spacing w:before="120" w:line="240" w:lineRule="auto"/>
        <w:jc w:val="both"/>
        <w:rPr>
          <w:rFonts w:cstheme="minorHAnsi"/>
          <w:color w:val="000000"/>
          <w:sz w:val="20"/>
          <w:szCs w:val="20"/>
        </w:rPr>
      </w:pPr>
      <w:r w:rsidRPr="000D2CB3">
        <w:rPr>
          <w:rFonts w:cstheme="minorHAnsi"/>
          <w:b/>
          <w:bCs/>
          <w:color w:val="000000"/>
          <w:sz w:val="20"/>
          <w:szCs w:val="20"/>
        </w:rPr>
        <w:t xml:space="preserve">17. Μπισκότα ολικής άλεσης (τύπου </w:t>
      </w:r>
      <w:proofErr w:type="spellStart"/>
      <w:r w:rsidRPr="000D2CB3">
        <w:rPr>
          <w:rFonts w:cstheme="minorHAnsi"/>
          <w:b/>
          <w:bCs/>
          <w:color w:val="000000"/>
          <w:sz w:val="20"/>
          <w:szCs w:val="20"/>
        </w:rPr>
        <w:t>Πτι-Μπερ</w:t>
      </w:r>
      <w:proofErr w:type="spellEnd"/>
      <w:r w:rsidRPr="000D2CB3">
        <w:rPr>
          <w:rFonts w:cstheme="minorHAnsi"/>
          <w:b/>
          <w:bCs/>
          <w:color w:val="000000"/>
          <w:sz w:val="20"/>
          <w:szCs w:val="20"/>
        </w:rPr>
        <w:t>)</w:t>
      </w:r>
      <w:r w:rsidR="00F224B8" w:rsidRPr="000D2CB3">
        <w:rPr>
          <w:rFonts w:cstheme="minorHAnsi"/>
          <w:color w:val="000000"/>
          <w:sz w:val="20"/>
          <w:szCs w:val="20"/>
        </w:rPr>
        <w:t>:</w:t>
      </w:r>
    </w:p>
    <w:p w14:paraId="648ABFE2" w14:textId="7CF30E76"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lastRenderedPageBreak/>
        <w:t xml:space="preserve">Το προϊόν να πληροί τους όρους που αναφέρονται στα άρθρα 102 και 114 του Κ.Τ.Π. και τις ισχύουσες Κοινοτικές και Υγειονομικές Διατάξεις. Η συσκευασία να φέρει στα ελληνικά ενδείξεις όπως αυτές αναφέρονται στο άρθρο 11 </w:t>
      </w:r>
      <w:r w:rsidR="00F224B8" w:rsidRPr="000D2CB3">
        <w:rPr>
          <w:rFonts w:cstheme="minorHAnsi"/>
          <w:color w:val="000000"/>
          <w:sz w:val="20"/>
          <w:szCs w:val="20"/>
        </w:rPr>
        <w:t xml:space="preserve">Κ.Τ.Π. </w:t>
      </w:r>
      <w:r w:rsidRPr="000D2CB3">
        <w:rPr>
          <w:rFonts w:cstheme="minorHAnsi"/>
          <w:color w:val="000000"/>
          <w:sz w:val="20"/>
          <w:szCs w:val="20"/>
        </w:rPr>
        <w:t xml:space="preserve">περί επισήμανσης. Να διατίθενται σε αεροστεγείς συσκευασίες των 225 γραμμαρίων με ένδειξη ημερομηνίας παραγωγής και λήξης του προϊόντος. Να διατίθεται σε τύπο </w:t>
      </w:r>
      <w:proofErr w:type="spellStart"/>
      <w:r w:rsidRPr="000D2CB3">
        <w:rPr>
          <w:rFonts w:cstheme="minorHAnsi"/>
          <w:color w:val="000000"/>
          <w:sz w:val="20"/>
          <w:szCs w:val="20"/>
        </w:rPr>
        <w:t>Πτι-μπερ</w:t>
      </w:r>
      <w:proofErr w:type="spellEnd"/>
      <w:r w:rsidRPr="000D2CB3">
        <w:rPr>
          <w:rFonts w:cstheme="minorHAnsi"/>
          <w:color w:val="000000"/>
          <w:sz w:val="20"/>
          <w:szCs w:val="20"/>
        </w:rPr>
        <w:t xml:space="preserve"> ή ισοδύναμο. Η συσκευασία να μη φέρει σχίσματα ή ελαττώματα.</w:t>
      </w:r>
    </w:p>
    <w:p w14:paraId="39F03E02" w14:textId="77777777" w:rsidR="001056F7" w:rsidRPr="000D2CB3" w:rsidRDefault="001056F7" w:rsidP="0006780F">
      <w:pPr>
        <w:spacing w:before="120" w:line="240" w:lineRule="auto"/>
        <w:jc w:val="both"/>
        <w:rPr>
          <w:rFonts w:cstheme="minorHAnsi"/>
          <w:sz w:val="20"/>
          <w:szCs w:val="20"/>
        </w:rPr>
      </w:pPr>
    </w:p>
    <w:p w14:paraId="44E113B6" w14:textId="77777777" w:rsidR="00F224B8" w:rsidRPr="000D2CB3" w:rsidRDefault="001056F7" w:rsidP="0006780F">
      <w:pPr>
        <w:spacing w:before="120" w:line="240" w:lineRule="auto"/>
        <w:jc w:val="both"/>
        <w:rPr>
          <w:rFonts w:cstheme="minorHAnsi"/>
          <w:color w:val="000000"/>
          <w:sz w:val="20"/>
          <w:szCs w:val="20"/>
        </w:rPr>
      </w:pPr>
      <w:r w:rsidRPr="000D2CB3">
        <w:rPr>
          <w:rFonts w:cstheme="minorHAnsi"/>
          <w:b/>
          <w:bCs/>
          <w:color w:val="000000"/>
          <w:sz w:val="20"/>
          <w:szCs w:val="20"/>
        </w:rPr>
        <w:t>18. Μπισκότα ολικής άλεσης (τύπου Μιράντα)</w:t>
      </w:r>
      <w:r w:rsidR="00F224B8" w:rsidRPr="000D2CB3">
        <w:rPr>
          <w:rFonts w:cstheme="minorHAnsi"/>
          <w:color w:val="000000"/>
          <w:sz w:val="20"/>
          <w:szCs w:val="20"/>
        </w:rPr>
        <w:t>:</w:t>
      </w:r>
    </w:p>
    <w:p w14:paraId="5087A4B3" w14:textId="58A247BF"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Το προϊόν να πληροί τους όρους που αναφέρονται στα άρθρα 102 και 114 του Κ.Τ.Π. και τις ισχύουσες Κοινοτικές και Υγειονομικές Διατάξεις. Η συσκευασία να φέρει στα ελληνικά ενδείξεις όπως αυτές αναφέρονται στο άρθρο 11 </w:t>
      </w:r>
      <w:r w:rsidR="00F224B8" w:rsidRPr="000D2CB3">
        <w:rPr>
          <w:rFonts w:cstheme="minorHAnsi"/>
          <w:color w:val="000000"/>
          <w:sz w:val="20"/>
          <w:szCs w:val="20"/>
        </w:rPr>
        <w:t xml:space="preserve">Κ.Τ.Π. </w:t>
      </w:r>
      <w:r w:rsidRPr="000D2CB3">
        <w:rPr>
          <w:rFonts w:cstheme="minorHAnsi"/>
          <w:color w:val="000000"/>
          <w:sz w:val="20"/>
          <w:szCs w:val="20"/>
        </w:rPr>
        <w:t xml:space="preserve"> περί επισήμανσης. Να διατίθενται σε αεροστεγείς συσκευασίες των 250 γραμμαρίων με ένδειξη ημερομηνίας παραγωγής και λήξης του προϊόντος. Να διατίθεται σε τύπο Μιράντα ή ισοδύναμο. Η συσκευασία να μη φέρει σχίσματα ή ελαττώματα.</w:t>
      </w:r>
    </w:p>
    <w:p w14:paraId="7EC635EC" w14:textId="77777777" w:rsidR="001056F7" w:rsidRPr="000D2CB3" w:rsidRDefault="001056F7" w:rsidP="0006780F">
      <w:pPr>
        <w:spacing w:before="120" w:line="240" w:lineRule="auto"/>
        <w:jc w:val="both"/>
        <w:rPr>
          <w:rFonts w:cstheme="minorHAnsi"/>
          <w:sz w:val="20"/>
          <w:szCs w:val="20"/>
        </w:rPr>
      </w:pPr>
    </w:p>
    <w:p w14:paraId="150FA93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19. Ξύδι </w:t>
      </w:r>
    </w:p>
    <w:p w14:paraId="14DAFD25"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Πρέπει να προέρχεται από σταφύλι, ή ξερή σταφίδα. Πρέπει να πληροί τους όρους που αναφέρονται στο άρθρο 39 του Κ.Τ.Π. και τις ισχύουσες Κοινοτικές και Υγειονομικές Διατάξεις. </w:t>
      </w:r>
    </w:p>
    <w:p w14:paraId="302E3255"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διατίθεται σε συσκευασία </w:t>
      </w:r>
      <w:r w:rsidR="00877DB8" w:rsidRPr="000D2CB3">
        <w:rPr>
          <w:rFonts w:cstheme="minorHAnsi"/>
          <w:color w:val="000000"/>
          <w:sz w:val="20"/>
          <w:szCs w:val="20"/>
        </w:rPr>
        <w:t>390</w:t>
      </w:r>
      <w:r w:rsidR="00877DB8" w:rsidRPr="000D2CB3">
        <w:rPr>
          <w:rFonts w:cstheme="minorHAnsi"/>
          <w:color w:val="000000"/>
          <w:sz w:val="20"/>
          <w:szCs w:val="20"/>
          <w:lang w:val="en-US"/>
        </w:rPr>
        <w:t>ml</w:t>
      </w:r>
      <w:r w:rsidRPr="000D2CB3">
        <w:rPr>
          <w:rFonts w:cstheme="minorHAnsi"/>
          <w:color w:val="000000"/>
          <w:sz w:val="20"/>
          <w:szCs w:val="20"/>
        </w:rPr>
        <w:t xml:space="preserve"> κατάλληλη για τρόφιμα. Η συσκευασία να μη φέρει σχίσματα, χτυπήματα ή ελαττώματα. </w:t>
      </w:r>
    </w:p>
    <w:p w14:paraId="774DC210" w14:textId="77777777" w:rsidR="001056F7" w:rsidRPr="000D2CB3" w:rsidRDefault="001056F7" w:rsidP="0006780F">
      <w:pPr>
        <w:spacing w:before="120" w:line="240" w:lineRule="auto"/>
        <w:jc w:val="both"/>
        <w:rPr>
          <w:rFonts w:cstheme="minorHAnsi"/>
          <w:sz w:val="20"/>
          <w:szCs w:val="20"/>
        </w:rPr>
      </w:pPr>
    </w:p>
    <w:p w14:paraId="7D1AE22F"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20. Χυμός νέκταρ κοκτέιλ</w:t>
      </w:r>
    </w:p>
    <w:p w14:paraId="0B642761"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χυμός ορίζεται το προϊόν που λαμβάνεται από υγιή και ώριμα φρούτα,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Γενικά ισχύει ότι αναφέρεται στα άρθρα 126, 127 του Κ.Τ.Π. και τις ισχύουσες Κοινοτικές και Υγειονομικές Διατάξεις. </w:t>
      </w:r>
    </w:p>
    <w:p w14:paraId="1C4762EC"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διατίθεται σε εγκεκριμένη συσκευασία του 1 λίτρου. </w:t>
      </w:r>
    </w:p>
    <w:p w14:paraId="79AAB16D" w14:textId="77777777" w:rsidR="001056F7" w:rsidRPr="000D2CB3" w:rsidRDefault="001056F7" w:rsidP="0006780F">
      <w:pPr>
        <w:spacing w:before="120" w:line="240" w:lineRule="auto"/>
        <w:jc w:val="both"/>
        <w:rPr>
          <w:rFonts w:cstheme="minorHAnsi"/>
          <w:sz w:val="20"/>
          <w:szCs w:val="20"/>
        </w:rPr>
      </w:pPr>
    </w:p>
    <w:p w14:paraId="24659D8F"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highlight w:val="white"/>
        </w:rPr>
        <w:t xml:space="preserve">21. Ρύζι (τύποι </w:t>
      </w:r>
      <w:proofErr w:type="spellStart"/>
      <w:r w:rsidRPr="000D2CB3">
        <w:rPr>
          <w:rFonts w:cstheme="minorHAnsi"/>
          <w:b/>
          <w:bCs/>
          <w:color w:val="000000"/>
          <w:sz w:val="20"/>
          <w:szCs w:val="20"/>
          <w:highlight w:val="white"/>
        </w:rPr>
        <w:t>Γλασέ</w:t>
      </w:r>
      <w:proofErr w:type="spellEnd"/>
      <w:r w:rsidRPr="000D2CB3">
        <w:rPr>
          <w:rFonts w:cstheme="minorHAnsi"/>
          <w:b/>
          <w:bCs/>
          <w:color w:val="000000"/>
          <w:sz w:val="20"/>
          <w:szCs w:val="20"/>
          <w:highlight w:val="white"/>
        </w:rPr>
        <w:t xml:space="preserve">, </w:t>
      </w:r>
      <w:proofErr w:type="spellStart"/>
      <w:r w:rsidRPr="000D2CB3">
        <w:rPr>
          <w:rFonts w:cstheme="minorHAnsi"/>
          <w:b/>
          <w:bCs/>
          <w:color w:val="000000"/>
          <w:sz w:val="20"/>
          <w:szCs w:val="20"/>
          <w:highlight w:val="white"/>
        </w:rPr>
        <w:t>Μπονέτ</w:t>
      </w:r>
      <w:proofErr w:type="spellEnd"/>
      <w:r w:rsidRPr="000D2CB3">
        <w:rPr>
          <w:rFonts w:cstheme="minorHAnsi"/>
          <w:b/>
          <w:bCs/>
          <w:color w:val="000000"/>
          <w:sz w:val="20"/>
          <w:szCs w:val="20"/>
          <w:highlight w:val="white"/>
        </w:rPr>
        <w:t xml:space="preserve">, Καρολίνα κ.τ.λ.) </w:t>
      </w:r>
    </w:p>
    <w:p w14:paraId="695A2D45" w14:textId="410E125B"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highlight w:val="white"/>
        </w:rPr>
        <w:t xml:space="preserve">Να είναι Α΄ ποιότητας ρύζι. Να είναι φυσικό προϊόν, υψηλής ποιότητας, </w:t>
      </w:r>
      <w:proofErr w:type="spellStart"/>
      <w:r w:rsidRPr="000D2CB3">
        <w:rPr>
          <w:rFonts w:cstheme="minorHAnsi"/>
          <w:color w:val="000000"/>
          <w:sz w:val="20"/>
          <w:szCs w:val="20"/>
          <w:highlight w:val="white"/>
        </w:rPr>
        <w:t>βραστερότητας</w:t>
      </w:r>
      <w:proofErr w:type="spellEnd"/>
      <w:r w:rsidRPr="000D2CB3">
        <w:rPr>
          <w:rFonts w:cstheme="minorHAnsi"/>
          <w:color w:val="000000"/>
          <w:sz w:val="20"/>
          <w:szCs w:val="20"/>
          <w:highlight w:val="white"/>
        </w:rPr>
        <w:t xml:space="preserve"> και γεύσης, φετινής σοδειάς, ώριμα, φυσιολογικού χρώματος, στιλπνό, μη συρρικνωμένο, και με ομοιόμορφη εμφάνιση, απαλλαγμένο από ξένα σώματα, </w:t>
      </w:r>
      <w:proofErr w:type="spellStart"/>
      <w:r w:rsidRPr="000D2CB3">
        <w:rPr>
          <w:rFonts w:cstheme="minorHAnsi"/>
          <w:color w:val="000000"/>
          <w:sz w:val="20"/>
          <w:szCs w:val="20"/>
          <w:highlight w:val="white"/>
        </w:rPr>
        <w:t>απεντομωμένο</w:t>
      </w:r>
      <w:proofErr w:type="spellEnd"/>
      <w:r w:rsidRPr="000D2CB3">
        <w:rPr>
          <w:rFonts w:cstheme="minorHAnsi"/>
          <w:color w:val="000000"/>
          <w:sz w:val="20"/>
          <w:szCs w:val="20"/>
          <w:highlight w:val="white"/>
        </w:rPr>
        <w:t xml:space="preserve"> με φυσικές οικολογικές ουσίες, ακίνδυνες για τον άνθρωπο, με ένδειξη στη συσκευασία της ημερομηνίας παραγωγής και λήξης κατανάλωσης του προϊόντος. Να πληροί τους όρους που αναφέρονται στο άρθρο 101 του Κ.Τ.Π. και τις ισχύουσες Κοινοτικές και Υγειονομικές Διατάξεις. Η συσκευασία να φέρει στα ελληνικά ενδείξεις όπως αυτές αναφέρονται στο άρθρο 11 </w:t>
      </w:r>
      <w:r w:rsidR="00F224B8" w:rsidRPr="000D2CB3">
        <w:rPr>
          <w:rFonts w:cstheme="minorHAnsi"/>
          <w:color w:val="000000"/>
          <w:sz w:val="20"/>
          <w:szCs w:val="20"/>
        </w:rPr>
        <w:t xml:space="preserve">Κ.Τ.Π. </w:t>
      </w:r>
      <w:r w:rsidRPr="000D2CB3">
        <w:rPr>
          <w:rFonts w:cstheme="minorHAnsi"/>
          <w:color w:val="000000"/>
          <w:sz w:val="20"/>
          <w:szCs w:val="20"/>
          <w:highlight w:val="white"/>
        </w:rPr>
        <w:t xml:space="preserve">περί επισήμανσης. Να διατίθεται σε συσκευασία των 500 </w:t>
      </w:r>
      <w:proofErr w:type="spellStart"/>
      <w:r w:rsidRPr="000D2CB3">
        <w:rPr>
          <w:rFonts w:cstheme="minorHAnsi"/>
          <w:color w:val="000000"/>
          <w:sz w:val="20"/>
          <w:szCs w:val="20"/>
          <w:highlight w:val="white"/>
        </w:rPr>
        <w:t>γρ</w:t>
      </w:r>
      <w:proofErr w:type="spellEnd"/>
      <w:r w:rsidRPr="000D2CB3">
        <w:rPr>
          <w:rFonts w:cstheme="minorHAnsi"/>
          <w:color w:val="000000"/>
          <w:sz w:val="20"/>
          <w:szCs w:val="20"/>
          <w:highlight w:val="white"/>
        </w:rPr>
        <w:t xml:space="preserve">. </w:t>
      </w:r>
    </w:p>
    <w:p w14:paraId="4387A45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highlight w:val="white"/>
        </w:rPr>
        <w:t xml:space="preserve">Η συσκευασία να μη φέρει σχίσματα ή ελαττώματα. </w:t>
      </w:r>
    </w:p>
    <w:p w14:paraId="45B90D4D" w14:textId="77777777" w:rsidR="001056F7" w:rsidRPr="000D2CB3" w:rsidRDefault="001056F7" w:rsidP="0006780F">
      <w:pPr>
        <w:spacing w:before="120" w:line="240" w:lineRule="auto"/>
        <w:jc w:val="both"/>
        <w:rPr>
          <w:rFonts w:cstheme="minorHAnsi"/>
          <w:sz w:val="20"/>
          <w:szCs w:val="20"/>
        </w:rPr>
      </w:pPr>
    </w:p>
    <w:p w14:paraId="67401F6F"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22. </w:t>
      </w:r>
      <w:proofErr w:type="spellStart"/>
      <w:r w:rsidRPr="000D2CB3">
        <w:rPr>
          <w:rFonts w:cstheme="minorHAnsi"/>
          <w:b/>
          <w:bCs/>
          <w:color w:val="000000"/>
          <w:sz w:val="20"/>
          <w:szCs w:val="20"/>
        </w:rPr>
        <w:t>Τοματοχυμός</w:t>
      </w:r>
      <w:proofErr w:type="spellEnd"/>
      <w:r w:rsidRPr="000D2CB3">
        <w:rPr>
          <w:rFonts w:cstheme="minorHAnsi"/>
          <w:b/>
          <w:bCs/>
          <w:color w:val="000000"/>
          <w:sz w:val="20"/>
          <w:szCs w:val="20"/>
        </w:rPr>
        <w:t xml:space="preserve">: </w:t>
      </w:r>
    </w:p>
    <w:p w14:paraId="2202C4B6" w14:textId="679EBD52"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φτιαγμένος από πλούσιο πυκνό φυσικό χυμό τομάτας, χωρίς σπόρους. Να παρασκευάζεται με συμπύκνωση του σαρκώδους χυμού των νωπών καρπών της τομάτας, με αποβολή μέρους του νερού αυτών και πληροί τους όρους που αναφέρονται στο άρθρο 124. του Κ.Τ.Π. και τις ισχύουσες </w:t>
      </w:r>
      <w:r w:rsidRPr="000D2CB3">
        <w:rPr>
          <w:rFonts w:cstheme="minorHAnsi"/>
          <w:color w:val="000000"/>
          <w:sz w:val="20"/>
          <w:szCs w:val="20"/>
        </w:rPr>
        <w:lastRenderedPageBreak/>
        <w:t xml:space="preserve">Κοινοτικές και Υγειονομικές Διατάξεις. Να αναφέρονται στη συσκευασία στα ελληνικά ενδείξεις όπως αυτές αναφέρονται στο άρθρο 11 </w:t>
      </w:r>
      <w:r w:rsidR="00F224B8" w:rsidRPr="000D2CB3">
        <w:rPr>
          <w:rFonts w:cstheme="minorHAnsi"/>
          <w:color w:val="000000"/>
          <w:sz w:val="20"/>
          <w:szCs w:val="20"/>
        </w:rPr>
        <w:t xml:space="preserve">Κ.Τ.Π. </w:t>
      </w:r>
      <w:r w:rsidRPr="000D2CB3">
        <w:rPr>
          <w:rFonts w:cstheme="minorHAnsi"/>
          <w:color w:val="000000"/>
          <w:sz w:val="20"/>
          <w:szCs w:val="20"/>
        </w:rPr>
        <w:t xml:space="preserve">περί επισήμανσης. Να διατίθεται σε χάρτινο κουτί των 500γρ. Η συσκευασία να μη φέρει σχίσματα, χτυπήματα ή ελαττώματα. </w:t>
      </w:r>
    </w:p>
    <w:p w14:paraId="5F41365C" w14:textId="77777777" w:rsidR="001056F7" w:rsidRPr="000D2CB3" w:rsidRDefault="001056F7" w:rsidP="0006780F">
      <w:pPr>
        <w:spacing w:before="120" w:line="240" w:lineRule="auto"/>
        <w:jc w:val="both"/>
        <w:rPr>
          <w:rFonts w:cstheme="minorHAnsi"/>
          <w:sz w:val="20"/>
          <w:szCs w:val="20"/>
        </w:rPr>
      </w:pPr>
    </w:p>
    <w:p w14:paraId="63CF42C2"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23. Τσάι μαύρο </w:t>
      </w:r>
    </w:p>
    <w:p w14:paraId="2140F66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είναι Α΄ ποιότητας και θα πληροί τους όρους που αναφέρονται στο άρθρο 148 του Κ.Τ.Π. και τις ισχύουσες Κοινοτικές και Υγειονομικές Διατάξεις. </w:t>
      </w:r>
    </w:p>
    <w:p w14:paraId="543A874B" w14:textId="4A8F007A"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w:t>
      </w:r>
      <w:r w:rsidR="00F224B8" w:rsidRPr="000D2CB3">
        <w:rPr>
          <w:rFonts w:cstheme="minorHAnsi"/>
          <w:color w:val="000000"/>
          <w:sz w:val="20"/>
          <w:szCs w:val="20"/>
        </w:rPr>
        <w:t xml:space="preserve">Κ.Τ.Π. </w:t>
      </w:r>
      <w:r w:rsidRPr="000D2CB3">
        <w:rPr>
          <w:rFonts w:cstheme="minorHAnsi"/>
          <w:color w:val="000000"/>
          <w:sz w:val="20"/>
          <w:szCs w:val="20"/>
        </w:rPr>
        <w:t xml:space="preserve">περί επισήμανσης. Θα διατίθεται σε φακελάκια συσκευασμένα μέσα σε κουτί χάρτινο. Το μαύρο τσάι θα διατίθεται σε πακέτα των </w:t>
      </w:r>
      <w:r w:rsidR="00F224B8" w:rsidRPr="000D2CB3">
        <w:rPr>
          <w:rFonts w:cstheme="minorHAnsi"/>
          <w:color w:val="000000"/>
          <w:sz w:val="20"/>
          <w:szCs w:val="20"/>
        </w:rPr>
        <w:t xml:space="preserve">10 </w:t>
      </w:r>
      <w:proofErr w:type="spellStart"/>
      <w:r w:rsidRPr="000D2CB3">
        <w:rPr>
          <w:rFonts w:cstheme="minorHAnsi"/>
          <w:color w:val="000000"/>
          <w:sz w:val="20"/>
          <w:szCs w:val="20"/>
        </w:rPr>
        <w:t>τεμ</w:t>
      </w:r>
      <w:proofErr w:type="spellEnd"/>
      <w:r w:rsidRPr="000D2CB3">
        <w:rPr>
          <w:rFonts w:cstheme="minorHAnsi"/>
          <w:color w:val="000000"/>
          <w:sz w:val="20"/>
          <w:szCs w:val="20"/>
        </w:rPr>
        <w:t xml:space="preserve">. Η συσκευασία να μη φέρει σχίσματα ή ελαττώματα. </w:t>
      </w:r>
    </w:p>
    <w:p w14:paraId="64651DF6" w14:textId="77777777" w:rsidR="001056F7" w:rsidRPr="000D2CB3" w:rsidRDefault="001056F7" w:rsidP="0006780F">
      <w:pPr>
        <w:spacing w:before="120" w:line="240" w:lineRule="auto"/>
        <w:jc w:val="both"/>
        <w:rPr>
          <w:rFonts w:cstheme="minorHAnsi"/>
          <w:sz w:val="20"/>
          <w:szCs w:val="20"/>
        </w:rPr>
      </w:pPr>
    </w:p>
    <w:p w14:paraId="163B5EC8"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24. Τυρί τριμμένο Α΄ ποιότητας - τύπου </w:t>
      </w:r>
      <w:proofErr w:type="spellStart"/>
      <w:r w:rsidRPr="000D2CB3">
        <w:rPr>
          <w:rFonts w:cstheme="minorHAnsi"/>
          <w:b/>
          <w:bCs/>
          <w:color w:val="000000"/>
          <w:sz w:val="20"/>
          <w:szCs w:val="20"/>
          <w:lang w:val="en-US"/>
        </w:rPr>
        <w:t>regato</w:t>
      </w:r>
      <w:proofErr w:type="spellEnd"/>
      <w:r w:rsidRPr="000D2CB3">
        <w:rPr>
          <w:rFonts w:cstheme="minorHAnsi"/>
          <w:color w:val="000000"/>
          <w:sz w:val="20"/>
          <w:szCs w:val="20"/>
        </w:rPr>
        <w:t xml:space="preserve">: </w:t>
      </w:r>
    </w:p>
    <w:p w14:paraId="7EAFCE28" w14:textId="247325FC"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Τυρί τριμμένο </w:t>
      </w:r>
      <w:r w:rsidR="00890F11" w:rsidRPr="000D2CB3">
        <w:rPr>
          <w:rFonts w:cstheme="minorHAnsi"/>
          <w:color w:val="000000"/>
          <w:sz w:val="20"/>
          <w:szCs w:val="20"/>
        </w:rPr>
        <w:t xml:space="preserve">τύπου </w:t>
      </w:r>
      <w:proofErr w:type="spellStart"/>
      <w:r w:rsidR="00890F11" w:rsidRPr="000D2CB3">
        <w:rPr>
          <w:rFonts w:cstheme="minorHAnsi"/>
          <w:color w:val="000000"/>
          <w:sz w:val="20"/>
          <w:szCs w:val="20"/>
          <w:lang w:val="en-US"/>
        </w:rPr>
        <w:t>regato</w:t>
      </w:r>
      <w:proofErr w:type="spellEnd"/>
      <w:r w:rsidR="00890F11" w:rsidRPr="000D2CB3">
        <w:rPr>
          <w:rFonts w:cstheme="minorHAnsi"/>
          <w:color w:val="000000"/>
          <w:sz w:val="20"/>
          <w:szCs w:val="20"/>
        </w:rPr>
        <w:t xml:space="preserve"> </w:t>
      </w:r>
      <w:r w:rsidRPr="000D2CB3">
        <w:rPr>
          <w:rFonts w:cstheme="minorHAnsi"/>
          <w:color w:val="000000"/>
          <w:sz w:val="20"/>
          <w:szCs w:val="20"/>
        </w:rPr>
        <w:t xml:space="preserve">πρώτης </w:t>
      </w:r>
      <w:proofErr w:type="spellStart"/>
      <w:r w:rsidRPr="000D2CB3">
        <w:rPr>
          <w:rFonts w:cstheme="minorHAnsi"/>
          <w:color w:val="000000"/>
          <w:sz w:val="20"/>
          <w:szCs w:val="20"/>
        </w:rPr>
        <w:t>ποιότητος</w:t>
      </w:r>
      <w:proofErr w:type="spellEnd"/>
      <w:r w:rsidRPr="000D2CB3">
        <w:rPr>
          <w:rFonts w:cstheme="minorHAnsi"/>
          <w:color w:val="000000"/>
          <w:sz w:val="20"/>
          <w:szCs w:val="20"/>
        </w:rPr>
        <w:t xml:space="preserve">, από </w:t>
      </w:r>
      <w:r w:rsidR="00890F11" w:rsidRPr="000D2CB3">
        <w:rPr>
          <w:rFonts w:cstheme="minorHAnsi"/>
          <w:color w:val="000000"/>
          <w:sz w:val="20"/>
          <w:szCs w:val="20"/>
        </w:rPr>
        <w:t xml:space="preserve">αγελαδινό </w:t>
      </w:r>
      <w:r w:rsidRPr="000D2CB3">
        <w:rPr>
          <w:rFonts w:cstheme="minorHAnsi"/>
          <w:color w:val="000000"/>
          <w:sz w:val="20"/>
          <w:szCs w:val="20"/>
        </w:rPr>
        <w:t>γάλα, κατάλληλης</w:t>
      </w:r>
      <w:r w:rsidR="00890F11" w:rsidRPr="000D2CB3">
        <w:rPr>
          <w:rFonts w:cstheme="minorHAnsi"/>
          <w:color w:val="000000"/>
          <w:sz w:val="20"/>
          <w:szCs w:val="20"/>
        </w:rPr>
        <w:t xml:space="preserve"> ωρίμανσης (μέτριας σκληρότητας)</w:t>
      </w:r>
      <w:r w:rsidRPr="000D2CB3">
        <w:rPr>
          <w:rFonts w:cstheme="minorHAnsi"/>
          <w:color w:val="000000"/>
          <w:sz w:val="20"/>
          <w:szCs w:val="20"/>
        </w:rPr>
        <w:t xml:space="preserve">. Συσκευασμένο κατάλληλα, με αναγραφόμενη εξωτερικά της συσκευασίας την προέλευση και εγγυημένη ημερομηνία λήξης τουλάχιστον 6 μηνών. </w:t>
      </w:r>
    </w:p>
    <w:p w14:paraId="3984DAE1" w14:textId="36F99204"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Το προϊόν να πληροί τους όρους που αναφέρονται στο άρθρο 83 του Κ.Τ.Π. και τις ισχύουσες Υγειονομικές,</w:t>
      </w:r>
      <w:r w:rsidR="00890F11" w:rsidRPr="000D2CB3">
        <w:rPr>
          <w:rFonts w:cstheme="minorHAnsi"/>
          <w:color w:val="000000"/>
          <w:sz w:val="20"/>
          <w:szCs w:val="20"/>
        </w:rPr>
        <w:t xml:space="preserve"> </w:t>
      </w:r>
      <w:r w:rsidRPr="000D2CB3">
        <w:rPr>
          <w:rFonts w:cstheme="minorHAnsi"/>
          <w:color w:val="000000"/>
          <w:sz w:val="20"/>
          <w:szCs w:val="20"/>
        </w:rPr>
        <w:t xml:space="preserve">αγορανομικές και Κτηνιατρικές διατάξεις. </w:t>
      </w:r>
    </w:p>
    <w:p w14:paraId="38CDB771" w14:textId="3D7093F8"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Η συσκευασία να φέρει στα ελληνικά ενδείξεις όπως αυτές αναφέρονται στο άρθρο 11 Κ.Π.Τ. περί επισήμανσης. Θα διακινείται σε συνθήκες ψύξης όπως ορίζεται στον Κ.Τ.Π. και τις ισχύουσες Υγειονομικές και Κτηνιατρικές διατάξεις. Θα διατίθεται σε συσκευασία βάρους 1.000 γραμμαρίων</w:t>
      </w:r>
      <w:r w:rsidR="00890F11" w:rsidRPr="000D2CB3">
        <w:rPr>
          <w:rFonts w:cstheme="minorHAnsi"/>
          <w:color w:val="000000"/>
          <w:sz w:val="20"/>
          <w:szCs w:val="20"/>
        </w:rPr>
        <w:t>.</w:t>
      </w:r>
    </w:p>
    <w:p w14:paraId="47032B63" w14:textId="77777777" w:rsidR="001056F7" w:rsidRPr="000D2CB3" w:rsidRDefault="001056F7" w:rsidP="0006780F">
      <w:pPr>
        <w:spacing w:before="120" w:line="240" w:lineRule="auto"/>
        <w:jc w:val="both"/>
        <w:rPr>
          <w:rFonts w:cstheme="minorHAnsi"/>
          <w:sz w:val="20"/>
          <w:szCs w:val="20"/>
        </w:rPr>
      </w:pPr>
    </w:p>
    <w:p w14:paraId="5FA45DCA"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25. Τυρί (τύπου </w:t>
      </w:r>
      <w:proofErr w:type="spellStart"/>
      <w:r w:rsidRPr="000D2CB3">
        <w:rPr>
          <w:rFonts w:cstheme="minorHAnsi"/>
          <w:b/>
          <w:bCs/>
          <w:color w:val="000000"/>
          <w:sz w:val="20"/>
          <w:szCs w:val="20"/>
        </w:rPr>
        <w:t>ένταμ</w:t>
      </w:r>
      <w:proofErr w:type="spellEnd"/>
      <w:r w:rsidRPr="000D2CB3">
        <w:rPr>
          <w:rFonts w:cstheme="minorHAnsi"/>
          <w:b/>
          <w:bCs/>
          <w:color w:val="000000"/>
          <w:sz w:val="20"/>
          <w:szCs w:val="20"/>
        </w:rPr>
        <w:t xml:space="preserve">) για τοστ: </w:t>
      </w:r>
    </w:p>
    <w:p w14:paraId="3FAEECA5" w14:textId="70BDB8BA"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είναι Α΄ ποιότητας, πα</w:t>
      </w:r>
      <w:r w:rsidR="00890F11" w:rsidRPr="000D2CB3">
        <w:rPr>
          <w:rFonts w:cstheme="minorHAnsi"/>
          <w:color w:val="000000"/>
          <w:sz w:val="20"/>
          <w:szCs w:val="20"/>
        </w:rPr>
        <w:t>ρασκευασμένο από αγελαδινό γάλα</w:t>
      </w:r>
      <w:r w:rsidRPr="000D2CB3">
        <w:rPr>
          <w:rFonts w:cstheme="minorHAnsi"/>
          <w:color w:val="000000"/>
          <w:sz w:val="20"/>
          <w:szCs w:val="20"/>
        </w:rPr>
        <w:t xml:space="preserve">, να μην παρουσιάζει αλλοιώσεις υφής και χρώματος και να έχει υποστεί επιτυχή ωρίμανση. </w:t>
      </w:r>
    </w:p>
    <w:p w14:paraId="34B93CC0"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διατίθεται σε φέτες για τοστ. </w:t>
      </w:r>
    </w:p>
    <w:p w14:paraId="415C5E2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αναγράφονται στη συσκευασία οι ακόλουθες ενδείξεις: α) το όνομα του προϊόντος, β) η επωνυμία και η έδρα του παραγωγού –συσκευαστή, γ) το βάρος του περιεχομένου, δ) η ημερομηνία παραγωγής και λήξης. </w:t>
      </w:r>
    </w:p>
    <w:p w14:paraId="0F95C8AE"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προέρχεται από τυροκομεία με αριθμό έγκρισης από την αρμόδια υπηρεσία και η παρασκευή, συντήρηση και διακίνηση να τηρεί τον κώδικα HACCP. </w:t>
      </w:r>
    </w:p>
    <w:p w14:paraId="00407702" w14:textId="1C2D5C6A"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w:t>
      </w:r>
      <w:r w:rsidR="00890F11" w:rsidRPr="000D2CB3">
        <w:rPr>
          <w:rFonts w:cstheme="minorHAnsi"/>
          <w:color w:val="000000"/>
          <w:sz w:val="20"/>
          <w:szCs w:val="20"/>
        </w:rPr>
        <w:t>Κ.Τ.Π.</w:t>
      </w:r>
      <w:r w:rsidRPr="000D2CB3">
        <w:rPr>
          <w:rFonts w:cstheme="minorHAnsi"/>
          <w:color w:val="000000"/>
          <w:sz w:val="20"/>
          <w:szCs w:val="20"/>
        </w:rPr>
        <w:t xml:space="preserve"> περί επισήμανσης. </w:t>
      </w:r>
    </w:p>
    <w:p w14:paraId="44223941" w14:textId="77777777" w:rsidR="001056F7" w:rsidRPr="000D2CB3" w:rsidRDefault="001056F7" w:rsidP="0006780F">
      <w:pPr>
        <w:spacing w:before="120" w:line="240" w:lineRule="auto"/>
        <w:jc w:val="both"/>
        <w:rPr>
          <w:rFonts w:cstheme="minorHAnsi"/>
          <w:sz w:val="20"/>
          <w:szCs w:val="20"/>
        </w:rPr>
      </w:pPr>
    </w:p>
    <w:p w14:paraId="6FFB4EEC"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26. Τυριά                     </w:t>
      </w:r>
    </w:p>
    <w:p w14:paraId="170FB9EF"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 xml:space="preserve">26.1. </w:t>
      </w:r>
      <w:r w:rsidRPr="000D2CB3">
        <w:rPr>
          <w:rFonts w:cstheme="minorHAnsi"/>
          <w:b/>
          <w:bCs/>
          <w:sz w:val="20"/>
          <w:szCs w:val="20"/>
          <w:u w:val="single"/>
        </w:rPr>
        <w:t>ΦΕΤΑ (Π.Ο.Π)</w:t>
      </w:r>
      <w:r w:rsidRPr="000D2CB3">
        <w:rPr>
          <w:rFonts w:cstheme="minorHAnsi"/>
          <w:b/>
          <w:bCs/>
          <w:color w:val="FF0000"/>
          <w:sz w:val="20"/>
          <w:szCs w:val="20"/>
          <w:u w:val="single"/>
        </w:rPr>
        <w:t xml:space="preserve"> </w:t>
      </w:r>
      <w:r w:rsidRPr="000D2CB3">
        <w:rPr>
          <w:rFonts w:cstheme="minorHAnsi"/>
          <w:b/>
          <w:bCs/>
          <w:sz w:val="20"/>
          <w:szCs w:val="20"/>
          <w:u w:val="single"/>
        </w:rPr>
        <w:t>:</w:t>
      </w:r>
      <w:r w:rsidRPr="000D2CB3">
        <w:rPr>
          <w:rFonts w:cstheme="minorHAnsi"/>
          <w:b/>
          <w:bCs/>
          <w:sz w:val="20"/>
          <w:szCs w:val="20"/>
        </w:rPr>
        <w:t xml:space="preserve"> </w:t>
      </w:r>
    </w:p>
    <w:p w14:paraId="515CC596" w14:textId="61B50CF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Να είναι φέτα Α</w:t>
      </w:r>
      <w:r w:rsidR="00890F11" w:rsidRPr="000D2CB3">
        <w:rPr>
          <w:rFonts w:cstheme="minorHAnsi"/>
          <w:sz w:val="20"/>
          <w:szCs w:val="20"/>
        </w:rPr>
        <w:t>’</w:t>
      </w:r>
      <w:r w:rsidRPr="000D2CB3">
        <w:rPr>
          <w:rFonts w:cstheme="minorHAnsi"/>
          <w:sz w:val="20"/>
          <w:szCs w:val="20"/>
        </w:rPr>
        <w:t xml:space="preserve"> ποιότητας και να αναγράφεται ρητά στη συσκευασία το όνομα «φέτα». </w:t>
      </w:r>
    </w:p>
    <w:p w14:paraId="6F14FB6F"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 Να διατίθεται σε μεγάλα κομμάτια και να µην έχει </w:t>
      </w:r>
      <w:proofErr w:type="spellStart"/>
      <w:r w:rsidRPr="000D2CB3">
        <w:rPr>
          <w:rFonts w:cstheme="minorHAnsi"/>
          <w:sz w:val="20"/>
          <w:szCs w:val="20"/>
        </w:rPr>
        <w:t>τρί</w:t>
      </w:r>
      <w:proofErr w:type="spellEnd"/>
      <w:r w:rsidRPr="000D2CB3">
        <w:rPr>
          <w:rFonts w:cstheme="minorHAnsi"/>
          <w:sz w:val="20"/>
          <w:szCs w:val="20"/>
        </w:rPr>
        <w:t>µµ</w:t>
      </w:r>
      <w:proofErr w:type="spellStart"/>
      <w:r w:rsidRPr="000D2CB3">
        <w:rPr>
          <w:rFonts w:cstheme="minorHAnsi"/>
          <w:sz w:val="20"/>
          <w:szCs w:val="20"/>
        </w:rPr>
        <w:t>ατα</w:t>
      </w:r>
      <w:proofErr w:type="spellEnd"/>
      <w:r w:rsidRPr="000D2CB3">
        <w:rPr>
          <w:rFonts w:cstheme="minorHAnsi"/>
          <w:sz w:val="20"/>
          <w:szCs w:val="20"/>
        </w:rPr>
        <w:t xml:space="preserve">. </w:t>
      </w:r>
    </w:p>
    <w:p w14:paraId="12FEB967"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Να παράγεται και να συσκευάζεται στην Ελλάδα  με εγγυημένη ημερομηνία λήξης τουλάχιστον έξι (6) μηνών</w:t>
      </w:r>
    </w:p>
    <w:p w14:paraId="3C773504" w14:textId="77777777" w:rsidR="00890F11" w:rsidRPr="000D2CB3" w:rsidRDefault="001056F7" w:rsidP="0006780F">
      <w:pPr>
        <w:spacing w:before="120" w:line="240" w:lineRule="auto"/>
        <w:jc w:val="both"/>
        <w:rPr>
          <w:rFonts w:cstheme="minorHAnsi"/>
          <w:sz w:val="20"/>
          <w:szCs w:val="20"/>
        </w:rPr>
      </w:pPr>
      <w:r w:rsidRPr="000D2CB3">
        <w:rPr>
          <w:rFonts w:cstheme="minorHAnsi"/>
          <w:sz w:val="20"/>
          <w:szCs w:val="20"/>
        </w:rPr>
        <w:lastRenderedPageBreak/>
        <w:t xml:space="preserve">• Να είναι σκληρή, όχι πολύ </w:t>
      </w:r>
      <w:proofErr w:type="spellStart"/>
      <w:r w:rsidRPr="000D2CB3">
        <w:rPr>
          <w:rFonts w:cstheme="minorHAnsi"/>
          <w:sz w:val="20"/>
          <w:szCs w:val="20"/>
        </w:rPr>
        <w:t>αλµυρή</w:t>
      </w:r>
      <w:proofErr w:type="spellEnd"/>
      <w:r w:rsidRPr="000D2CB3">
        <w:rPr>
          <w:rFonts w:cstheme="minorHAnsi"/>
          <w:sz w:val="20"/>
          <w:szCs w:val="20"/>
        </w:rPr>
        <w:t xml:space="preserve">, χωρίς οποιαδήποτε ξένη </w:t>
      </w:r>
      <w:proofErr w:type="spellStart"/>
      <w:r w:rsidRPr="000D2CB3">
        <w:rPr>
          <w:rFonts w:cstheme="minorHAnsi"/>
          <w:sz w:val="20"/>
          <w:szCs w:val="20"/>
        </w:rPr>
        <w:t>οσµή</w:t>
      </w:r>
      <w:proofErr w:type="spellEnd"/>
      <w:r w:rsidRPr="000D2CB3">
        <w:rPr>
          <w:rFonts w:cstheme="minorHAnsi"/>
          <w:sz w:val="20"/>
          <w:szCs w:val="20"/>
        </w:rPr>
        <w:t xml:space="preserve"> ή γεύση. </w:t>
      </w:r>
    </w:p>
    <w:p w14:paraId="511B636F" w14:textId="23B2A953" w:rsidR="001056F7" w:rsidRPr="000D2CB3" w:rsidRDefault="00890F11" w:rsidP="0006780F">
      <w:pPr>
        <w:spacing w:before="120" w:line="240" w:lineRule="auto"/>
        <w:jc w:val="both"/>
        <w:rPr>
          <w:rFonts w:cstheme="minorHAnsi"/>
          <w:sz w:val="20"/>
          <w:szCs w:val="20"/>
        </w:rPr>
      </w:pPr>
      <w:r w:rsidRPr="000D2CB3">
        <w:rPr>
          <w:rFonts w:cstheme="minorHAnsi"/>
          <w:sz w:val="20"/>
          <w:szCs w:val="20"/>
        </w:rPr>
        <w:t xml:space="preserve">• </w:t>
      </w:r>
      <w:r w:rsidR="001056F7" w:rsidRPr="000D2CB3">
        <w:rPr>
          <w:rFonts w:cstheme="minorHAnsi"/>
          <w:sz w:val="20"/>
          <w:szCs w:val="20"/>
        </w:rPr>
        <w:t xml:space="preserve">Η συσκευασία να είναι σε δοχεία γυάλινα ή ανοξείδωτα ή πλαστικά, κατάλληλη για τρόφιμα, σύμφωνα με τον κώδικα τροφίμων να περιέχει άλμη ώστε τα κομμάτια να διατηρούνται μέσα σε αυτή. Η συσκευασία πρέπει να </w:t>
      </w:r>
      <w:proofErr w:type="spellStart"/>
      <w:r w:rsidR="001056F7" w:rsidRPr="000D2CB3">
        <w:rPr>
          <w:rFonts w:cstheme="minorHAnsi"/>
          <w:sz w:val="20"/>
          <w:szCs w:val="20"/>
        </w:rPr>
        <w:t>πληρεί</w:t>
      </w:r>
      <w:proofErr w:type="spellEnd"/>
      <w:r w:rsidR="001056F7" w:rsidRPr="000D2CB3">
        <w:rPr>
          <w:rFonts w:cstheme="minorHAnsi"/>
          <w:sz w:val="20"/>
          <w:szCs w:val="20"/>
        </w:rPr>
        <w:t xml:space="preserve"> τους όρους υγιεινής όπως καθορίζονται από το Κώδικα Τροφίμων και Ποτών, τις σχετικές οδηγίες της ΕΕ και τις οδηγίες του ΕΦΕΤ. </w:t>
      </w:r>
    </w:p>
    <w:p w14:paraId="22C269F3" w14:textId="77777777" w:rsidR="001056F7" w:rsidRPr="000D2CB3" w:rsidRDefault="001056F7" w:rsidP="0006780F">
      <w:pPr>
        <w:spacing w:after="0" w:line="240" w:lineRule="auto"/>
        <w:jc w:val="both"/>
        <w:rPr>
          <w:rFonts w:cstheme="minorHAnsi"/>
          <w:sz w:val="20"/>
          <w:szCs w:val="20"/>
        </w:rPr>
      </w:pPr>
      <w:r w:rsidRPr="000D2CB3">
        <w:rPr>
          <w:rFonts w:cstheme="minorHAnsi"/>
          <w:sz w:val="20"/>
          <w:szCs w:val="20"/>
        </w:rPr>
        <w:t>• Στο µ</w:t>
      </w:r>
      <w:proofErr w:type="spellStart"/>
      <w:r w:rsidRPr="000D2CB3">
        <w:rPr>
          <w:rFonts w:cstheme="minorHAnsi"/>
          <w:sz w:val="20"/>
          <w:szCs w:val="20"/>
        </w:rPr>
        <w:t>έσο</w:t>
      </w:r>
      <w:proofErr w:type="spellEnd"/>
      <w:r w:rsidRPr="000D2CB3">
        <w:rPr>
          <w:rFonts w:cstheme="minorHAnsi"/>
          <w:sz w:val="20"/>
          <w:szCs w:val="20"/>
        </w:rPr>
        <w:t xml:space="preserve"> συσκευασίας να αναγράφεται: </w:t>
      </w:r>
    </w:p>
    <w:p w14:paraId="2FF5D28A" w14:textId="77777777" w:rsidR="00890F11" w:rsidRPr="000D2CB3" w:rsidRDefault="00890F11" w:rsidP="0006780F">
      <w:pPr>
        <w:spacing w:after="0" w:line="240" w:lineRule="auto"/>
        <w:ind w:firstLine="720"/>
        <w:jc w:val="both"/>
        <w:rPr>
          <w:rFonts w:cstheme="minorHAnsi"/>
          <w:sz w:val="20"/>
          <w:szCs w:val="20"/>
        </w:rPr>
      </w:pPr>
      <w:r w:rsidRPr="000D2CB3">
        <w:rPr>
          <w:rFonts w:cstheme="minorHAnsi"/>
          <w:sz w:val="20"/>
          <w:szCs w:val="20"/>
        </w:rPr>
        <w:t>-«φέτα»</w:t>
      </w:r>
    </w:p>
    <w:p w14:paraId="554A1B20" w14:textId="77777777" w:rsidR="00890F11" w:rsidRPr="000D2CB3" w:rsidRDefault="001056F7" w:rsidP="0006780F">
      <w:pPr>
        <w:spacing w:after="0" w:line="240" w:lineRule="auto"/>
        <w:ind w:firstLine="720"/>
        <w:jc w:val="both"/>
        <w:rPr>
          <w:rFonts w:cstheme="minorHAnsi"/>
          <w:sz w:val="20"/>
          <w:szCs w:val="20"/>
        </w:rPr>
      </w:pPr>
      <w:r w:rsidRPr="000D2CB3">
        <w:rPr>
          <w:rFonts w:cstheme="minorHAnsi"/>
          <w:sz w:val="20"/>
          <w:szCs w:val="20"/>
        </w:rPr>
        <w:t>-«</w:t>
      </w:r>
      <w:proofErr w:type="spellStart"/>
      <w:r w:rsidRPr="000D2CB3">
        <w:rPr>
          <w:rFonts w:cstheme="minorHAnsi"/>
          <w:sz w:val="20"/>
          <w:szCs w:val="20"/>
        </w:rPr>
        <w:t>Προστα</w:t>
      </w:r>
      <w:r w:rsidR="00890F11" w:rsidRPr="000D2CB3">
        <w:rPr>
          <w:rFonts w:cstheme="minorHAnsi"/>
          <w:sz w:val="20"/>
          <w:szCs w:val="20"/>
        </w:rPr>
        <w:t>τευόµενη</w:t>
      </w:r>
      <w:proofErr w:type="spellEnd"/>
      <w:r w:rsidR="00890F11" w:rsidRPr="000D2CB3">
        <w:rPr>
          <w:rFonts w:cstheme="minorHAnsi"/>
          <w:sz w:val="20"/>
          <w:szCs w:val="20"/>
        </w:rPr>
        <w:t xml:space="preserve"> </w:t>
      </w:r>
      <w:proofErr w:type="spellStart"/>
      <w:r w:rsidR="00890F11" w:rsidRPr="000D2CB3">
        <w:rPr>
          <w:rFonts w:cstheme="minorHAnsi"/>
          <w:sz w:val="20"/>
          <w:szCs w:val="20"/>
        </w:rPr>
        <w:t>Ονοµασία</w:t>
      </w:r>
      <w:proofErr w:type="spellEnd"/>
      <w:r w:rsidR="00890F11" w:rsidRPr="000D2CB3">
        <w:rPr>
          <w:rFonts w:cstheme="minorHAnsi"/>
          <w:sz w:val="20"/>
          <w:szCs w:val="20"/>
        </w:rPr>
        <w:t xml:space="preserve"> Προέλευσης»</w:t>
      </w:r>
    </w:p>
    <w:p w14:paraId="2C20A2E5" w14:textId="77777777" w:rsidR="00890F11" w:rsidRPr="000D2CB3" w:rsidRDefault="001056F7" w:rsidP="0006780F">
      <w:pPr>
        <w:spacing w:after="0" w:line="240" w:lineRule="auto"/>
        <w:ind w:firstLine="720"/>
        <w:jc w:val="both"/>
        <w:rPr>
          <w:rFonts w:cstheme="minorHAnsi"/>
          <w:sz w:val="20"/>
          <w:szCs w:val="20"/>
        </w:rPr>
      </w:pPr>
      <w:r w:rsidRPr="000D2CB3">
        <w:rPr>
          <w:rFonts w:cstheme="minorHAnsi"/>
          <w:sz w:val="20"/>
          <w:szCs w:val="20"/>
        </w:rPr>
        <w:t>-</w:t>
      </w:r>
      <w:proofErr w:type="spellStart"/>
      <w:r w:rsidRPr="000D2CB3">
        <w:rPr>
          <w:rFonts w:cstheme="minorHAnsi"/>
          <w:sz w:val="20"/>
          <w:szCs w:val="20"/>
        </w:rPr>
        <w:t>επωνυµία</w:t>
      </w:r>
      <w:proofErr w:type="spellEnd"/>
      <w:r w:rsidRPr="000D2CB3">
        <w:rPr>
          <w:rFonts w:cstheme="minorHAnsi"/>
          <w:sz w:val="20"/>
          <w:szCs w:val="20"/>
        </w:rPr>
        <w:t xml:space="preserve"> και </w:t>
      </w:r>
      <w:r w:rsidR="00890F11" w:rsidRPr="000D2CB3">
        <w:rPr>
          <w:rFonts w:cstheme="minorHAnsi"/>
          <w:sz w:val="20"/>
          <w:szCs w:val="20"/>
        </w:rPr>
        <w:t>έδρα παραγωγού-συσκευαστηρίου</w:t>
      </w:r>
    </w:p>
    <w:p w14:paraId="501FF5BE" w14:textId="77777777" w:rsidR="00890F11" w:rsidRPr="000D2CB3" w:rsidRDefault="001056F7" w:rsidP="0006780F">
      <w:pPr>
        <w:spacing w:after="0" w:line="240" w:lineRule="auto"/>
        <w:ind w:firstLine="720"/>
        <w:jc w:val="both"/>
        <w:rPr>
          <w:rFonts w:cstheme="minorHAnsi"/>
          <w:sz w:val="20"/>
          <w:szCs w:val="20"/>
        </w:rPr>
      </w:pPr>
      <w:r w:rsidRPr="000D2CB3">
        <w:rPr>
          <w:rFonts w:cstheme="minorHAnsi"/>
          <w:sz w:val="20"/>
          <w:szCs w:val="20"/>
        </w:rPr>
        <w:t xml:space="preserve">-βάρος </w:t>
      </w:r>
      <w:proofErr w:type="spellStart"/>
      <w:r w:rsidRPr="000D2CB3">
        <w:rPr>
          <w:rFonts w:cstheme="minorHAnsi"/>
          <w:sz w:val="20"/>
          <w:szCs w:val="20"/>
        </w:rPr>
        <w:t>περιε</w:t>
      </w:r>
      <w:r w:rsidR="00890F11" w:rsidRPr="000D2CB3">
        <w:rPr>
          <w:rFonts w:cstheme="minorHAnsi"/>
          <w:sz w:val="20"/>
          <w:szCs w:val="20"/>
        </w:rPr>
        <w:t>χοµένου</w:t>
      </w:r>
      <w:proofErr w:type="spellEnd"/>
    </w:p>
    <w:p w14:paraId="312AB936" w14:textId="58911002" w:rsidR="00890F11" w:rsidRPr="000D2CB3" w:rsidRDefault="00890F11" w:rsidP="0006780F">
      <w:pPr>
        <w:spacing w:after="0" w:line="240" w:lineRule="auto"/>
        <w:ind w:firstLine="720"/>
        <w:jc w:val="both"/>
        <w:rPr>
          <w:rFonts w:cstheme="minorHAnsi"/>
          <w:sz w:val="20"/>
          <w:szCs w:val="20"/>
        </w:rPr>
      </w:pPr>
      <w:r w:rsidRPr="000D2CB3">
        <w:rPr>
          <w:rFonts w:cstheme="minorHAnsi"/>
          <w:sz w:val="20"/>
          <w:szCs w:val="20"/>
        </w:rPr>
        <w:t>-</w:t>
      </w:r>
      <w:proofErr w:type="spellStart"/>
      <w:r w:rsidRPr="000D2CB3">
        <w:rPr>
          <w:rFonts w:cstheme="minorHAnsi"/>
          <w:sz w:val="20"/>
          <w:szCs w:val="20"/>
        </w:rPr>
        <w:t>ηµεροµηνία</w:t>
      </w:r>
      <w:proofErr w:type="spellEnd"/>
      <w:r w:rsidRPr="000D2CB3">
        <w:rPr>
          <w:rFonts w:cstheme="minorHAnsi"/>
          <w:sz w:val="20"/>
          <w:szCs w:val="20"/>
        </w:rPr>
        <w:t xml:space="preserve"> παραγωγής</w:t>
      </w:r>
    </w:p>
    <w:p w14:paraId="176753D7" w14:textId="3007AAA8"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 Να προέρχεται από </w:t>
      </w:r>
      <w:proofErr w:type="spellStart"/>
      <w:r w:rsidRPr="000D2CB3">
        <w:rPr>
          <w:rFonts w:cstheme="minorHAnsi"/>
          <w:sz w:val="20"/>
          <w:szCs w:val="20"/>
        </w:rPr>
        <w:t>τυροκοµεία</w:t>
      </w:r>
      <w:proofErr w:type="spellEnd"/>
      <w:r w:rsidRPr="000D2CB3">
        <w:rPr>
          <w:rFonts w:cstheme="minorHAnsi"/>
          <w:sz w:val="20"/>
          <w:szCs w:val="20"/>
        </w:rPr>
        <w:t xml:space="preserve"> µε </w:t>
      </w:r>
      <w:proofErr w:type="spellStart"/>
      <w:r w:rsidRPr="000D2CB3">
        <w:rPr>
          <w:rFonts w:cstheme="minorHAnsi"/>
          <w:sz w:val="20"/>
          <w:szCs w:val="20"/>
        </w:rPr>
        <w:t>αριθµό</w:t>
      </w:r>
      <w:proofErr w:type="spellEnd"/>
      <w:r w:rsidRPr="000D2CB3">
        <w:rPr>
          <w:rFonts w:cstheme="minorHAnsi"/>
          <w:sz w:val="20"/>
          <w:szCs w:val="20"/>
        </w:rPr>
        <w:t xml:space="preserve"> έγκρισης από την </w:t>
      </w:r>
      <w:proofErr w:type="spellStart"/>
      <w:r w:rsidRPr="000D2CB3">
        <w:rPr>
          <w:rFonts w:cstheme="minorHAnsi"/>
          <w:sz w:val="20"/>
          <w:szCs w:val="20"/>
        </w:rPr>
        <w:t>αρµόδια</w:t>
      </w:r>
      <w:proofErr w:type="spellEnd"/>
      <w:r w:rsidRPr="000D2CB3">
        <w:rPr>
          <w:rFonts w:cstheme="minorHAnsi"/>
          <w:sz w:val="20"/>
          <w:szCs w:val="20"/>
        </w:rPr>
        <w:t xml:space="preserve"> υπηρεσία και η παρασκευή, συντήρηση και διακίνηση να τηρεί τον κώδικα HACCP. </w:t>
      </w:r>
    </w:p>
    <w:p w14:paraId="72081A4C" w14:textId="77777777" w:rsidR="001056F7" w:rsidRPr="000D2CB3" w:rsidRDefault="001056F7" w:rsidP="0006780F">
      <w:pPr>
        <w:spacing w:before="120" w:line="240" w:lineRule="auto"/>
        <w:jc w:val="both"/>
        <w:rPr>
          <w:rFonts w:cstheme="minorHAnsi"/>
          <w:sz w:val="20"/>
          <w:szCs w:val="20"/>
        </w:rPr>
      </w:pPr>
    </w:p>
    <w:p w14:paraId="3BE5C27B"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u w:val="single"/>
        </w:rPr>
        <w:t xml:space="preserve">26.2.  </w:t>
      </w:r>
      <w:r w:rsidRPr="000D2CB3">
        <w:rPr>
          <w:rFonts w:cstheme="minorHAnsi"/>
          <w:b/>
          <w:bCs/>
          <w:color w:val="000000"/>
          <w:sz w:val="20"/>
          <w:szCs w:val="20"/>
          <w:u w:val="single"/>
        </w:rPr>
        <w:t>ΚΑΣΕΡΙ (Π.Ο.Π):</w:t>
      </w:r>
    </w:p>
    <w:p w14:paraId="7862BFAC"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 Να είναι τύπου 40% </w:t>
      </w:r>
      <w:proofErr w:type="spellStart"/>
      <w:r w:rsidRPr="000D2CB3">
        <w:rPr>
          <w:rFonts w:cstheme="minorHAnsi"/>
          <w:sz w:val="20"/>
          <w:szCs w:val="20"/>
        </w:rPr>
        <w:t>υγρ</w:t>
      </w:r>
      <w:proofErr w:type="spellEnd"/>
      <w:r w:rsidRPr="000D2CB3">
        <w:rPr>
          <w:rFonts w:cstheme="minorHAnsi"/>
          <w:sz w:val="20"/>
          <w:szCs w:val="20"/>
        </w:rPr>
        <w:t xml:space="preserve"> - 40 % λίπος ελληνικής παραγωγής συσκευασία 1 κιλού και εγγυημένη ημερομηνία λήξης τουλάχιστον έξι (6) μηνών</w:t>
      </w:r>
    </w:p>
    <w:p w14:paraId="7F602543"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Σημειώνου</w:t>
      </w:r>
      <w:r w:rsidR="001B025A" w:rsidRPr="000D2CB3">
        <w:rPr>
          <w:rFonts w:cstheme="minorHAnsi"/>
          <w:sz w:val="20"/>
          <w:szCs w:val="20"/>
        </w:rPr>
        <w:t>μ</w:t>
      </w:r>
      <w:r w:rsidRPr="000D2CB3">
        <w:rPr>
          <w:rFonts w:cstheme="minorHAnsi"/>
          <w:sz w:val="20"/>
          <w:szCs w:val="20"/>
        </w:rPr>
        <w:t xml:space="preserve">ε: Στην ετικέτα πρέπει να αναγράφεται «τυρί κασέρι» και όχι «τύπου κασέρι» η κίτρινο τυρί. </w:t>
      </w:r>
    </w:p>
    <w:p w14:paraId="26827E3E"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 Η συσκευασία να είναι </w:t>
      </w:r>
      <w:proofErr w:type="spellStart"/>
      <w:r w:rsidRPr="000D2CB3">
        <w:rPr>
          <w:rFonts w:cstheme="minorHAnsi"/>
          <w:sz w:val="20"/>
          <w:szCs w:val="20"/>
        </w:rPr>
        <w:t>σύµφωνα</w:t>
      </w:r>
      <w:proofErr w:type="spellEnd"/>
      <w:r w:rsidRPr="000D2CB3">
        <w:rPr>
          <w:rFonts w:cstheme="minorHAnsi"/>
          <w:sz w:val="20"/>
          <w:szCs w:val="20"/>
        </w:rPr>
        <w:t xml:space="preserve"> µε τον Κώδικα </w:t>
      </w:r>
      <w:proofErr w:type="spellStart"/>
      <w:r w:rsidRPr="000D2CB3">
        <w:rPr>
          <w:rFonts w:cstheme="minorHAnsi"/>
          <w:sz w:val="20"/>
          <w:szCs w:val="20"/>
        </w:rPr>
        <w:t>τροφίµων</w:t>
      </w:r>
      <w:proofErr w:type="spellEnd"/>
      <w:r w:rsidRPr="000D2CB3">
        <w:rPr>
          <w:rFonts w:cstheme="minorHAnsi"/>
          <w:sz w:val="20"/>
          <w:szCs w:val="20"/>
        </w:rPr>
        <w:t xml:space="preserve"> και Ποτών. </w:t>
      </w:r>
    </w:p>
    <w:p w14:paraId="7731D096" w14:textId="40A9E25A"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 Να προέρχεται από </w:t>
      </w:r>
      <w:proofErr w:type="spellStart"/>
      <w:r w:rsidRPr="000D2CB3">
        <w:rPr>
          <w:rFonts w:cstheme="minorHAnsi"/>
          <w:sz w:val="20"/>
          <w:szCs w:val="20"/>
        </w:rPr>
        <w:t>τυροκοµεία</w:t>
      </w:r>
      <w:proofErr w:type="spellEnd"/>
      <w:r w:rsidRPr="000D2CB3">
        <w:rPr>
          <w:rFonts w:cstheme="minorHAnsi"/>
          <w:sz w:val="20"/>
          <w:szCs w:val="20"/>
        </w:rPr>
        <w:t xml:space="preserve"> µε </w:t>
      </w:r>
      <w:proofErr w:type="spellStart"/>
      <w:r w:rsidRPr="000D2CB3">
        <w:rPr>
          <w:rFonts w:cstheme="minorHAnsi"/>
          <w:sz w:val="20"/>
          <w:szCs w:val="20"/>
        </w:rPr>
        <w:t>αριθµό</w:t>
      </w:r>
      <w:proofErr w:type="spellEnd"/>
      <w:r w:rsidRPr="000D2CB3">
        <w:rPr>
          <w:rFonts w:cstheme="minorHAnsi"/>
          <w:sz w:val="20"/>
          <w:szCs w:val="20"/>
        </w:rPr>
        <w:t xml:space="preserve"> έγκρισης από την </w:t>
      </w:r>
      <w:proofErr w:type="spellStart"/>
      <w:r w:rsidRPr="000D2CB3">
        <w:rPr>
          <w:rFonts w:cstheme="minorHAnsi"/>
          <w:sz w:val="20"/>
          <w:szCs w:val="20"/>
        </w:rPr>
        <w:t>αρµόδια</w:t>
      </w:r>
      <w:proofErr w:type="spellEnd"/>
      <w:r w:rsidRPr="000D2CB3">
        <w:rPr>
          <w:rFonts w:cstheme="minorHAnsi"/>
          <w:sz w:val="20"/>
          <w:szCs w:val="20"/>
        </w:rPr>
        <w:t xml:space="preserve"> υπηρεσία και η παρασκευή, συντήρηση και διακίνηση να τηρεί τον κώδικα HACCP</w:t>
      </w:r>
      <w:r w:rsidR="00890F11" w:rsidRPr="000D2CB3">
        <w:rPr>
          <w:rFonts w:cstheme="minorHAnsi"/>
          <w:sz w:val="20"/>
          <w:szCs w:val="20"/>
        </w:rPr>
        <w:t>.</w:t>
      </w:r>
    </w:p>
    <w:p w14:paraId="4D1BEFF2"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 • να έχει υποστεί πλήρη και επιτυχή </w:t>
      </w:r>
      <w:proofErr w:type="spellStart"/>
      <w:r w:rsidRPr="000D2CB3">
        <w:rPr>
          <w:rFonts w:cstheme="minorHAnsi"/>
          <w:sz w:val="20"/>
          <w:szCs w:val="20"/>
        </w:rPr>
        <w:t>ωρίµανση</w:t>
      </w:r>
      <w:proofErr w:type="spellEnd"/>
      <w:r w:rsidRPr="000D2CB3">
        <w:rPr>
          <w:rFonts w:cstheme="minorHAnsi"/>
          <w:sz w:val="20"/>
          <w:szCs w:val="20"/>
        </w:rPr>
        <w:t xml:space="preserve">, να είναι </w:t>
      </w:r>
      <w:proofErr w:type="spellStart"/>
      <w:r w:rsidRPr="000D2CB3">
        <w:rPr>
          <w:rFonts w:cstheme="minorHAnsi"/>
          <w:sz w:val="20"/>
          <w:szCs w:val="20"/>
        </w:rPr>
        <w:t>απαλλαγµένο</w:t>
      </w:r>
      <w:proofErr w:type="spellEnd"/>
      <w:r w:rsidRPr="000D2CB3">
        <w:rPr>
          <w:rFonts w:cstheme="minorHAnsi"/>
          <w:sz w:val="20"/>
          <w:szCs w:val="20"/>
        </w:rPr>
        <w:t xml:space="preserve"> από </w:t>
      </w:r>
      <w:proofErr w:type="spellStart"/>
      <w:r w:rsidRPr="000D2CB3">
        <w:rPr>
          <w:rFonts w:cstheme="minorHAnsi"/>
          <w:sz w:val="20"/>
          <w:szCs w:val="20"/>
        </w:rPr>
        <w:t>ανεπιθύµητες</w:t>
      </w:r>
      <w:proofErr w:type="spellEnd"/>
      <w:r w:rsidRPr="000D2CB3">
        <w:rPr>
          <w:rFonts w:cstheme="minorHAnsi"/>
          <w:sz w:val="20"/>
          <w:szCs w:val="20"/>
        </w:rPr>
        <w:t xml:space="preserve"> </w:t>
      </w:r>
      <w:proofErr w:type="spellStart"/>
      <w:r w:rsidRPr="000D2CB3">
        <w:rPr>
          <w:rFonts w:cstheme="minorHAnsi"/>
          <w:sz w:val="20"/>
          <w:szCs w:val="20"/>
        </w:rPr>
        <w:t>οσµές</w:t>
      </w:r>
      <w:proofErr w:type="spellEnd"/>
      <w:r w:rsidRPr="000D2CB3">
        <w:rPr>
          <w:rFonts w:cstheme="minorHAnsi"/>
          <w:sz w:val="20"/>
          <w:szCs w:val="20"/>
        </w:rPr>
        <w:t xml:space="preserve"> και να µην παρουσιάζει αλλοιώσεις υφής και </w:t>
      </w:r>
      <w:proofErr w:type="spellStart"/>
      <w:r w:rsidRPr="000D2CB3">
        <w:rPr>
          <w:rFonts w:cstheme="minorHAnsi"/>
          <w:sz w:val="20"/>
          <w:szCs w:val="20"/>
        </w:rPr>
        <w:t>χρώµατος</w:t>
      </w:r>
      <w:proofErr w:type="spellEnd"/>
      <w:r w:rsidRPr="000D2CB3">
        <w:rPr>
          <w:rFonts w:cstheme="minorHAnsi"/>
          <w:sz w:val="20"/>
          <w:szCs w:val="20"/>
        </w:rPr>
        <w:t xml:space="preserve">, χωρίς οποιαδήποτε ξένη </w:t>
      </w:r>
      <w:proofErr w:type="spellStart"/>
      <w:r w:rsidRPr="000D2CB3">
        <w:rPr>
          <w:rFonts w:cstheme="minorHAnsi"/>
          <w:sz w:val="20"/>
          <w:szCs w:val="20"/>
        </w:rPr>
        <w:t>οσµή</w:t>
      </w:r>
      <w:proofErr w:type="spellEnd"/>
      <w:r w:rsidRPr="000D2CB3">
        <w:rPr>
          <w:rFonts w:cstheme="minorHAnsi"/>
          <w:sz w:val="20"/>
          <w:szCs w:val="20"/>
        </w:rPr>
        <w:t xml:space="preserve"> ή γεύση.</w:t>
      </w:r>
    </w:p>
    <w:p w14:paraId="43D0EEA8" w14:textId="77777777" w:rsidR="001056F7" w:rsidRPr="000D2CB3" w:rsidRDefault="001056F7" w:rsidP="0006780F">
      <w:pPr>
        <w:spacing w:before="120" w:line="240" w:lineRule="auto"/>
        <w:jc w:val="both"/>
        <w:rPr>
          <w:rFonts w:cstheme="minorHAnsi"/>
          <w:bCs/>
          <w:color w:val="000000"/>
          <w:sz w:val="20"/>
          <w:szCs w:val="20"/>
          <w:u w:val="single"/>
        </w:rPr>
      </w:pPr>
    </w:p>
    <w:p w14:paraId="41607168"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u w:val="single"/>
        </w:rPr>
        <w:t xml:space="preserve">26.2.  ΚΕΦΑΛΟΤΥΡΙ ΕΓΧΩΡΙΟ </w:t>
      </w:r>
      <w:r w:rsidR="001B025A" w:rsidRPr="000D2CB3">
        <w:rPr>
          <w:rFonts w:cstheme="minorHAnsi"/>
          <w:b/>
          <w:bCs/>
          <w:sz w:val="20"/>
          <w:szCs w:val="20"/>
          <w:u w:val="single"/>
        </w:rPr>
        <w:t>ή</w:t>
      </w:r>
      <w:r w:rsidRPr="000D2CB3">
        <w:rPr>
          <w:rFonts w:cstheme="minorHAnsi"/>
          <w:b/>
          <w:bCs/>
          <w:sz w:val="20"/>
          <w:szCs w:val="20"/>
          <w:u w:val="single"/>
        </w:rPr>
        <w:t xml:space="preserve"> Ε.Ε.:</w:t>
      </w:r>
      <w:r w:rsidRPr="000D2CB3">
        <w:rPr>
          <w:rFonts w:cstheme="minorHAnsi"/>
          <w:b/>
          <w:bCs/>
          <w:sz w:val="20"/>
          <w:szCs w:val="20"/>
        </w:rPr>
        <w:t xml:space="preserve"> </w:t>
      </w:r>
    </w:p>
    <w:p w14:paraId="2BEB7C79" w14:textId="462DB7EF" w:rsidR="001056F7" w:rsidRPr="000D2CB3" w:rsidRDefault="001056F7" w:rsidP="0006780F">
      <w:pPr>
        <w:numPr>
          <w:ilvl w:val="0"/>
          <w:numId w:val="27"/>
        </w:numPr>
        <w:suppressAutoHyphens/>
        <w:spacing w:before="120" w:after="0" w:line="240" w:lineRule="auto"/>
        <w:ind w:left="142" w:hanging="142"/>
        <w:jc w:val="both"/>
        <w:rPr>
          <w:rFonts w:cstheme="minorHAnsi"/>
          <w:sz w:val="20"/>
          <w:szCs w:val="20"/>
        </w:rPr>
      </w:pPr>
      <w:r w:rsidRPr="000D2CB3">
        <w:rPr>
          <w:rFonts w:cstheme="minorHAnsi"/>
          <w:sz w:val="20"/>
          <w:szCs w:val="20"/>
        </w:rPr>
        <w:t xml:space="preserve">τυρί πρώτης ποιότητας, από </w:t>
      </w:r>
      <w:r w:rsidR="00301ED6" w:rsidRPr="000D2CB3">
        <w:rPr>
          <w:rFonts w:cstheme="minorHAnsi"/>
          <w:sz w:val="20"/>
          <w:szCs w:val="20"/>
        </w:rPr>
        <w:t>αγελαδινό</w:t>
      </w:r>
      <w:r w:rsidRPr="000D2CB3">
        <w:rPr>
          <w:rFonts w:cstheme="minorHAnsi"/>
          <w:sz w:val="20"/>
          <w:szCs w:val="20"/>
        </w:rPr>
        <w:t xml:space="preserve"> γάλα, συσκευασία 1 κιλού, κατάλληλης ωρίμανσης έτσι ώστε να μπορεί να καταναλωθεί σαν επιτραπέζιο ή να τριφτεί (μέτριας σκληρότητας) και μέγιστη περιεκτικότητα σε αλάτι 2%.</w:t>
      </w:r>
    </w:p>
    <w:p w14:paraId="0412F1B2" w14:textId="77777777" w:rsidR="001056F7" w:rsidRPr="000D2CB3" w:rsidRDefault="001056F7" w:rsidP="0006780F">
      <w:pPr>
        <w:numPr>
          <w:ilvl w:val="0"/>
          <w:numId w:val="27"/>
        </w:numPr>
        <w:suppressAutoHyphens/>
        <w:spacing w:before="120" w:after="0" w:line="240" w:lineRule="auto"/>
        <w:ind w:left="142" w:hanging="142"/>
        <w:jc w:val="both"/>
        <w:rPr>
          <w:rFonts w:cstheme="minorHAnsi"/>
          <w:sz w:val="20"/>
          <w:szCs w:val="20"/>
        </w:rPr>
      </w:pPr>
      <w:r w:rsidRPr="000D2CB3">
        <w:rPr>
          <w:rFonts w:cstheme="minorHAnsi"/>
          <w:sz w:val="20"/>
          <w:szCs w:val="20"/>
        </w:rPr>
        <w:t xml:space="preserve">Συσκευασμένο κατάλληλα, με αναγραφόμενη εξωτερικά της συσκευασίας την προέλευση και εγγυημένη ημερομηνία λήξης τουλάχιστον έξι (6) μηνών. </w:t>
      </w:r>
    </w:p>
    <w:p w14:paraId="65CEF4EE" w14:textId="04CD9617" w:rsidR="001056F7" w:rsidRPr="000D2CB3" w:rsidRDefault="001056F7" w:rsidP="0006780F">
      <w:pPr>
        <w:numPr>
          <w:ilvl w:val="0"/>
          <w:numId w:val="27"/>
        </w:numPr>
        <w:suppressAutoHyphens/>
        <w:spacing w:before="120" w:after="0" w:line="240" w:lineRule="auto"/>
        <w:ind w:left="142" w:hanging="142"/>
        <w:jc w:val="both"/>
        <w:rPr>
          <w:rFonts w:cstheme="minorHAnsi"/>
          <w:sz w:val="20"/>
          <w:szCs w:val="20"/>
        </w:rPr>
      </w:pPr>
      <w:r w:rsidRPr="000D2CB3">
        <w:rPr>
          <w:rFonts w:cstheme="minorHAnsi"/>
          <w:color w:val="000000"/>
          <w:sz w:val="20"/>
          <w:szCs w:val="20"/>
        </w:rPr>
        <w:t xml:space="preserve">Να πληροί τους όρους του Κώδικα Τροφίμων και Ποτών και Αντικειμένων κοινής χρήσεως, καθώς και τις Υγειονομικές και Κτηνιατρικές διατάξεις. Να παράγεται δε σε χώρες της </w:t>
      </w:r>
      <w:r w:rsidR="00890F11" w:rsidRPr="000D2CB3">
        <w:rPr>
          <w:rFonts w:cstheme="minorHAnsi"/>
          <w:color w:val="000000"/>
          <w:sz w:val="20"/>
          <w:szCs w:val="20"/>
        </w:rPr>
        <w:t>Ε</w:t>
      </w:r>
      <w:r w:rsidRPr="000D2CB3">
        <w:rPr>
          <w:rFonts w:cstheme="minorHAnsi"/>
          <w:color w:val="000000"/>
          <w:sz w:val="20"/>
          <w:szCs w:val="20"/>
        </w:rPr>
        <w:t>.</w:t>
      </w:r>
      <w:r w:rsidR="00890F11" w:rsidRPr="000D2CB3">
        <w:rPr>
          <w:rFonts w:cstheme="minorHAnsi"/>
          <w:color w:val="000000"/>
          <w:sz w:val="20"/>
          <w:szCs w:val="20"/>
        </w:rPr>
        <w:t>Ε</w:t>
      </w:r>
      <w:r w:rsidRPr="000D2CB3">
        <w:rPr>
          <w:rFonts w:cstheme="minorHAnsi"/>
          <w:color w:val="000000"/>
          <w:sz w:val="20"/>
          <w:szCs w:val="20"/>
        </w:rPr>
        <w:t>.</w:t>
      </w:r>
    </w:p>
    <w:p w14:paraId="4F97424D" w14:textId="77777777" w:rsidR="001056F7" w:rsidRPr="000D2CB3" w:rsidRDefault="001056F7" w:rsidP="0006780F">
      <w:pPr>
        <w:spacing w:before="120" w:line="240" w:lineRule="auto"/>
        <w:jc w:val="both"/>
        <w:rPr>
          <w:rFonts w:cstheme="minorHAnsi"/>
          <w:sz w:val="20"/>
          <w:szCs w:val="20"/>
        </w:rPr>
      </w:pPr>
    </w:p>
    <w:p w14:paraId="78D756C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27. Όσπρια (Φακές ψιλές , </w:t>
      </w:r>
      <w:proofErr w:type="spellStart"/>
      <w:r w:rsidRPr="000D2CB3">
        <w:rPr>
          <w:rFonts w:cstheme="minorHAnsi"/>
          <w:b/>
          <w:bCs/>
          <w:color w:val="000000"/>
          <w:sz w:val="20"/>
          <w:szCs w:val="20"/>
        </w:rPr>
        <w:t>ρεβύθια</w:t>
      </w:r>
      <w:proofErr w:type="spellEnd"/>
      <w:r w:rsidRPr="000D2CB3">
        <w:rPr>
          <w:rFonts w:cstheme="minorHAnsi"/>
          <w:b/>
          <w:bCs/>
          <w:color w:val="000000"/>
          <w:sz w:val="20"/>
          <w:szCs w:val="20"/>
        </w:rPr>
        <w:t xml:space="preserve"> και φασόλια μέτρια)</w:t>
      </w:r>
      <w:r w:rsidRPr="000D2CB3">
        <w:rPr>
          <w:rFonts w:cstheme="minorHAnsi"/>
          <w:color w:val="000000"/>
          <w:sz w:val="20"/>
          <w:szCs w:val="20"/>
        </w:rPr>
        <w:t xml:space="preserve">: </w:t>
      </w:r>
    </w:p>
    <w:p w14:paraId="78289263"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Α’ ποιότητας </w:t>
      </w:r>
    </w:p>
    <w:p w14:paraId="4784E37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συσκευασμένα σε αεροστεγείς συσκευασίες 500 </w:t>
      </w:r>
      <w:proofErr w:type="spellStart"/>
      <w:r w:rsidRPr="000D2CB3">
        <w:rPr>
          <w:rFonts w:cstheme="minorHAnsi"/>
          <w:color w:val="000000"/>
          <w:sz w:val="20"/>
          <w:szCs w:val="20"/>
        </w:rPr>
        <w:t>γρ</w:t>
      </w:r>
      <w:proofErr w:type="spellEnd"/>
      <w:r w:rsidRPr="000D2CB3">
        <w:rPr>
          <w:rFonts w:cstheme="minorHAnsi"/>
          <w:color w:val="000000"/>
          <w:sz w:val="20"/>
          <w:szCs w:val="20"/>
        </w:rPr>
        <w:t xml:space="preserve">. </w:t>
      </w:r>
    </w:p>
    <w:p w14:paraId="50171DAD" w14:textId="087B868E"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φυσικά προϊόντα, υψηλής ποιότητας, </w:t>
      </w:r>
      <w:proofErr w:type="spellStart"/>
      <w:r w:rsidRPr="000D2CB3">
        <w:rPr>
          <w:rFonts w:cstheme="minorHAnsi"/>
          <w:color w:val="000000"/>
          <w:sz w:val="20"/>
          <w:szCs w:val="20"/>
        </w:rPr>
        <w:t>βραστερότητας</w:t>
      </w:r>
      <w:proofErr w:type="spellEnd"/>
      <w:r w:rsidRPr="000D2CB3">
        <w:rPr>
          <w:rFonts w:cstheme="minorHAnsi"/>
          <w:color w:val="000000"/>
          <w:sz w:val="20"/>
          <w:szCs w:val="20"/>
        </w:rPr>
        <w:t xml:space="preserve"> και γεύσης, φετινής σοδειάς, ώριμα, φυσιολογικού χρώματος, στιλπνά, μη συρρικνωμένα, και με ομοιόμορφη εμφάνιση, απαλλαγμένα από ξένα σώματα, </w:t>
      </w:r>
      <w:proofErr w:type="spellStart"/>
      <w:r w:rsidRPr="000D2CB3">
        <w:rPr>
          <w:rFonts w:cstheme="minorHAnsi"/>
          <w:color w:val="000000"/>
          <w:sz w:val="20"/>
          <w:szCs w:val="20"/>
        </w:rPr>
        <w:t>απεντομωμένα</w:t>
      </w:r>
      <w:proofErr w:type="spellEnd"/>
      <w:r w:rsidRPr="000D2CB3">
        <w:rPr>
          <w:rFonts w:cstheme="minorHAnsi"/>
          <w:color w:val="000000"/>
          <w:sz w:val="20"/>
          <w:szCs w:val="20"/>
        </w:rPr>
        <w:t xml:space="preserve"> με φυσικές οικολογικές ουσίες, ακίνδυνες για τον άνθρωπο, με ένδειξη στη συσκευασία της ημερομηνίας παραγωγής και λήξης κατανάλωσης του προϊόντος. Να μην </w:t>
      </w:r>
      <w:r w:rsidRPr="000D2CB3">
        <w:rPr>
          <w:rFonts w:cstheme="minorHAnsi"/>
          <w:color w:val="000000"/>
          <w:sz w:val="20"/>
          <w:szCs w:val="20"/>
        </w:rPr>
        <w:lastRenderedPageBreak/>
        <w:t xml:space="preserve">προέρχονται από μεταλλαγμένα φυτά. Να πληρούν τους όρους που αναφέρονται στο άρθρο 121 του Κ.Τ.Π. και τις ισχύουσες Κοινοτικές και Υγειονομικές Διατάξεις. Η συσκευασία να φέρει στα ελληνικά ενδείξεις όπως αυτές αναφέρονται στο άρθρο 11 </w:t>
      </w:r>
      <w:r w:rsidR="00890F11" w:rsidRPr="000D2CB3">
        <w:rPr>
          <w:rFonts w:cstheme="minorHAnsi"/>
          <w:color w:val="000000"/>
          <w:sz w:val="20"/>
          <w:szCs w:val="20"/>
        </w:rPr>
        <w:t>Κ.Τ.Π</w:t>
      </w:r>
      <w:r w:rsidRPr="000D2CB3">
        <w:rPr>
          <w:rFonts w:cstheme="minorHAnsi"/>
          <w:color w:val="000000"/>
          <w:sz w:val="20"/>
          <w:szCs w:val="20"/>
        </w:rPr>
        <w:t xml:space="preserve">. περί επισήμανσης. </w:t>
      </w:r>
    </w:p>
    <w:p w14:paraId="21DA60B3"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μη φέρει σχίσματα ή ελαττώματα. </w:t>
      </w:r>
    </w:p>
    <w:p w14:paraId="51BC6740" w14:textId="77777777" w:rsidR="001056F7" w:rsidRPr="000D2CB3" w:rsidRDefault="001056F7" w:rsidP="0006780F">
      <w:pPr>
        <w:spacing w:before="120" w:line="240" w:lineRule="auto"/>
        <w:jc w:val="both"/>
        <w:rPr>
          <w:rFonts w:cstheme="minorHAnsi"/>
          <w:sz w:val="20"/>
          <w:szCs w:val="20"/>
        </w:rPr>
      </w:pPr>
    </w:p>
    <w:p w14:paraId="43D1F33E"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28. Γιαούρτι</w:t>
      </w:r>
    </w:p>
    <w:p w14:paraId="686D6810" w14:textId="75A288E2"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Γιαούρτι πλήρες </w:t>
      </w:r>
      <w:r w:rsidR="00DA5FBE" w:rsidRPr="000D2CB3">
        <w:rPr>
          <w:rFonts w:cstheme="minorHAnsi"/>
          <w:sz w:val="20"/>
          <w:szCs w:val="20"/>
        </w:rPr>
        <w:t xml:space="preserve">αγελαδινό </w:t>
      </w:r>
      <w:r w:rsidRPr="000D2CB3">
        <w:rPr>
          <w:rFonts w:cstheme="minorHAnsi"/>
          <w:sz w:val="20"/>
          <w:szCs w:val="20"/>
        </w:rPr>
        <w:t xml:space="preserve">με 10% λιπαρά: Γιαούρτι χαρακτηρίζεται το προϊόν, το οποίο προκύπτει μετά από πήξη αποκλειστικά και μόνο νωπού γάλακτος της αντίστοιχης προς την ονομασία φύσης και προέλευσης, με την επίδραση καλλιέργειας ζύμης που προκαλεί ειδική γι’ αυτό ζύμωση. Το προϊόν να πληροί τους όρους που αναφέρονται στο άρθρο 82 του Κ.Τ.Π. και τις ισχύουσες Κοινοτικές και Υγειονομικές Διατάξεις. Θα διακινείται σε συνθήκες ψύξης, όπως ορίζεται στον Κ.Τ.Π. και τις ισχύουσες Υγειονομικές και Κτηνιατρικές Διατάξεις. Θα διατίθεται σε συσκευασία 1Kg  Α΄ κατηγορίας .Στη συσκευασία θα αναγράφεται ευκρινώς η ημερομηνία λήξης η οποία θα απέχει τουλάχιστον 1 μήνα από την ημερομηνία παράδοσής της. Θα παρασκευάζεται και θα συσκευάζεται στην Ελλάδα. </w:t>
      </w:r>
    </w:p>
    <w:p w14:paraId="483E2626" w14:textId="77777777" w:rsidR="001056F7" w:rsidRPr="000D2CB3" w:rsidRDefault="001056F7" w:rsidP="0006780F">
      <w:pPr>
        <w:spacing w:before="120" w:line="240" w:lineRule="auto"/>
        <w:jc w:val="both"/>
        <w:rPr>
          <w:rFonts w:cstheme="minorHAnsi"/>
          <w:sz w:val="20"/>
          <w:szCs w:val="20"/>
        </w:rPr>
      </w:pPr>
    </w:p>
    <w:p w14:paraId="134A4EB5"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29. Κομπόστα</w:t>
      </w:r>
    </w:p>
    <w:p w14:paraId="24BA337F"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Η πρώτη ύλη θα είναι καλής ποιότητας και εξαιρετικής </w:t>
      </w:r>
      <w:proofErr w:type="spellStart"/>
      <w:r w:rsidRPr="000D2CB3">
        <w:rPr>
          <w:rFonts w:cstheme="minorHAnsi"/>
          <w:sz w:val="20"/>
          <w:szCs w:val="20"/>
        </w:rPr>
        <w:t>νωπότητας</w:t>
      </w:r>
      <w:proofErr w:type="spellEnd"/>
      <w:r w:rsidRPr="000D2CB3">
        <w:rPr>
          <w:rFonts w:cstheme="minorHAnsi"/>
          <w:sz w:val="20"/>
          <w:szCs w:val="20"/>
        </w:rPr>
        <w:t>, με ποσοστό ζάχαρης 14-16% . Το προϊόν να μην περιέχει παθογόνα μικρόβια ή μύκητες ή μικρόβια που να υποδηλώνουν εντερική μόλυνση που είναι δυνατόν να προκαλέσουν ζύμωση του περιεχομένου.</w:t>
      </w:r>
    </w:p>
    <w:p w14:paraId="16565C64" w14:textId="50E8D7FC"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Γενικά η προμηθευόμενη κομπόστα να πληροί τις εκάστοτε περί τροφίμων ισχύουσες διατάξεις. Μπορεί να προμηθευτεί σε συσκευασία 850 </w:t>
      </w:r>
      <w:r w:rsidR="00DA5FBE" w:rsidRPr="000D2CB3">
        <w:rPr>
          <w:rFonts w:cstheme="minorHAnsi"/>
          <w:sz w:val="20"/>
          <w:szCs w:val="20"/>
        </w:rPr>
        <w:t>γραμμαρίων</w:t>
      </w:r>
      <w:r w:rsidRPr="000D2CB3">
        <w:rPr>
          <w:rFonts w:cstheme="minorHAnsi"/>
          <w:sz w:val="20"/>
          <w:szCs w:val="20"/>
        </w:rPr>
        <w:t>.</w:t>
      </w:r>
    </w:p>
    <w:p w14:paraId="0A232639" w14:textId="77777777" w:rsidR="001056F7" w:rsidRPr="000D2CB3" w:rsidRDefault="001056F7" w:rsidP="0006780F">
      <w:pPr>
        <w:spacing w:before="120" w:line="240" w:lineRule="auto"/>
        <w:jc w:val="both"/>
        <w:rPr>
          <w:rFonts w:cstheme="minorHAnsi"/>
          <w:sz w:val="20"/>
          <w:szCs w:val="20"/>
        </w:rPr>
      </w:pPr>
    </w:p>
    <w:p w14:paraId="017E0D89"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 xml:space="preserve">30. </w:t>
      </w:r>
      <w:proofErr w:type="spellStart"/>
      <w:r w:rsidRPr="000D2CB3">
        <w:rPr>
          <w:rFonts w:cstheme="minorHAnsi"/>
          <w:b/>
          <w:bCs/>
          <w:sz w:val="20"/>
          <w:szCs w:val="20"/>
        </w:rPr>
        <w:t>Μπέικιν</w:t>
      </w:r>
      <w:proofErr w:type="spellEnd"/>
      <w:r w:rsidRPr="000D2CB3">
        <w:rPr>
          <w:rFonts w:cstheme="minorHAnsi"/>
          <w:b/>
          <w:bCs/>
          <w:sz w:val="20"/>
          <w:szCs w:val="20"/>
        </w:rPr>
        <w:t xml:space="preserve"> </w:t>
      </w:r>
      <w:proofErr w:type="spellStart"/>
      <w:r w:rsidRPr="000D2CB3">
        <w:rPr>
          <w:rFonts w:cstheme="minorHAnsi"/>
          <w:b/>
          <w:bCs/>
          <w:sz w:val="20"/>
          <w:szCs w:val="20"/>
        </w:rPr>
        <w:t>Πάουντερ</w:t>
      </w:r>
      <w:proofErr w:type="spellEnd"/>
      <w:r w:rsidRPr="000D2CB3">
        <w:rPr>
          <w:rFonts w:cstheme="minorHAnsi"/>
          <w:b/>
          <w:bCs/>
          <w:sz w:val="20"/>
          <w:szCs w:val="20"/>
        </w:rPr>
        <w:t xml:space="preserve"> (</w:t>
      </w:r>
      <w:r w:rsidRPr="000D2CB3">
        <w:rPr>
          <w:rFonts w:cstheme="minorHAnsi"/>
          <w:b/>
          <w:bCs/>
          <w:sz w:val="20"/>
          <w:szCs w:val="20"/>
          <w:lang w:val="en-US"/>
        </w:rPr>
        <w:t>Baking</w:t>
      </w:r>
      <w:r w:rsidRPr="000D2CB3">
        <w:rPr>
          <w:rFonts w:cstheme="minorHAnsi"/>
          <w:b/>
          <w:bCs/>
          <w:sz w:val="20"/>
          <w:szCs w:val="20"/>
        </w:rPr>
        <w:t xml:space="preserve"> </w:t>
      </w:r>
      <w:r w:rsidRPr="000D2CB3">
        <w:rPr>
          <w:rFonts w:cstheme="minorHAnsi"/>
          <w:b/>
          <w:bCs/>
          <w:sz w:val="20"/>
          <w:szCs w:val="20"/>
          <w:lang w:val="en-US"/>
        </w:rPr>
        <w:t>Powder</w:t>
      </w:r>
      <w:r w:rsidRPr="000D2CB3">
        <w:rPr>
          <w:rFonts w:cstheme="minorHAnsi"/>
          <w:b/>
          <w:bCs/>
          <w:sz w:val="20"/>
          <w:szCs w:val="20"/>
        </w:rPr>
        <w:t xml:space="preserve">) </w:t>
      </w:r>
    </w:p>
    <w:p w14:paraId="5BD9F66B" w14:textId="3F959D8D"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Σε συσκευασία </w:t>
      </w:r>
      <w:r w:rsidR="00DA5FBE" w:rsidRPr="000D2CB3">
        <w:rPr>
          <w:rFonts w:cstheme="minorHAnsi"/>
          <w:sz w:val="20"/>
          <w:szCs w:val="20"/>
        </w:rPr>
        <w:t>τριών φακέλ</w:t>
      </w:r>
      <w:r w:rsidRPr="000D2CB3">
        <w:rPr>
          <w:rFonts w:cstheme="minorHAnsi"/>
          <w:sz w:val="20"/>
          <w:szCs w:val="20"/>
        </w:rPr>
        <w:t xml:space="preserve">ων των 20 </w:t>
      </w:r>
      <w:proofErr w:type="spellStart"/>
      <w:r w:rsidRPr="000D2CB3">
        <w:rPr>
          <w:rFonts w:cstheme="minorHAnsi"/>
          <w:sz w:val="20"/>
          <w:szCs w:val="20"/>
        </w:rPr>
        <w:t>γρ</w:t>
      </w:r>
      <w:proofErr w:type="spellEnd"/>
      <w:r w:rsidRPr="000D2CB3">
        <w:rPr>
          <w:rFonts w:cstheme="minorHAnsi"/>
          <w:sz w:val="20"/>
          <w:szCs w:val="20"/>
        </w:rPr>
        <w:t>.</w:t>
      </w:r>
      <w:r w:rsidR="00EF4C4C" w:rsidRPr="000D2CB3">
        <w:rPr>
          <w:rFonts w:cstheme="minorHAnsi"/>
          <w:sz w:val="20"/>
          <w:szCs w:val="20"/>
        </w:rPr>
        <w:t xml:space="preserve"> και σε κουτί 200 </w:t>
      </w:r>
      <w:proofErr w:type="spellStart"/>
      <w:r w:rsidR="00EF4C4C" w:rsidRPr="000D2CB3">
        <w:rPr>
          <w:rFonts w:cstheme="minorHAnsi"/>
          <w:sz w:val="20"/>
          <w:szCs w:val="20"/>
        </w:rPr>
        <w:t>γρ</w:t>
      </w:r>
      <w:proofErr w:type="spellEnd"/>
      <w:r w:rsidR="00EF4C4C" w:rsidRPr="000D2CB3">
        <w:rPr>
          <w:rFonts w:cstheme="minorHAnsi"/>
          <w:sz w:val="20"/>
          <w:szCs w:val="20"/>
        </w:rPr>
        <w:t>.</w:t>
      </w:r>
    </w:p>
    <w:p w14:paraId="53CF42CF" w14:textId="77777777" w:rsidR="001056F7" w:rsidRPr="000D2CB3" w:rsidRDefault="001056F7" w:rsidP="0006780F">
      <w:pPr>
        <w:spacing w:before="120" w:line="240" w:lineRule="auto"/>
        <w:jc w:val="both"/>
        <w:rPr>
          <w:rFonts w:cstheme="minorHAnsi"/>
          <w:sz w:val="20"/>
          <w:szCs w:val="20"/>
        </w:rPr>
      </w:pPr>
    </w:p>
    <w:p w14:paraId="5142DFA2"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31. Αυγά Πραλίνα</w:t>
      </w:r>
    </w:p>
    <w:p w14:paraId="0D8A1AE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A"/>
          <w:sz w:val="20"/>
          <w:szCs w:val="20"/>
        </w:rPr>
        <w:t xml:space="preserve">Σοκολατένια αυγά μικρά με πραλίνα, των 10γρ περιτυλιγμένο το κάθε τεμάχιο σε συσκευασία 1 κιλού. Παράδοση σε άριστη κατάσταση. </w:t>
      </w:r>
    </w:p>
    <w:p w14:paraId="0637BE1C" w14:textId="77777777" w:rsidR="001056F7" w:rsidRPr="000D2CB3" w:rsidRDefault="001056F7" w:rsidP="0006780F">
      <w:pPr>
        <w:spacing w:before="120" w:line="240" w:lineRule="auto"/>
        <w:jc w:val="both"/>
        <w:rPr>
          <w:rFonts w:cstheme="minorHAnsi"/>
          <w:sz w:val="20"/>
          <w:szCs w:val="20"/>
        </w:rPr>
      </w:pPr>
    </w:p>
    <w:p w14:paraId="2384DAA4"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32. Φρυγανιά Τριμμένη</w:t>
      </w:r>
    </w:p>
    <w:p w14:paraId="3AC48E56"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Σε αεροστεγή συσκευασία 180 </w:t>
      </w:r>
      <w:proofErr w:type="spellStart"/>
      <w:r w:rsidRPr="000D2CB3">
        <w:rPr>
          <w:rFonts w:cstheme="minorHAnsi"/>
          <w:sz w:val="20"/>
          <w:szCs w:val="20"/>
        </w:rPr>
        <w:t>γρ</w:t>
      </w:r>
      <w:proofErr w:type="spellEnd"/>
      <w:r w:rsidRPr="000D2CB3">
        <w:rPr>
          <w:rFonts w:cstheme="minorHAnsi"/>
          <w:sz w:val="20"/>
          <w:szCs w:val="20"/>
        </w:rPr>
        <w:t>.</w:t>
      </w:r>
      <w:r w:rsidRPr="000D2CB3">
        <w:rPr>
          <w:rFonts w:cstheme="minorHAnsi"/>
          <w:color w:val="00000A"/>
          <w:sz w:val="20"/>
          <w:szCs w:val="20"/>
        </w:rPr>
        <w:t xml:space="preserve"> ν</w:t>
      </w:r>
      <w:r w:rsidRPr="000D2CB3">
        <w:rPr>
          <w:rFonts w:cstheme="minorHAnsi"/>
          <w:sz w:val="20"/>
          <w:szCs w:val="20"/>
        </w:rPr>
        <w:t>α παρασκευάζεται εξ ολοκλήρου από αλεύρι οποιουδήποτε τύπου ή κατηγορίας εκ των επιτρεπόμενων. Να προέρχεται από κανονικά παρασκευασμένο άρτο.</w:t>
      </w:r>
    </w:p>
    <w:p w14:paraId="21953B08" w14:textId="77777777" w:rsidR="001056F7" w:rsidRPr="000D2CB3" w:rsidRDefault="001056F7" w:rsidP="0006780F">
      <w:pPr>
        <w:spacing w:before="120" w:line="240" w:lineRule="auto"/>
        <w:jc w:val="both"/>
        <w:rPr>
          <w:rFonts w:cstheme="minorHAnsi"/>
          <w:sz w:val="20"/>
          <w:szCs w:val="20"/>
        </w:rPr>
      </w:pPr>
    </w:p>
    <w:p w14:paraId="750667D0"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33. Λεμόνι άρτυμα</w:t>
      </w:r>
    </w:p>
    <w:p w14:paraId="11C98276"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Στη συσκευασία του χυμού λεμονιού να αναγράφεται η φράση «Άρτυμα λεμονιού» και να είναι σε συσκευασία των </w:t>
      </w:r>
      <w:r w:rsidR="001B025A" w:rsidRPr="000D2CB3">
        <w:rPr>
          <w:rFonts w:cstheme="minorHAnsi"/>
          <w:color w:val="000000"/>
          <w:sz w:val="20"/>
          <w:szCs w:val="20"/>
        </w:rPr>
        <w:t xml:space="preserve">330 </w:t>
      </w:r>
      <w:r w:rsidR="001B025A" w:rsidRPr="000D2CB3">
        <w:rPr>
          <w:rFonts w:cstheme="minorHAnsi"/>
          <w:color w:val="000000"/>
          <w:sz w:val="20"/>
          <w:szCs w:val="20"/>
          <w:lang w:val="en-US"/>
        </w:rPr>
        <w:t>ml</w:t>
      </w:r>
      <w:r w:rsidRPr="000D2CB3">
        <w:rPr>
          <w:rFonts w:cstheme="minorHAnsi"/>
          <w:color w:val="000000"/>
          <w:sz w:val="20"/>
          <w:szCs w:val="20"/>
        </w:rPr>
        <w:t>.</w:t>
      </w:r>
    </w:p>
    <w:p w14:paraId="7A9EB1EB" w14:textId="77777777" w:rsidR="001056F7" w:rsidRPr="000D2CB3" w:rsidRDefault="001056F7" w:rsidP="0006780F">
      <w:pPr>
        <w:spacing w:before="120" w:line="240" w:lineRule="auto"/>
        <w:jc w:val="both"/>
        <w:rPr>
          <w:rFonts w:cstheme="minorHAnsi"/>
          <w:color w:val="000000"/>
          <w:sz w:val="20"/>
          <w:szCs w:val="20"/>
        </w:rPr>
      </w:pPr>
    </w:p>
    <w:p w14:paraId="351C8865"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34. Ανθός αραβοσίτου</w:t>
      </w:r>
    </w:p>
    <w:p w14:paraId="22A966A1"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lastRenderedPageBreak/>
        <w:t xml:space="preserve">Επιδόρπιο τύπου άνθος αραβοσίτου με γεύση σοκολάτα και βανίλια . Σε συσκευασία χάρτινο κουτί 160γρ, σφραγισμένο και αναλλοίωτο με αναγραφόμενες προδιαγραφές. Όχι υγροποιημένο ή σβολιασμένο, απαλλαγμένο από μυρωδιές ή έντομα. </w:t>
      </w:r>
    </w:p>
    <w:p w14:paraId="57D30375"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35. Νερό εμφιαλωμένο</w:t>
      </w:r>
    </w:p>
    <w:p w14:paraId="5538789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είναι αναγνωρισμένο φυσικό μεταλλικό νερό εγχώριο σε συσκευασία μπουκαλιού πλαστικό των 0.5</w:t>
      </w:r>
      <w:r w:rsidRPr="000D2CB3">
        <w:rPr>
          <w:rFonts w:cstheme="minorHAnsi"/>
          <w:color w:val="000000"/>
          <w:sz w:val="20"/>
          <w:szCs w:val="20"/>
          <w:lang w:val="en-US"/>
        </w:rPr>
        <w:t>ml</w:t>
      </w:r>
      <w:r w:rsidRPr="000D2CB3">
        <w:rPr>
          <w:rFonts w:cstheme="minorHAnsi"/>
          <w:color w:val="000000"/>
          <w:sz w:val="20"/>
          <w:szCs w:val="20"/>
        </w:rPr>
        <w:t xml:space="preserve"> και 1.5 λίτρων πάνω στο οποίο να αναγράφονται όλες οι απαραίτητες ενδείξεις σύμφωνα με τις διατάξεις, με όλες τις απαραίτητες χημικές αναλύσεις και άδειες.</w:t>
      </w:r>
    </w:p>
    <w:p w14:paraId="727737EE"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36. Ψωμί του τοστ φόρμας ολικής άλεσης </w:t>
      </w:r>
    </w:p>
    <w:p w14:paraId="62A9A80F" w14:textId="0124E78E" w:rsidR="001056F7" w:rsidRPr="000D2CB3" w:rsidRDefault="00DA5FBE" w:rsidP="0006780F">
      <w:pPr>
        <w:spacing w:before="120" w:line="240" w:lineRule="auto"/>
        <w:jc w:val="both"/>
        <w:rPr>
          <w:rFonts w:cstheme="minorHAnsi"/>
          <w:sz w:val="20"/>
          <w:szCs w:val="20"/>
        </w:rPr>
      </w:pPr>
      <w:r w:rsidRPr="000D2CB3">
        <w:rPr>
          <w:rFonts w:cstheme="minorHAnsi"/>
          <w:sz w:val="20"/>
          <w:szCs w:val="20"/>
        </w:rPr>
        <w:t>Ψωμί ολικής άλεσης</w:t>
      </w:r>
      <w:r w:rsidR="001056F7" w:rsidRPr="000D2CB3">
        <w:rPr>
          <w:rFonts w:cstheme="minorHAnsi"/>
          <w:sz w:val="20"/>
          <w:szCs w:val="20"/>
        </w:rPr>
        <w:t>, χωρίς συντηρητικά, Α</w:t>
      </w:r>
      <w:r w:rsidRPr="000D2CB3">
        <w:rPr>
          <w:rFonts w:cstheme="minorHAnsi"/>
          <w:sz w:val="20"/>
          <w:szCs w:val="20"/>
        </w:rPr>
        <w:t>’</w:t>
      </w:r>
      <w:r w:rsidR="001056F7" w:rsidRPr="000D2CB3">
        <w:rPr>
          <w:rFonts w:cstheme="minorHAnsi"/>
          <w:sz w:val="20"/>
          <w:szCs w:val="20"/>
        </w:rPr>
        <w:t xml:space="preserve"> ποιότητας εγχώριο προϊόν σε συσκευασία </w:t>
      </w:r>
      <w:r w:rsidRPr="000D2CB3">
        <w:rPr>
          <w:rFonts w:cstheme="minorHAnsi"/>
          <w:sz w:val="20"/>
          <w:szCs w:val="20"/>
        </w:rPr>
        <w:t>720</w:t>
      </w:r>
      <w:r w:rsidR="001056F7" w:rsidRPr="000D2CB3">
        <w:rPr>
          <w:rFonts w:cstheme="minorHAnsi"/>
          <w:sz w:val="20"/>
          <w:szCs w:val="20"/>
        </w:rPr>
        <w:t xml:space="preserve"> </w:t>
      </w:r>
      <w:proofErr w:type="spellStart"/>
      <w:r w:rsidR="001056F7" w:rsidRPr="000D2CB3">
        <w:rPr>
          <w:rFonts w:cstheme="minorHAnsi"/>
          <w:sz w:val="20"/>
          <w:szCs w:val="20"/>
        </w:rPr>
        <w:t>γρ</w:t>
      </w:r>
      <w:proofErr w:type="spellEnd"/>
      <w:r w:rsidR="001056F7" w:rsidRPr="000D2CB3">
        <w:rPr>
          <w:rFonts w:cstheme="minorHAnsi"/>
          <w:sz w:val="20"/>
          <w:szCs w:val="20"/>
        </w:rPr>
        <w:t xml:space="preserve"> σφραγισμένο και αναλλοίωτο με αναγραφόμενες προδιαγραφές το οποίο θα παρασκευάζεται στην Ελλάδα και θα πληρ</w:t>
      </w:r>
      <w:r w:rsidRPr="000D2CB3">
        <w:rPr>
          <w:rFonts w:cstheme="minorHAnsi"/>
          <w:sz w:val="20"/>
          <w:szCs w:val="20"/>
        </w:rPr>
        <w:t>ο</w:t>
      </w:r>
      <w:r w:rsidR="001056F7" w:rsidRPr="000D2CB3">
        <w:rPr>
          <w:rFonts w:cstheme="minorHAnsi"/>
          <w:sz w:val="20"/>
          <w:szCs w:val="20"/>
        </w:rPr>
        <w:t xml:space="preserve">ί τους όρους του κώδικά Τροφίμων και Ποτών. Στη συσκευασία θα αναφέρεται η ημερομηνία λήξης </w:t>
      </w:r>
    </w:p>
    <w:p w14:paraId="21A1385E"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37. Μαγιά Ξερή </w:t>
      </w:r>
    </w:p>
    <w:p w14:paraId="40FC3DB9"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σε συσκευασία φακελάκια 8ΓΡ αναλλοίωτη με ημερομηνία λήξης. Όχι υγροποιημένο ή σβολιασμένο που δεν θα έχει καμία μυρωδιά ή έντομα. </w:t>
      </w:r>
    </w:p>
    <w:p w14:paraId="27D8B84D" w14:textId="77777777" w:rsidR="001056F7" w:rsidRPr="000D2CB3" w:rsidRDefault="001056F7" w:rsidP="0006780F">
      <w:pPr>
        <w:spacing w:before="120" w:line="240" w:lineRule="auto"/>
        <w:jc w:val="both"/>
        <w:rPr>
          <w:rFonts w:cstheme="minorHAnsi"/>
          <w:sz w:val="20"/>
          <w:szCs w:val="20"/>
        </w:rPr>
      </w:pPr>
      <w:r w:rsidRPr="000D2CB3">
        <w:rPr>
          <w:rFonts w:cstheme="minorHAnsi"/>
          <w:b/>
          <w:bCs/>
          <w:sz w:val="20"/>
          <w:szCs w:val="20"/>
        </w:rPr>
        <w:t>38.Φύλλο Σφολιάτας</w:t>
      </w:r>
    </w:p>
    <w:p w14:paraId="4023307F" w14:textId="2815BD7C"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Κατεψυγμένα φύλλα σφολιάτας για πίτες και γλυκά 2 φύλλων σε συσκευασία των </w:t>
      </w:r>
      <w:r w:rsidR="00DA5FBE" w:rsidRPr="000D2CB3">
        <w:rPr>
          <w:rFonts w:cstheme="minorHAnsi"/>
          <w:sz w:val="20"/>
          <w:szCs w:val="20"/>
        </w:rPr>
        <w:t>800 γραμμαρίων</w:t>
      </w:r>
      <w:r w:rsidRPr="000D2CB3">
        <w:rPr>
          <w:rFonts w:cstheme="minorHAnsi"/>
          <w:sz w:val="20"/>
          <w:szCs w:val="20"/>
        </w:rPr>
        <w:t>, Α</w:t>
      </w:r>
      <w:r w:rsidR="00DA5FBE" w:rsidRPr="000D2CB3">
        <w:rPr>
          <w:rFonts w:cstheme="minorHAnsi"/>
          <w:sz w:val="20"/>
          <w:szCs w:val="20"/>
        </w:rPr>
        <w:t>’</w:t>
      </w:r>
      <w:r w:rsidRPr="000D2CB3">
        <w:rPr>
          <w:rFonts w:cstheme="minorHAnsi"/>
          <w:sz w:val="20"/>
          <w:szCs w:val="20"/>
        </w:rPr>
        <w:t xml:space="preserve"> ποιότητας. </w:t>
      </w:r>
    </w:p>
    <w:p w14:paraId="21085FC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39</w:t>
      </w:r>
      <w:r w:rsidRPr="000D2CB3">
        <w:rPr>
          <w:rFonts w:cstheme="minorHAnsi"/>
          <w:color w:val="000000"/>
          <w:sz w:val="20"/>
          <w:szCs w:val="20"/>
        </w:rPr>
        <w:t xml:space="preserve">. </w:t>
      </w:r>
      <w:r w:rsidRPr="000D2CB3">
        <w:rPr>
          <w:rFonts w:cstheme="minorHAnsi"/>
          <w:b/>
          <w:bCs/>
          <w:color w:val="000000"/>
          <w:sz w:val="20"/>
          <w:szCs w:val="20"/>
        </w:rPr>
        <w:t>Φύλλο για όλες τις χρήσεις (χωριάτικο)</w:t>
      </w:r>
    </w:p>
    <w:p w14:paraId="594E9DB2" w14:textId="7112C578" w:rsidR="001056F7" w:rsidRPr="000D2CB3" w:rsidRDefault="00DA5FBE" w:rsidP="0006780F">
      <w:pPr>
        <w:spacing w:before="120" w:line="240" w:lineRule="auto"/>
        <w:jc w:val="both"/>
        <w:rPr>
          <w:rFonts w:cstheme="minorHAnsi"/>
          <w:sz w:val="20"/>
          <w:szCs w:val="20"/>
        </w:rPr>
      </w:pPr>
      <w:r w:rsidRPr="000D2CB3">
        <w:rPr>
          <w:rFonts w:cstheme="minorHAnsi"/>
          <w:color w:val="000000"/>
          <w:sz w:val="20"/>
          <w:szCs w:val="20"/>
        </w:rPr>
        <w:t>Σ</w:t>
      </w:r>
      <w:r w:rsidR="001056F7" w:rsidRPr="000D2CB3">
        <w:rPr>
          <w:rFonts w:cstheme="minorHAnsi"/>
          <w:color w:val="000000"/>
          <w:sz w:val="20"/>
          <w:szCs w:val="20"/>
        </w:rPr>
        <w:t xml:space="preserve">υσκευασμένο σε ειδικό αεροστεγή φάκελο 500 </w:t>
      </w:r>
      <w:proofErr w:type="spellStart"/>
      <w:r w:rsidR="001056F7" w:rsidRPr="000D2CB3">
        <w:rPr>
          <w:rFonts w:cstheme="minorHAnsi"/>
          <w:color w:val="000000"/>
          <w:sz w:val="20"/>
          <w:szCs w:val="20"/>
        </w:rPr>
        <w:t>γρ</w:t>
      </w:r>
      <w:proofErr w:type="spellEnd"/>
      <w:r w:rsidR="001056F7" w:rsidRPr="000D2CB3">
        <w:rPr>
          <w:rFonts w:cstheme="minorHAnsi"/>
          <w:color w:val="000000"/>
          <w:sz w:val="20"/>
          <w:szCs w:val="20"/>
        </w:rPr>
        <w:t>.</w:t>
      </w:r>
      <w:r w:rsidRPr="000D2CB3">
        <w:rPr>
          <w:rFonts w:cstheme="minorHAnsi"/>
          <w:color w:val="000000"/>
          <w:sz w:val="20"/>
          <w:szCs w:val="20"/>
        </w:rPr>
        <w:t>,</w:t>
      </w:r>
      <w:r w:rsidR="001056F7" w:rsidRPr="000D2CB3">
        <w:rPr>
          <w:rFonts w:cstheme="minorHAnsi"/>
          <w:color w:val="000000"/>
          <w:sz w:val="20"/>
          <w:szCs w:val="20"/>
        </w:rPr>
        <w:t xml:space="preserve"> Α</w:t>
      </w:r>
      <w:r w:rsidRPr="000D2CB3">
        <w:rPr>
          <w:rFonts w:cstheme="minorHAnsi"/>
          <w:color w:val="000000"/>
          <w:sz w:val="20"/>
          <w:szCs w:val="20"/>
        </w:rPr>
        <w:t>’</w:t>
      </w:r>
      <w:r w:rsidR="001056F7" w:rsidRPr="000D2CB3">
        <w:rPr>
          <w:rFonts w:cstheme="minorHAnsi"/>
          <w:color w:val="000000"/>
          <w:sz w:val="20"/>
          <w:szCs w:val="20"/>
        </w:rPr>
        <w:t xml:space="preserve"> ποιότητας ο οποίος θα είναι τοποθετημένος σε χάρτινο κ</w:t>
      </w:r>
      <w:r w:rsidRPr="000D2CB3">
        <w:rPr>
          <w:rFonts w:cstheme="minorHAnsi"/>
          <w:color w:val="000000"/>
          <w:sz w:val="20"/>
          <w:szCs w:val="20"/>
        </w:rPr>
        <w:t>υ</w:t>
      </w:r>
      <w:r w:rsidR="001056F7" w:rsidRPr="000D2CB3">
        <w:rPr>
          <w:rFonts w:cstheme="minorHAnsi"/>
          <w:color w:val="000000"/>
          <w:sz w:val="20"/>
          <w:szCs w:val="20"/>
        </w:rPr>
        <w:t>τίο στο οποίο θα αναγράφεται ευκρινώς η ημερομηνία λήξης η οποία θα απέχει 12 μήνες από την ημερομηνία παράδοσής της όπου θα φθάνει στην ορισμένη από τον παρα</w:t>
      </w:r>
      <w:r w:rsidRPr="000D2CB3">
        <w:rPr>
          <w:rFonts w:cstheme="minorHAnsi"/>
          <w:color w:val="000000"/>
          <w:sz w:val="20"/>
          <w:szCs w:val="20"/>
        </w:rPr>
        <w:t>σκευαστή θερμοκρασία κατάψυξης.</w:t>
      </w:r>
    </w:p>
    <w:p w14:paraId="3804980C" w14:textId="73E595C6"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40 </w:t>
      </w:r>
      <w:proofErr w:type="spellStart"/>
      <w:r w:rsidRPr="000D2CB3">
        <w:rPr>
          <w:rFonts w:cstheme="minorHAnsi"/>
          <w:b/>
          <w:bCs/>
          <w:color w:val="000000"/>
          <w:sz w:val="20"/>
          <w:szCs w:val="20"/>
        </w:rPr>
        <w:t>Π</w:t>
      </w:r>
      <w:r w:rsidR="007D31A7" w:rsidRPr="000D2CB3">
        <w:rPr>
          <w:rFonts w:cstheme="minorHAnsi"/>
          <w:b/>
          <w:bCs/>
          <w:color w:val="000000"/>
          <w:sz w:val="20"/>
          <w:szCs w:val="20"/>
        </w:rPr>
        <w:t>ιτ</w:t>
      </w:r>
      <w:r w:rsidRPr="000D2CB3">
        <w:rPr>
          <w:rFonts w:cstheme="minorHAnsi"/>
          <w:b/>
          <w:bCs/>
          <w:color w:val="000000"/>
          <w:sz w:val="20"/>
          <w:szCs w:val="20"/>
        </w:rPr>
        <w:t>άκια</w:t>
      </w:r>
      <w:proofErr w:type="spellEnd"/>
      <w:r w:rsidRPr="000D2CB3">
        <w:rPr>
          <w:rFonts w:cstheme="minorHAnsi"/>
          <w:b/>
          <w:bCs/>
          <w:color w:val="000000"/>
          <w:sz w:val="20"/>
          <w:szCs w:val="20"/>
        </w:rPr>
        <w:t xml:space="preserve"> Κατεψυγμένα. </w:t>
      </w:r>
      <w:r w:rsidR="005F1B12" w:rsidRPr="000D2CB3">
        <w:rPr>
          <w:rFonts w:cstheme="minorHAnsi"/>
          <w:b/>
          <w:bCs/>
          <w:color w:val="000000"/>
          <w:sz w:val="20"/>
          <w:szCs w:val="20"/>
        </w:rPr>
        <w:t>100</w:t>
      </w:r>
      <w:r w:rsidRPr="000D2CB3">
        <w:rPr>
          <w:rFonts w:cstheme="minorHAnsi"/>
          <w:b/>
          <w:bCs/>
          <w:color w:val="000000"/>
          <w:sz w:val="20"/>
          <w:szCs w:val="20"/>
        </w:rPr>
        <w:t>0ΓΡ.</w:t>
      </w:r>
    </w:p>
    <w:p w14:paraId="2349CACB" w14:textId="0ED75C08" w:rsidR="001056F7" w:rsidRPr="000D2CB3" w:rsidRDefault="007D31A7" w:rsidP="0006780F">
      <w:pPr>
        <w:spacing w:before="120" w:line="240" w:lineRule="auto"/>
        <w:jc w:val="both"/>
        <w:rPr>
          <w:rFonts w:cstheme="minorHAnsi"/>
          <w:sz w:val="20"/>
          <w:szCs w:val="20"/>
        </w:rPr>
      </w:pPr>
      <w:r w:rsidRPr="000D2CB3">
        <w:rPr>
          <w:rFonts w:cstheme="minorHAnsi"/>
          <w:sz w:val="20"/>
          <w:szCs w:val="20"/>
        </w:rPr>
        <w:t xml:space="preserve">Κατεψυγμένα </w:t>
      </w:r>
      <w:proofErr w:type="spellStart"/>
      <w:r w:rsidRPr="000D2CB3">
        <w:rPr>
          <w:rFonts w:cstheme="minorHAnsi"/>
          <w:sz w:val="20"/>
          <w:szCs w:val="20"/>
        </w:rPr>
        <w:t>τυροπιτάκια</w:t>
      </w:r>
      <w:proofErr w:type="spellEnd"/>
      <w:r w:rsidR="001056F7" w:rsidRPr="000D2CB3">
        <w:rPr>
          <w:rFonts w:cstheme="minorHAnsi"/>
          <w:sz w:val="20"/>
          <w:szCs w:val="20"/>
        </w:rPr>
        <w:t xml:space="preserve">, </w:t>
      </w:r>
      <w:proofErr w:type="spellStart"/>
      <w:r w:rsidRPr="000D2CB3">
        <w:rPr>
          <w:rFonts w:cstheme="minorHAnsi"/>
          <w:sz w:val="20"/>
          <w:szCs w:val="20"/>
        </w:rPr>
        <w:t>σπανακοτυροπιτάκια</w:t>
      </w:r>
      <w:proofErr w:type="spellEnd"/>
      <w:r w:rsidRPr="000D2CB3">
        <w:rPr>
          <w:rFonts w:cstheme="minorHAnsi"/>
          <w:sz w:val="20"/>
          <w:szCs w:val="20"/>
        </w:rPr>
        <w:t xml:space="preserve"> και </w:t>
      </w:r>
      <w:proofErr w:type="spellStart"/>
      <w:r w:rsidRPr="000D2CB3">
        <w:rPr>
          <w:rFonts w:cstheme="minorHAnsi"/>
          <w:sz w:val="20"/>
          <w:szCs w:val="20"/>
        </w:rPr>
        <w:t>λουκανικοπιτ</w:t>
      </w:r>
      <w:r w:rsidR="001056F7" w:rsidRPr="000D2CB3">
        <w:rPr>
          <w:rFonts w:cstheme="minorHAnsi"/>
          <w:sz w:val="20"/>
          <w:szCs w:val="20"/>
        </w:rPr>
        <w:t>άκια</w:t>
      </w:r>
      <w:proofErr w:type="spellEnd"/>
      <w:r w:rsidR="001056F7" w:rsidRPr="000D2CB3">
        <w:rPr>
          <w:rFonts w:cstheme="minorHAnsi"/>
          <w:sz w:val="20"/>
          <w:szCs w:val="20"/>
        </w:rPr>
        <w:t xml:space="preserve"> σε συσκευασία </w:t>
      </w:r>
      <w:r w:rsidR="005F1B12" w:rsidRPr="000D2CB3">
        <w:rPr>
          <w:rFonts w:cstheme="minorHAnsi"/>
          <w:sz w:val="20"/>
          <w:szCs w:val="20"/>
        </w:rPr>
        <w:t>1000</w:t>
      </w:r>
      <w:r w:rsidR="001056F7" w:rsidRPr="000D2CB3">
        <w:rPr>
          <w:rFonts w:cstheme="minorHAnsi"/>
          <w:sz w:val="20"/>
          <w:szCs w:val="20"/>
        </w:rPr>
        <w:t xml:space="preserve"> </w:t>
      </w:r>
      <w:proofErr w:type="spellStart"/>
      <w:r w:rsidR="001056F7" w:rsidRPr="000D2CB3">
        <w:rPr>
          <w:rFonts w:cstheme="minorHAnsi"/>
          <w:sz w:val="20"/>
          <w:szCs w:val="20"/>
        </w:rPr>
        <w:t>gr</w:t>
      </w:r>
      <w:proofErr w:type="spellEnd"/>
      <w:r w:rsidR="001056F7" w:rsidRPr="000D2CB3">
        <w:rPr>
          <w:rFonts w:cstheme="minorHAnsi"/>
          <w:sz w:val="20"/>
          <w:szCs w:val="20"/>
        </w:rPr>
        <w:t>, Α</w:t>
      </w:r>
      <w:r w:rsidRPr="000D2CB3">
        <w:rPr>
          <w:rFonts w:cstheme="minorHAnsi"/>
          <w:sz w:val="20"/>
          <w:szCs w:val="20"/>
        </w:rPr>
        <w:t>’</w:t>
      </w:r>
      <w:r w:rsidR="001056F7" w:rsidRPr="000D2CB3">
        <w:rPr>
          <w:rFonts w:cstheme="minorHAnsi"/>
          <w:sz w:val="20"/>
          <w:szCs w:val="20"/>
        </w:rPr>
        <w:t xml:space="preserve"> ποιότητας. </w:t>
      </w:r>
    </w:p>
    <w:p w14:paraId="60F59DB1"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41. </w:t>
      </w:r>
      <w:proofErr w:type="spellStart"/>
      <w:r w:rsidRPr="000D2CB3">
        <w:rPr>
          <w:rFonts w:cstheme="minorHAnsi"/>
          <w:b/>
          <w:bCs/>
          <w:color w:val="000000"/>
          <w:sz w:val="20"/>
          <w:szCs w:val="20"/>
        </w:rPr>
        <w:t>Τοματοπελτέ</w:t>
      </w:r>
      <w:proofErr w:type="spellEnd"/>
    </w:p>
    <w:p w14:paraId="49AF883C"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Να προέρχεται από συμπύκνωση χυμού ντομάτας .Η συσκευασία του να είναι μεταλλική των 410γρ .</w:t>
      </w:r>
    </w:p>
    <w:p w14:paraId="6E0A461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42. </w:t>
      </w:r>
      <w:proofErr w:type="spellStart"/>
      <w:r w:rsidRPr="000D2CB3">
        <w:rPr>
          <w:rFonts w:cstheme="minorHAnsi"/>
          <w:b/>
          <w:bCs/>
          <w:color w:val="000000"/>
          <w:sz w:val="20"/>
          <w:szCs w:val="20"/>
        </w:rPr>
        <w:t>Κορν</w:t>
      </w:r>
      <w:proofErr w:type="spellEnd"/>
      <w:r w:rsidRPr="000D2CB3">
        <w:rPr>
          <w:rFonts w:cstheme="minorHAnsi"/>
          <w:b/>
          <w:bCs/>
          <w:color w:val="000000"/>
          <w:sz w:val="20"/>
          <w:szCs w:val="20"/>
        </w:rPr>
        <w:t>-Φλάουερ</w:t>
      </w:r>
      <w:r w:rsidRPr="000D2CB3">
        <w:rPr>
          <w:rFonts w:cstheme="minorHAnsi"/>
          <w:color w:val="000000"/>
          <w:sz w:val="20"/>
          <w:szCs w:val="20"/>
        </w:rPr>
        <w:t xml:space="preserve"> (</w:t>
      </w:r>
      <w:r w:rsidRPr="000D2CB3">
        <w:rPr>
          <w:rFonts w:cstheme="minorHAnsi"/>
          <w:color w:val="000000"/>
          <w:sz w:val="20"/>
          <w:szCs w:val="20"/>
          <w:lang w:val="en-US"/>
        </w:rPr>
        <w:t>Corn</w:t>
      </w:r>
      <w:r w:rsidRPr="000D2CB3">
        <w:rPr>
          <w:rFonts w:cstheme="minorHAnsi"/>
          <w:color w:val="000000"/>
          <w:sz w:val="20"/>
          <w:szCs w:val="20"/>
        </w:rPr>
        <w:t xml:space="preserve"> </w:t>
      </w:r>
      <w:r w:rsidRPr="000D2CB3">
        <w:rPr>
          <w:rFonts w:cstheme="minorHAnsi"/>
          <w:color w:val="000000"/>
          <w:sz w:val="20"/>
          <w:szCs w:val="20"/>
          <w:lang w:val="en-US"/>
        </w:rPr>
        <w:t>Flower</w:t>
      </w:r>
      <w:r w:rsidRPr="000D2CB3">
        <w:rPr>
          <w:rFonts w:cstheme="minorHAnsi"/>
          <w:color w:val="000000"/>
          <w:sz w:val="20"/>
          <w:szCs w:val="20"/>
        </w:rPr>
        <w:t xml:space="preserve">) </w:t>
      </w:r>
    </w:p>
    <w:p w14:paraId="1B2F56C4"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Σε συσκευασία των 200gr, αναλλοίωτη με ημερομηνία λήξης. Όχι υγροποιημένο ή σβολιασμένο που δεν θα έχει καμία μυρωδιά ή έντομα. </w:t>
      </w:r>
    </w:p>
    <w:p w14:paraId="02206D75" w14:textId="77777777" w:rsidR="001056F7" w:rsidRPr="000D2CB3" w:rsidRDefault="001056F7" w:rsidP="0006780F">
      <w:pPr>
        <w:spacing w:before="120" w:line="240" w:lineRule="auto"/>
        <w:jc w:val="both"/>
        <w:rPr>
          <w:rFonts w:cstheme="minorHAnsi"/>
          <w:sz w:val="20"/>
          <w:szCs w:val="20"/>
        </w:rPr>
      </w:pPr>
      <w:r w:rsidRPr="000D2CB3">
        <w:rPr>
          <w:rFonts w:cstheme="minorHAnsi"/>
          <w:b/>
          <w:sz w:val="20"/>
          <w:szCs w:val="20"/>
        </w:rPr>
        <w:t xml:space="preserve">43.Σιμιγδάλι </w:t>
      </w:r>
    </w:p>
    <w:p w14:paraId="3113C339" w14:textId="694AA33B" w:rsidR="001056F7" w:rsidRPr="000D2CB3" w:rsidRDefault="007D31A7" w:rsidP="0006780F">
      <w:pPr>
        <w:spacing w:before="120" w:line="240" w:lineRule="auto"/>
        <w:jc w:val="both"/>
        <w:rPr>
          <w:rFonts w:cstheme="minorHAnsi"/>
          <w:sz w:val="20"/>
          <w:szCs w:val="20"/>
        </w:rPr>
      </w:pPr>
      <w:r w:rsidRPr="000D2CB3">
        <w:rPr>
          <w:rFonts w:cstheme="minorHAnsi"/>
          <w:sz w:val="20"/>
          <w:szCs w:val="20"/>
        </w:rPr>
        <w:t xml:space="preserve">Σιμιγδάλι </w:t>
      </w:r>
      <w:r w:rsidR="001056F7" w:rsidRPr="000D2CB3">
        <w:rPr>
          <w:rFonts w:cstheme="minorHAnsi"/>
          <w:sz w:val="20"/>
          <w:szCs w:val="20"/>
        </w:rPr>
        <w:t xml:space="preserve">από 100% </w:t>
      </w:r>
      <w:r w:rsidRPr="000D2CB3">
        <w:rPr>
          <w:rFonts w:cstheme="minorHAnsi"/>
          <w:sz w:val="20"/>
          <w:szCs w:val="20"/>
        </w:rPr>
        <w:t xml:space="preserve">σκληρό </w:t>
      </w:r>
      <w:r w:rsidR="001056F7" w:rsidRPr="000D2CB3">
        <w:rPr>
          <w:rFonts w:cstheme="minorHAnsi"/>
          <w:sz w:val="20"/>
          <w:szCs w:val="20"/>
        </w:rPr>
        <w:t xml:space="preserve">σίτο, θα διατίθενται σε συσκευασία 500 </w:t>
      </w:r>
      <w:proofErr w:type="spellStart"/>
      <w:r w:rsidR="001056F7" w:rsidRPr="000D2CB3">
        <w:rPr>
          <w:rFonts w:cstheme="minorHAnsi"/>
          <w:sz w:val="20"/>
          <w:szCs w:val="20"/>
        </w:rPr>
        <w:t>γρ</w:t>
      </w:r>
      <w:proofErr w:type="spellEnd"/>
      <w:r w:rsidR="001056F7" w:rsidRPr="000D2CB3">
        <w:rPr>
          <w:rFonts w:cstheme="minorHAnsi"/>
          <w:sz w:val="20"/>
          <w:szCs w:val="20"/>
        </w:rPr>
        <w:t>. όπου θα αναγράφεται ευκρινώς η ημερομηνία λήξης του προϊόντος.</w:t>
      </w:r>
    </w:p>
    <w:p w14:paraId="5E353182" w14:textId="77777777" w:rsidR="001056F7" w:rsidRPr="000D2CB3" w:rsidRDefault="001056F7" w:rsidP="0006780F">
      <w:pPr>
        <w:spacing w:before="120" w:line="240" w:lineRule="auto"/>
        <w:jc w:val="both"/>
        <w:rPr>
          <w:rFonts w:cstheme="minorHAnsi"/>
          <w:sz w:val="20"/>
          <w:szCs w:val="20"/>
        </w:rPr>
      </w:pPr>
      <w:r w:rsidRPr="000D2CB3">
        <w:rPr>
          <w:rFonts w:cstheme="minorHAnsi"/>
          <w:b/>
          <w:sz w:val="20"/>
          <w:szCs w:val="20"/>
        </w:rPr>
        <w:t xml:space="preserve">44.Αναψυκτικά </w:t>
      </w:r>
    </w:p>
    <w:p w14:paraId="39B923DD" w14:textId="77777777" w:rsidR="001056F7" w:rsidRPr="000D2CB3" w:rsidRDefault="001056F7" w:rsidP="0006780F">
      <w:pPr>
        <w:spacing w:before="120" w:line="240" w:lineRule="auto"/>
        <w:jc w:val="both"/>
        <w:rPr>
          <w:rFonts w:cstheme="minorHAnsi"/>
          <w:color w:val="000000"/>
          <w:sz w:val="20"/>
          <w:szCs w:val="20"/>
        </w:rPr>
      </w:pPr>
      <w:r w:rsidRPr="000D2CB3">
        <w:rPr>
          <w:rFonts w:cstheme="minorHAnsi"/>
          <w:color w:val="000000"/>
          <w:sz w:val="20"/>
          <w:szCs w:val="20"/>
        </w:rPr>
        <w:t>Αναψυκτικά σε κουτάκι 330ml ή φιάλης 1500</w:t>
      </w:r>
      <w:r w:rsidRPr="000D2CB3">
        <w:rPr>
          <w:rFonts w:cstheme="minorHAnsi"/>
          <w:color w:val="000000"/>
          <w:sz w:val="20"/>
          <w:szCs w:val="20"/>
          <w:lang w:val="en-US"/>
        </w:rPr>
        <w:t>ml</w:t>
      </w:r>
      <w:r w:rsidRPr="000D2CB3">
        <w:rPr>
          <w:rFonts w:cstheme="minorHAnsi"/>
          <w:color w:val="000000"/>
          <w:sz w:val="20"/>
          <w:szCs w:val="20"/>
        </w:rPr>
        <w:t xml:space="preserve"> αρίστης ποιότητας εγκεκριμένων εταιρειών ευρείας κατανάλωσης με τις ανάλογες πιστοποιήσεις της κείμενης νομοθεσίας και θα πληρούν τους όρους υγιεινής και ποιότητας όπως αυτοί καθορίζονται από τον Κώδικα τροφίμων και Ποτών, τις σχετικές οδηγίες του ΕΦΕΤ και της ΕΕ. Αποκλείονται τα προϊόντα, ανώμαλου χρώματος – οσμής, σε </w:t>
      </w:r>
      <w:r w:rsidRPr="000D2CB3">
        <w:rPr>
          <w:rFonts w:cstheme="minorHAnsi"/>
          <w:color w:val="000000"/>
          <w:sz w:val="20"/>
          <w:szCs w:val="20"/>
        </w:rPr>
        <w:lastRenderedPageBreak/>
        <w:t>συσκευασίες με ρύπους, σχισμένες ή φθαρμένες ή παραμορφώσεις μεταλλικής συσκευασίας. Επίσης όλα τα προς προμήθεια είδη θα έχουν μεγάλο περιθώριο ως προς την ημερομηνία λήξης τους.</w:t>
      </w:r>
    </w:p>
    <w:p w14:paraId="0EA1B4BF" w14:textId="6F64F096" w:rsidR="001056F7" w:rsidRPr="000D2CB3" w:rsidRDefault="001056F7" w:rsidP="0006780F">
      <w:pPr>
        <w:spacing w:before="120" w:line="240" w:lineRule="auto"/>
        <w:jc w:val="both"/>
        <w:rPr>
          <w:rFonts w:cstheme="minorHAnsi"/>
          <w:b/>
          <w:sz w:val="20"/>
          <w:szCs w:val="20"/>
        </w:rPr>
      </w:pPr>
      <w:r w:rsidRPr="000D2CB3">
        <w:rPr>
          <w:rFonts w:cstheme="minorHAnsi"/>
          <w:b/>
          <w:sz w:val="20"/>
          <w:szCs w:val="20"/>
        </w:rPr>
        <w:t>45. Ταχίνι –</w:t>
      </w:r>
      <w:r w:rsidR="007D31A7" w:rsidRPr="000D2CB3">
        <w:rPr>
          <w:rFonts w:cstheme="minorHAnsi"/>
          <w:b/>
          <w:sz w:val="20"/>
          <w:szCs w:val="20"/>
        </w:rPr>
        <w:t xml:space="preserve"> </w:t>
      </w:r>
      <w:r w:rsidRPr="000D2CB3">
        <w:rPr>
          <w:rFonts w:cstheme="minorHAnsi"/>
          <w:b/>
          <w:sz w:val="20"/>
          <w:szCs w:val="20"/>
        </w:rPr>
        <w:t>ταχίνι με κακάο</w:t>
      </w:r>
    </w:p>
    <w:p w14:paraId="6C9FC698" w14:textId="6F86EAC8"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Το </w:t>
      </w:r>
      <w:r w:rsidR="007D31A7" w:rsidRPr="000D2CB3">
        <w:rPr>
          <w:rFonts w:cstheme="minorHAnsi"/>
          <w:sz w:val="20"/>
          <w:szCs w:val="20"/>
        </w:rPr>
        <w:t>τ</w:t>
      </w:r>
      <w:r w:rsidRPr="000D2CB3">
        <w:rPr>
          <w:rFonts w:cstheme="minorHAnsi"/>
          <w:sz w:val="20"/>
          <w:szCs w:val="20"/>
        </w:rPr>
        <w:t>αχίνι να είναι προϊόν παραγμένο από την πολτοποίηση των σπόρων του σουσαμιού και να αναγ</w:t>
      </w:r>
      <w:r w:rsidR="007D31A7" w:rsidRPr="000D2CB3">
        <w:rPr>
          <w:rFonts w:cstheme="minorHAnsi"/>
          <w:sz w:val="20"/>
          <w:szCs w:val="20"/>
        </w:rPr>
        <w:t>ράφονται τα θρεπτικά συστατικά, πρωτεϊνών, αμινοξέων</w:t>
      </w:r>
      <w:r w:rsidRPr="000D2CB3">
        <w:rPr>
          <w:rFonts w:cstheme="minorHAnsi"/>
          <w:sz w:val="20"/>
          <w:szCs w:val="20"/>
        </w:rPr>
        <w:t>,</w:t>
      </w:r>
      <w:r w:rsidR="007D31A7" w:rsidRPr="000D2CB3">
        <w:rPr>
          <w:rFonts w:cstheme="minorHAnsi"/>
          <w:sz w:val="20"/>
          <w:szCs w:val="20"/>
        </w:rPr>
        <w:t xml:space="preserve"> βιταμινών και ιχνοστοιχείων</w:t>
      </w:r>
      <w:r w:rsidRPr="000D2CB3">
        <w:rPr>
          <w:rFonts w:cstheme="minorHAnsi"/>
          <w:sz w:val="20"/>
          <w:szCs w:val="20"/>
        </w:rPr>
        <w:t>, και κάποια από τα οφέλη στον οργανισμό όπως π.χ.</w:t>
      </w:r>
      <w:r w:rsidR="007D31A7" w:rsidRPr="000D2CB3">
        <w:rPr>
          <w:rFonts w:cstheme="minorHAnsi"/>
          <w:sz w:val="20"/>
          <w:szCs w:val="20"/>
        </w:rPr>
        <w:t xml:space="preserve"> </w:t>
      </w:r>
      <w:r w:rsidRPr="000D2CB3">
        <w:rPr>
          <w:rFonts w:cstheme="minorHAnsi"/>
          <w:sz w:val="20"/>
          <w:szCs w:val="20"/>
        </w:rPr>
        <w:t>δύναμη, ενέργεια, αποτροπή συσσώρευσης χοληστερίνης, συμβολή στην μ</w:t>
      </w:r>
      <w:r w:rsidR="007D31A7" w:rsidRPr="000D2CB3">
        <w:rPr>
          <w:rFonts w:cstheme="minorHAnsi"/>
          <w:sz w:val="20"/>
          <w:szCs w:val="20"/>
        </w:rPr>
        <w:t xml:space="preserve">ετατροπή των λιπών σε ενέργεια </w:t>
      </w:r>
      <w:r w:rsidRPr="000D2CB3">
        <w:rPr>
          <w:rFonts w:cstheme="minorHAnsi"/>
          <w:sz w:val="20"/>
          <w:szCs w:val="20"/>
        </w:rPr>
        <w:t xml:space="preserve">, εξασφάλιση καλής </w:t>
      </w:r>
      <w:r w:rsidR="007D31A7" w:rsidRPr="000D2CB3">
        <w:rPr>
          <w:rFonts w:cstheme="minorHAnsi"/>
          <w:sz w:val="20"/>
          <w:szCs w:val="20"/>
        </w:rPr>
        <w:t>λειτουργίας του ήπατος</w:t>
      </w:r>
      <w:r w:rsidRPr="000D2CB3">
        <w:rPr>
          <w:rFonts w:cstheme="minorHAnsi"/>
          <w:sz w:val="20"/>
          <w:szCs w:val="20"/>
        </w:rPr>
        <w:t>, του ν</w:t>
      </w:r>
      <w:r w:rsidR="007D31A7" w:rsidRPr="000D2CB3">
        <w:rPr>
          <w:rFonts w:cstheme="minorHAnsi"/>
          <w:sz w:val="20"/>
          <w:szCs w:val="20"/>
        </w:rPr>
        <w:t>ευρικού και πεπτικού συστήματος</w:t>
      </w:r>
      <w:r w:rsidRPr="000D2CB3">
        <w:rPr>
          <w:rFonts w:cstheme="minorHAnsi"/>
          <w:sz w:val="20"/>
          <w:szCs w:val="20"/>
        </w:rPr>
        <w:t>.</w:t>
      </w:r>
    </w:p>
    <w:p w14:paraId="3EE2266F" w14:textId="09B12895"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Το </w:t>
      </w:r>
      <w:r w:rsidR="007D31A7" w:rsidRPr="000D2CB3">
        <w:rPr>
          <w:rFonts w:cstheme="minorHAnsi"/>
          <w:sz w:val="20"/>
          <w:szCs w:val="20"/>
        </w:rPr>
        <w:t>τ</w:t>
      </w:r>
      <w:r w:rsidRPr="000D2CB3">
        <w:rPr>
          <w:rFonts w:cstheme="minorHAnsi"/>
          <w:sz w:val="20"/>
          <w:szCs w:val="20"/>
        </w:rPr>
        <w:t>αχίνι να είναι σε γυάλινη συσκευασία των 350</w:t>
      </w:r>
      <w:r w:rsidRPr="000D2CB3">
        <w:rPr>
          <w:rFonts w:cstheme="minorHAnsi"/>
          <w:sz w:val="20"/>
          <w:szCs w:val="20"/>
          <w:lang w:val="en-US"/>
        </w:rPr>
        <w:t>gr</w:t>
      </w:r>
      <w:r w:rsidRPr="000D2CB3">
        <w:rPr>
          <w:rFonts w:cstheme="minorHAnsi"/>
          <w:sz w:val="20"/>
          <w:szCs w:val="20"/>
        </w:rPr>
        <w:t xml:space="preserve"> και </w:t>
      </w:r>
      <w:r w:rsidR="007D31A7" w:rsidRPr="000D2CB3">
        <w:rPr>
          <w:rFonts w:cstheme="minorHAnsi"/>
          <w:sz w:val="20"/>
          <w:szCs w:val="20"/>
        </w:rPr>
        <w:t>το τ</w:t>
      </w:r>
      <w:r w:rsidRPr="000D2CB3">
        <w:rPr>
          <w:rFonts w:cstheme="minorHAnsi"/>
          <w:sz w:val="20"/>
          <w:szCs w:val="20"/>
        </w:rPr>
        <w:t>αχίνι με κακάο να είναι σε γυάλινη συσκευασία 350</w:t>
      </w:r>
      <w:r w:rsidRPr="000D2CB3">
        <w:rPr>
          <w:rFonts w:cstheme="minorHAnsi"/>
          <w:sz w:val="20"/>
          <w:szCs w:val="20"/>
          <w:lang w:val="en-US"/>
        </w:rPr>
        <w:t>gr</w:t>
      </w:r>
      <w:r w:rsidRPr="000D2CB3">
        <w:rPr>
          <w:rFonts w:cstheme="minorHAnsi"/>
          <w:sz w:val="20"/>
          <w:szCs w:val="20"/>
        </w:rPr>
        <w:t xml:space="preserve"> στις οποίες θα αναγράφεται η ημερομηνία λήξης και ο υπεύθυνος για την κυκλοφορία του προϊόντος .</w:t>
      </w:r>
    </w:p>
    <w:p w14:paraId="04E94080" w14:textId="77777777" w:rsidR="001056F7" w:rsidRPr="000D2CB3" w:rsidRDefault="001056F7" w:rsidP="0006780F">
      <w:pPr>
        <w:spacing w:before="120" w:line="240" w:lineRule="auto"/>
        <w:jc w:val="both"/>
        <w:rPr>
          <w:rFonts w:cstheme="minorHAnsi"/>
          <w:color w:val="FF0000"/>
          <w:sz w:val="20"/>
          <w:szCs w:val="20"/>
        </w:rPr>
      </w:pPr>
      <w:r w:rsidRPr="000D2CB3">
        <w:rPr>
          <w:rFonts w:cstheme="minorHAnsi"/>
          <w:color w:val="FF0000"/>
          <w:sz w:val="20"/>
          <w:szCs w:val="20"/>
        </w:rPr>
        <w:t xml:space="preserve"> </w:t>
      </w:r>
    </w:p>
    <w:p w14:paraId="035C2F9E" w14:textId="77777777" w:rsidR="001056F7" w:rsidRPr="000D2CB3" w:rsidRDefault="001056F7" w:rsidP="0006780F">
      <w:pPr>
        <w:spacing w:before="120" w:line="240" w:lineRule="auto"/>
        <w:jc w:val="both"/>
        <w:rPr>
          <w:rFonts w:cstheme="minorHAnsi"/>
          <w:sz w:val="20"/>
          <w:szCs w:val="20"/>
        </w:rPr>
      </w:pPr>
    </w:p>
    <w:p w14:paraId="029B6DF5"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Είδη Παντοπωλείου με διατίμηση</w:t>
      </w:r>
    </w:p>
    <w:p w14:paraId="1FD6144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1. Ψάρι κατεψυγμένο Βακαλάος Φιλέτο και Πέρκα φιλέτο και Γλώσσα φιλέτο.</w:t>
      </w:r>
    </w:p>
    <w:p w14:paraId="72D43A63"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προς προμήθεια κατεψυγμένα ψάρια πρέπει να είναι Α΄ ποιότητας, καλά διατηρημένα κατευθείαν βγαλμένα από τα ψυγεία ώστε να μην έχουν ξεπαγώσει καθόλου, απαλλαγμένα από κεφάλια, μεγάλα λέπια, πτερύγια, εντόσθια και αυγά. </w:t>
      </w:r>
    </w:p>
    <w:p w14:paraId="52D0D5F5"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Τα χορηγούμενα κατεψυγμένα ψάρια θα είναι κατεψυγμένα κατά μονάδα και να είναι συσκευασμένα σε Α και Β συσκευασία (Α συσκευασία πλαστικό φύλλο και Β χαρτοκιβώτιο), με τις απαραίτητες ενδείξεις στα ελληνικά (</w:t>
      </w:r>
      <w:proofErr w:type="spellStart"/>
      <w:r w:rsidRPr="000D2CB3">
        <w:rPr>
          <w:rFonts w:cstheme="minorHAnsi"/>
          <w:color w:val="000000"/>
          <w:sz w:val="20"/>
          <w:szCs w:val="20"/>
        </w:rPr>
        <w:t>ημ</w:t>
      </w:r>
      <w:proofErr w:type="spellEnd"/>
      <w:r w:rsidRPr="000D2CB3">
        <w:rPr>
          <w:rFonts w:cstheme="minorHAnsi"/>
          <w:color w:val="000000"/>
          <w:sz w:val="20"/>
          <w:szCs w:val="20"/>
        </w:rPr>
        <w:t xml:space="preserve">. Κατάψυξης, </w:t>
      </w:r>
      <w:proofErr w:type="spellStart"/>
      <w:r w:rsidRPr="000D2CB3">
        <w:rPr>
          <w:rFonts w:cstheme="minorHAnsi"/>
          <w:color w:val="000000"/>
          <w:sz w:val="20"/>
          <w:szCs w:val="20"/>
        </w:rPr>
        <w:t>ημ</w:t>
      </w:r>
      <w:proofErr w:type="spellEnd"/>
      <w:r w:rsidRPr="000D2CB3">
        <w:rPr>
          <w:rFonts w:cstheme="minorHAnsi"/>
          <w:color w:val="000000"/>
          <w:sz w:val="20"/>
          <w:szCs w:val="20"/>
        </w:rPr>
        <w:t xml:space="preserve">. Λήξης, χώρα προέλευσης, </w:t>
      </w:r>
      <w:proofErr w:type="spellStart"/>
      <w:r w:rsidRPr="000D2CB3">
        <w:rPr>
          <w:rFonts w:cstheme="minorHAnsi"/>
          <w:color w:val="000000"/>
          <w:sz w:val="20"/>
          <w:szCs w:val="20"/>
        </w:rPr>
        <w:t>αρ</w:t>
      </w:r>
      <w:proofErr w:type="spellEnd"/>
      <w:r w:rsidRPr="000D2CB3">
        <w:rPr>
          <w:rFonts w:cstheme="minorHAnsi"/>
          <w:color w:val="000000"/>
          <w:sz w:val="20"/>
          <w:szCs w:val="20"/>
        </w:rPr>
        <w:t xml:space="preserve">. έγκρισης εργαστηρίου σε περίπτωση τεμαχισμού και επεξεργασίας). Τα προϊόντα κατά την παράδοσή τους να βρίσκονται σε κατάσταση κατάψυξης. </w:t>
      </w:r>
    </w:p>
    <w:p w14:paraId="30AD0AB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παραπάνω πρέπει να αναγράφονται στη συσκευασία του προϊόντος. Επίσης πάνω στα πακέτα πρέπει να αναγράφεται στην Ελληνική η ημερομηνία και ο τόπος αλίευσης καθώς και η ημερομηνία λήξης του προϊόντος. </w:t>
      </w:r>
    </w:p>
    <w:p w14:paraId="79811234"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χορηγούμενα κατεψυγμένα ψάρια θα έχουν ποσοστό επίπαγο σύμφωνα με το σχετικό Προεδρικό Διάταγμα. </w:t>
      </w:r>
    </w:p>
    <w:p w14:paraId="67A43B2A"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ψάρια θα μεταφέρονται στους παιδικούς σταθμούς του Ν.Π. με αυτοκίνητα-ψυγεία τα οποία θα φέρουν καταγραφικά θερμόμετρα, θα είναι καθαρά και απολυμασμένα και τα προϊόντα θα είναι πρόσφατης κατάψυξης όταν θα παραδίδονται. </w:t>
      </w:r>
    </w:p>
    <w:p w14:paraId="227EB837" w14:textId="0D1C7963"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κατεψυγμένα ψάρια θα συνοδεύονται με τα κατάλληλα πιστοποιητικά Κτηνιατρικής Επιθεώρησης και θα πληρούν τους όρους που αναφέρονται στις ισχύουσες Κοινοτικές και Υγειονομικές Δια-τάξεις καθώς και τους κανονισμούς του Υπουργείου Αγροτικής Ανάπτυξης και τροφίμων, και των λοιπών αρμοδίων υπουργείων, καθώς και του άρθρου 93 του </w:t>
      </w:r>
      <w:r w:rsidR="00155529" w:rsidRPr="000D2CB3">
        <w:rPr>
          <w:rFonts w:cstheme="minorHAnsi"/>
          <w:color w:val="000000"/>
          <w:sz w:val="20"/>
          <w:szCs w:val="20"/>
        </w:rPr>
        <w:t>Κ.Τ.Π.</w:t>
      </w:r>
      <w:r w:rsidRPr="000D2CB3">
        <w:rPr>
          <w:rFonts w:cstheme="minorHAnsi"/>
          <w:color w:val="000000"/>
          <w:sz w:val="20"/>
          <w:szCs w:val="20"/>
        </w:rPr>
        <w:t xml:space="preserve"> </w:t>
      </w:r>
    </w:p>
    <w:p w14:paraId="726DD66B" w14:textId="487BB463"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w:t>
      </w:r>
      <w:r w:rsidR="00155529" w:rsidRPr="000D2CB3">
        <w:rPr>
          <w:rFonts w:cstheme="minorHAnsi"/>
          <w:color w:val="000000"/>
          <w:sz w:val="20"/>
          <w:szCs w:val="20"/>
        </w:rPr>
        <w:t>οικονομικός φορέας</w:t>
      </w:r>
      <w:r w:rsidRPr="000D2CB3">
        <w:rPr>
          <w:rFonts w:cstheme="minorHAnsi"/>
          <w:color w:val="000000"/>
          <w:sz w:val="20"/>
          <w:szCs w:val="20"/>
        </w:rPr>
        <w:t xml:space="preserve"> θα πρέπει να διαθέτει πιστοποιητικό ISO 22000 </w:t>
      </w:r>
      <w:r w:rsidR="00155529" w:rsidRPr="000D2CB3">
        <w:rPr>
          <w:rFonts w:cstheme="minorHAnsi"/>
          <w:color w:val="000000"/>
          <w:sz w:val="20"/>
          <w:szCs w:val="20"/>
        </w:rPr>
        <w:t>(ή ισοδύναμο)</w:t>
      </w:r>
      <w:r w:rsidRPr="000D2CB3">
        <w:rPr>
          <w:rFonts w:cstheme="minorHAnsi"/>
          <w:color w:val="000000"/>
          <w:sz w:val="20"/>
          <w:szCs w:val="20"/>
        </w:rPr>
        <w:t xml:space="preserve"> για τους χώρους παραγωγής, επεξεργασίας και εμπορίας των χορηγούμενων πρ</w:t>
      </w:r>
      <w:r w:rsidR="00155529" w:rsidRPr="000D2CB3">
        <w:rPr>
          <w:rFonts w:cstheme="minorHAnsi"/>
          <w:color w:val="000000"/>
          <w:sz w:val="20"/>
          <w:szCs w:val="20"/>
        </w:rPr>
        <w:t>οϊόντων.</w:t>
      </w:r>
    </w:p>
    <w:p w14:paraId="7AC7A8CD" w14:textId="517F7026"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Σε περίπτωση που ο </w:t>
      </w:r>
      <w:r w:rsidR="00AF37A4" w:rsidRPr="000D2CB3">
        <w:rPr>
          <w:rFonts w:cstheme="minorHAnsi"/>
          <w:color w:val="000000"/>
          <w:sz w:val="20"/>
          <w:szCs w:val="20"/>
        </w:rPr>
        <w:t>οικονομικός φορέας</w:t>
      </w:r>
      <w:r w:rsidRPr="000D2CB3">
        <w:rPr>
          <w:rFonts w:cstheme="minorHAnsi"/>
          <w:color w:val="000000"/>
          <w:sz w:val="20"/>
          <w:szCs w:val="20"/>
        </w:rPr>
        <w:t xml:space="preserve"> δεν είναι παραγωγός, πρέπει να προσκομίσει πιστοποιητικό </w:t>
      </w:r>
      <w:r w:rsidR="00155529" w:rsidRPr="000D2CB3">
        <w:rPr>
          <w:rFonts w:cstheme="minorHAnsi"/>
          <w:color w:val="000000"/>
          <w:sz w:val="20"/>
          <w:szCs w:val="20"/>
        </w:rPr>
        <w:t>ISO 22000 (ή ισοδύναμο)</w:t>
      </w:r>
      <w:r w:rsidRPr="000D2CB3">
        <w:rPr>
          <w:rFonts w:cstheme="minorHAnsi"/>
          <w:color w:val="000000"/>
          <w:sz w:val="20"/>
          <w:szCs w:val="20"/>
        </w:rPr>
        <w:t xml:space="preserve">του παραγωγού από διαπιστευμένο φορέα πιστοποίησης. </w:t>
      </w:r>
    </w:p>
    <w:p w14:paraId="58A3A9E5" w14:textId="58F94EF0"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συσκευασία να φέρει στα ελληνικά ενδείξεις όπως αυτές αναφέρονται στο άρθρο 11 </w:t>
      </w:r>
      <w:r w:rsidR="00155529" w:rsidRPr="000D2CB3">
        <w:rPr>
          <w:rFonts w:cstheme="minorHAnsi"/>
          <w:color w:val="000000"/>
          <w:sz w:val="20"/>
          <w:szCs w:val="20"/>
        </w:rPr>
        <w:t>Κ.Τ.Π.</w:t>
      </w:r>
      <w:r w:rsidRPr="000D2CB3">
        <w:rPr>
          <w:rFonts w:cstheme="minorHAnsi"/>
          <w:color w:val="000000"/>
          <w:sz w:val="20"/>
          <w:szCs w:val="20"/>
        </w:rPr>
        <w:t xml:space="preserve"> περί επισήμανσης. </w:t>
      </w:r>
    </w:p>
    <w:p w14:paraId="19B9A5EA" w14:textId="77777777" w:rsidR="001056F7" w:rsidRPr="000D2CB3" w:rsidRDefault="001056F7" w:rsidP="0006780F">
      <w:pPr>
        <w:spacing w:before="120" w:line="240" w:lineRule="auto"/>
        <w:jc w:val="both"/>
        <w:rPr>
          <w:rFonts w:cstheme="minorHAnsi"/>
          <w:color w:val="000000"/>
          <w:sz w:val="20"/>
          <w:szCs w:val="20"/>
        </w:rPr>
      </w:pPr>
    </w:p>
    <w:p w14:paraId="021EAED2"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lastRenderedPageBreak/>
        <w:t>2. Ελαιόλαδο</w:t>
      </w:r>
    </w:p>
    <w:p w14:paraId="6E25533A" w14:textId="20B78A52" w:rsidR="001056F7" w:rsidRPr="000D2CB3" w:rsidRDefault="00155529" w:rsidP="0006780F">
      <w:pPr>
        <w:spacing w:before="120" w:line="240" w:lineRule="auto"/>
        <w:jc w:val="both"/>
        <w:rPr>
          <w:rFonts w:cstheme="minorHAnsi"/>
          <w:sz w:val="20"/>
          <w:szCs w:val="20"/>
        </w:rPr>
      </w:pPr>
      <w:r w:rsidRPr="000D2CB3">
        <w:rPr>
          <w:rFonts w:cstheme="minorHAnsi"/>
          <w:color w:val="000000"/>
          <w:sz w:val="20"/>
          <w:szCs w:val="20"/>
        </w:rPr>
        <w:t xml:space="preserve">Εξαιρετικό Παρθένο ελαιόλαδο </w:t>
      </w:r>
      <w:r w:rsidR="001056F7" w:rsidRPr="000D2CB3">
        <w:rPr>
          <w:rFonts w:cstheme="minorHAnsi"/>
          <w:color w:val="000000"/>
          <w:sz w:val="20"/>
          <w:szCs w:val="20"/>
        </w:rPr>
        <w:t xml:space="preserve">με καλή γεύση και οσμή, του οποίου οι φυσικές και χημικές σταθερές θα είναι σύμφωνα με τους όρους του Κώδικα Τροφίμων και Ποτών και Αντικειμένων κοινής χρήσεως και με τις ισχύουσες Κοινοτικές και Υγειονομικές Διατάξεις καθώς και τους κανονισμούς του Υπουργείου Αγροτικής Ανάπτυξης και Τροφίμων. </w:t>
      </w:r>
      <w:r w:rsidRPr="000D2CB3">
        <w:rPr>
          <w:rFonts w:cstheme="minorHAnsi"/>
          <w:color w:val="000000"/>
          <w:sz w:val="20"/>
          <w:szCs w:val="20"/>
        </w:rPr>
        <w:t>Σε σ</w:t>
      </w:r>
      <w:r w:rsidR="00EF4C4C" w:rsidRPr="000D2CB3">
        <w:rPr>
          <w:rFonts w:cstheme="minorHAnsi"/>
          <w:color w:val="000000"/>
          <w:sz w:val="20"/>
          <w:szCs w:val="20"/>
        </w:rPr>
        <w:t xml:space="preserve">υσκευασία ενός (1) λίτρου  και σε συσκευασία </w:t>
      </w:r>
      <w:r w:rsidR="00260C60" w:rsidRPr="000D2CB3">
        <w:rPr>
          <w:rFonts w:cstheme="minorHAnsi"/>
          <w:color w:val="000000"/>
          <w:sz w:val="20"/>
          <w:szCs w:val="20"/>
        </w:rPr>
        <w:t>πέντε</w:t>
      </w:r>
      <w:r w:rsidR="00EF4C4C" w:rsidRPr="000D2CB3">
        <w:rPr>
          <w:rFonts w:cstheme="minorHAnsi"/>
          <w:color w:val="000000"/>
          <w:sz w:val="20"/>
          <w:szCs w:val="20"/>
        </w:rPr>
        <w:t xml:space="preserve"> (</w:t>
      </w:r>
      <w:r w:rsidR="00260C60" w:rsidRPr="000D2CB3">
        <w:rPr>
          <w:rFonts w:cstheme="minorHAnsi"/>
          <w:color w:val="000000"/>
          <w:sz w:val="20"/>
          <w:szCs w:val="20"/>
        </w:rPr>
        <w:t>5</w:t>
      </w:r>
      <w:r w:rsidR="00EF4C4C" w:rsidRPr="000D2CB3">
        <w:rPr>
          <w:rFonts w:cstheme="minorHAnsi"/>
          <w:color w:val="000000"/>
          <w:sz w:val="20"/>
          <w:szCs w:val="20"/>
        </w:rPr>
        <w:t>) λίτρων (πλαστικό δοχείο)</w:t>
      </w:r>
      <w:r w:rsidR="001056F7" w:rsidRPr="000D2CB3">
        <w:rPr>
          <w:rFonts w:cstheme="minorHAnsi"/>
          <w:color w:val="000000"/>
          <w:sz w:val="20"/>
          <w:szCs w:val="20"/>
        </w:rPr>
        <w:t xml:space="preserve">, με οξύτητα σε </w:t>
      </w:r>
      <w:proofErr w:type="spellStart"/>
      <w:r w:rsidR="001056F7" w:rsidRPr="000D2CB3">
        <w:rPr>
          <w:rFonts w:cstheme="minorHAnsi"/>
          <w:color w:val="000000"/>
          <w:sz w:val="20"/>
          <w:szCs w:val="20"/>
        </w:rPr>
        <w:t>ελαϊκό</w:t>
      </w:r>
      <w:proofErr w:type="spellEnd"/>
      <w:r w:rsidR="001056F7" w:rsidRPr="000D2CB3">
        <w:rPr>
          <w:rFonts w:cstheme="minorHAnsi"/>
          <w:color w:val="000000"/>
          <w:sz w:val="20"/>
          <w:szCs w:val="20"/>
        </w:rPr>
        <w:t xml:space="preserve"> οξύ όχι μεγαλύτερο από 0,8 %, αναγραφόμενο στην ετικέτα </w:t>
      </w:r>
      <w:r w:rsidRPr="000D2CB3">
        <w:rPr>
          <w:rFonts w:cstheme="minorHAnsi"/>
          <w:color w:val="000000"/>
          <w:sz w:val="20"/>
          <w:szCs w:val="20"/>
        </w:rPr>
        <w:t xml:space="preserve">εξαιρετικό </w:t>
      </w:r>
      <w:r w:rsidR="001056F7" w:rsidRPr="000D2CB3">
        <w:rPr>
          <w:rFonts w:cstheme="minorHAnsi"/>
          <w:color w:val="000000"/>
          <w:sz w:val="20"/>
          <w:szCs w:val="20"/>
        </w:rPr>
        <w:t>παρθένο</w:t>
      </w:r>
      <w:r w:rsidRPr="000D2CB3">
        <w:rPr>
          <w:rFonts w:cstheme="minorHAnsi"/>
          <w:color w:val="000000"/>
          <w:sz w:val="20"/>
          <w:szCs w:val="20"/>
        </w:rPr>
        <w:t xml:space="preserve"> ελαιόλαδο</w:t>
      </w:r>
      <w:r w:rsidR="001056F7" w:rsidRPr="000D2CB3">
        <w:rPr>
          <w:rFonts w:cstheme="minorHAnsi"/>
          <w:color w:val="000000"/>
          <w:sz w:val="20"/>
          <w:szCs w:val="20"/>
        </w:rPr>
        <w:t xml:space="preserve">, Α' ποιότητας. Να διαθέτει αναγραφόμενη εξωτερικά της συσκευασίας την προέλευση του προϊόντος. </w:t>
      </w:r>
    </w:p>
    <w:p w14:paraId="28F6C6F8" w14:textId="77777777" w:rsidR="001056F7" w:rsidRPr="000D2CB3" w:rsidRDefault="001056F7" w:rsidP="0006780F">
      <w:pPr>
        <w:spacing w:before="120" w:line="240" w:lineRule="auto"/>
        <w:jc w:val="both"/>
        <w:rPr>
          <w:rFonts w:cstheme="minorHAnsi"/>
          <w:color w:val="000000"/>
          <w:sz w:val="20"/>
          <w:szCs w:val="20"/>
        </w:rPr>
      </w:pPr>
    </w:p>
    <w:p w14:paraId="1E3BDC0E"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3. Κατεψυγμένα Λαχανικά (Φασολάκια στρογγυλά, Αρακάς, Σπανάκι και ανάμικτα λαχανικά)</w:t>
      </w:r>
      <w:r w:rsidRPr="000D2CB3">
        <w:rPr>
          <w:rFonts w:cstheme="minorHAnsi"/>
          <w:color w:val="000000"/>
          <w:sz w:val="20"/>
          <w:szCs w:val="20"/>
        </w:rPr>
        <w:t xml:space="preserve">: </w:t>
      </w:r>
    </w:p>
    <w:p w14:paraId="7975D542"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προς προμήθεια κατεψυγμένα λαχανικά θα είναι καθαρισμένα, κατά προτίμηση εγχώριας προέλευσης και παρασκευής, Α΄ ποιότητας, συσκευασμένα, όπου θα αναγράφεται η ημερομηνία καταψύξεως και λήξεως, θα έχουν το ζωηρό φυσιολογικό τους χρώμα και θα πληρούν τους όρους και προδιαγραφές των κείμενων διατάξεων περί εμπορίας κατεψυγμένων λαχανικών </w:t>
      </w:r>
      <w:proofErr w:type="spellStart"/>
      <w:r w:rsidRPr="000D2CB3">
        <w:rPr>
          <w:rFonts w:cstheme="minorHAnsi"/>
          <w:color w:val="000000"/>
          <w:sz w:val="20"/>
          <w:szCs w:val="20"/>
        </w:rPr>
        <w:t>αποκλειόμενης</w:t>
      </w:r>
      <w:proofErr w:type="spellEnd"/>
      <w:r w:rsidRPr="000D2CB3">
        <w:rPr>
          <w:rFonts w:cstheme="minorHAnsi"/>
          <w:color w:val="000000"/>
          <w:sz w:val="20"/>
          <w:szCs w:val="20"/>
        </w:rPr>
        <w:t xml:space="preserve"> απολύτως της προμήθειας κατεψυγμένων λαχανικών κατώτερης ποιότητας της πρώτης. </w:t>
      </w:r>
    </w:p>
    <w:p w14:paraId="38832C74" w14:textId="013A6F4F"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Σε ό</w:t>
      </w:r>
      <w:r w:rsidR="00155529" w:rsidRPr="000D2CB3">
        <w:rPr>
          <w:rFonts w:cstheme="minorHAnsi"/>
          <w:color w:val="000000"/>
          <w:sz w:val="20"/>
          <w:szCs w:val="20"/>
        </w:rPr>
        <w:t>,</w:t>
      </w:r>
      <w:r w:rsidRPr="000D2CB3">
        <w:rPr>
          <w:rFonts w:cstheme="minorHAnsi"/>
          <w:color w:val="000000"/>
          <w:sz w:val="20"/>
          <w:szCs w:val="20"/>
        </w:rPr>
        <w:t xml:space="preserve">τι αφορά τη συσκευασία θα παραδίδονται σε συσκευασία του 1 κιλού και η μεταφορά των προϊόντων θα γίνεται με καθαρά και απολυμασμένα μεταφορικά μέσα- ψυγεία τα οποία θα φέρουν καταγραφικά θερμόμετρα. </w:t>
      </w:r>
    </w:p>
    <w:p w14:paraId="1B4D3223"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προϊόντα και η διακίνησή τους θα πρέπει να πληρούν τους όρους του Κώδικα Τροφίμων και Ποτών και τις ισχύουσες Κοινοτικές και Υγειονομικές διατάξεις καθώς και τις εκάστοτε ισχύουσες εγκυκλίους και αποφάσεις του Υπουργείου Αγροτικής Ανάπτυξης και Τροφίμων. </w:t>
      </w:r>
    </w:p>
    <w:p w14:paraId="7B8933F1" w14:textId="2DAACA62"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w:t>
      </w:r>
      <w:r w:rsidR="00155529" w:rsidRPr="000D2CB3">
        <w:rPr>
          <w:rFonts w:cstheme="minorHAnsi"/>
          <w:color w:val="000000"/>
          <w:sz w:val="20"/>
          <w:szCs w:val="20"/>
        </w:rPr>
        <w:t>οικονομικός φορέας</w:t>
      </w:r>
      <w:r w:rsidRPr="000D2CB3">
        <w:rPr>
          <w:rFonts w:cstheme="minorHAnsi"/>
          <w:color w:val="000000"/>
          <w:sz w:val="20"/>
          <w:szCs w:val="20"/>
        </w:rPr>
        <w:t xml:space="preserve"> θα πρέπει να διαθέτει πιστοποιητικό </w:t>
      </w:r>
      <w:r w:rsidR="00155529" w:rsidRPr="000D2CB3">
        <w:rPr>
          <w:rFonts w:cstheme="minorHAnsi"/>
          <w:color w:val="000000"/>
          <w:sz w:val="20"/>
          <w:szCs w:val="20"/>
        </w:rPr>
        <w:t>ISO 22000 (ή ισοδύναμο)</w:t>
      </w:r>
      <w:r w:rsidRPr="000D2CB3">
        <w:rPr>
          <w:rFonts w:cstheme="minorHAnsi"/>
          <w:color w:val="000000"/>
          <w:sz w:val="20"/>
          <w:szCs w:val="20"/>
        </w:rPr>
        <w:t xml:space="preserve"> για τους χώρους παραγωγής, επεξεργασίας και εμπορίας των χορηγούμενων ειδών</w:t>
      </w:r>
      <w:r w:rsidR="00155529" w:rsidRPr="000D2CB3">
        <w:rPr>
          <w:rFonts w:cstheme="minorHAnsi"/>
          <w:color w:val="000000"/>
          <w:sz w:val="20"/>
          <w:szCs w:val="20"/>
        </w:rPr>
        <w:t xml:space="preserve"> </w:t>
      </w:r>
      <w:r w:rsidRPr="000D2CB3">
        <w:rPr>
          <w:rFonts w:cstheme="minorHAnsi"/>
          <w:color w:val="000000"/>
          <w:sz w:val="20"/>
          <w:szCs w:val="20"/>
        </w:rPr>
        <w:t xml:space="preserve">(αποθήκευσης και διακίνησης) από διαπιστευμένο φορέα πιστοποίησης. </w:t>
      </w:r>
    </w:p>
    <w:p w14:paraId="599A8C7A" w14:textId="3022AE04"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Σε περίπτωση που ο </w:t>
      </w:r>
      <w:r w:rsidR="00AF37A4" w:rsidRPr="000D2CB3">
        <w:rPr>
          <w:rFonts w:cstheme="minorHAnsi"/>
          <w:color w:val="000000"/>
          <w:sz w:val="20"/>
          <w:szCs w:val="20"/>
        </w:rPr>
        <w:t>οικονομικός φορέας</w:t>
      </w:r>
      <w:r w:rsidRPr="000D2CB3">
        <w:rPr>
          <w:rFonts w:cstheme="minorHAnsi"/>
          <w:color w:val="000000"/>
          <w:sz w:val="20"/>
          <w:szCs w:val="20"/>
        </w:rPr>
        <w:t xml:space="preserve"> δεν είναι παραγωγός, πρέπει να προσκομίσει πιστοποιητικό </w:t>
      </w:r>
      <w:r w:rsidR="00155529" w:rsidRPr="000D2CB3">
        <w:rPr>
          <w:rFonts w:cstheme="minorHAnsi"/>
          <w:color w:val="000000"/>
          <w:sz w:val="20"/>
          <w:szCs w:val="20"/>
        </w:rPr>
        <w:t>ISO 22000 (ή ισοδύναμο)</w:t>
      </w:r>
      <w:r w:rsidRPr="000D2CB3">
        <w:rPr>
          <w:rFonts w:cstheme="minorHAnsi"/>
          <w:color w:val="000000"/>
          <w:sz w:val="20"/>
          <w:szCs w:val="20"/>
        </w:rPr>
        <w:t xml:space="preserve"> του παραγωγού από διαπιστευμένο φορέα πιστοποίησης.</w:t>
      </w:r>
    </w:p>
    <w:p w14:paraId="190BFBC4" w14:textId="77777777" w:rsidR="001056F7" w:rsidRPr="000D2CB3" w:rsidRDefault="001056F7" w:rsidP="0006780F">
      <w:pPr>
        <w:spacing w:before="120" w:line="240" w:lineRule="auto"/>
        <w:jc w:val="both"/>
        <w:rPr>
          <w:rFonts w:cstheme="minorHAnsi"/>
          <w:sz w:val="20"/>
          <w:szCs w:val="20"/>
        </w:rPr>
      </w:pPr>
    </w:p>
    <w:p w14:paraId="7BC640B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4. Αυγά</w:t>
      </w:r>
      <w:r w:rsidRPr="000D2CB3">
        <w:rPr>
          <w:rFonts w:cstheme="minorHAnsi"/>
          <w:color w:val="000000"/>
          <w:sz w:val="20"/>
          <w:szCs w:val="20"/>
        </w:rPr>
        <w:t xml:space="preserve">: </w:t>
      </w:r>
    </w:p>
    <w:p w14:paraId="7FAD238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είναι ακέραια και καθαρά αυγά ημέρας, </w:t>
      </w:r>
      <w:proofErr w:type="spellStart"/>
      <w:r w:rsidRPr="000D2CB3">
        <w:rPr>
          <w:rFonts w:cstheme="minorHAnsi"/>
          <w:color w:val="000000"/>
          <w:sz w:val="20"/>
          <w:szCs w:val="20"/>
        </w:rPr>
        <w:t>ωοσκοπημένα</w:t>
      </w:r>
      <w:proofErr w:type="spellEnd"/>
      <w:r w:rsidRPr="000D2CB3">
        <w:rPr>
          <w:rFonts w:cstheme="minorHAnsi"/>
          <w:color w:val="000000"/>
          <w:sz w:val="20"/>
          <w:szCs w:val="20"/>
        </w:rPr>
        <w:t xml:space="preserve"> Α΄ κατηγορίας με τις απαραίτητες σημάνσεις βάσει των κείμενων διατάξεων, βάρους 53-63 </w:t>
      </w:r>
      <w:proofErr w:type="spellStart"/>
      <w:r w:rsidRPr="000D2CB3">
        <w:rPr>
          <w:rFonts w:cstheme="minorHAnsi"/>
          <w:color w:val="000000"/>
          <w:sz w:val="20"/>
          <w:szCs w:val="20"/>
        </w:rPr>
        <w:t>gr</w:t>
      </w:r>
      <w:proofErr w:type="spellEnd"/>
      <w:r w:rsidRPr="000D2CB3">
        <w:rPr>
          <w:rFonts w:cstheme="minorHAnsi"/>
          <w:color w:val="000000"/>
          <w:sz w:val="20"/>
          <w:szCs w:val="20"/>
        </w:rPr>
        <w:t xml:space="preserve">, μεσαίου μεγέθους (κατηγορία </w:t>
      </w:r>
      <w:proofErr w:type="spellStart"/>
      <w:r w:rsidRPr="000D2CB3">
        <w:rPr>
          <w:rFonts w:cstheme="minorHAnsi"/>
          <w:color w:val="000000"/>
          <w:sz w:val="20"/>
          <w:szCs w:val="20"/>
        </w:rPr>
        <w:t>medium</w:t>
      </w:r>
      <w:proofErr w:type="spellEnd"/>
      <w:r w:rsidRPr="000D2CB3">
        <w:rPr>
          <w:rFonts w:cstheme="minorHAnsi"/>
          <w:color w:val="000000"/>
          <w:sz w:val="20"/>
          <w:szCs w:val="20"/>
        </w:rPr>
        <w:t xml:space="preserve">). </w:t>
      </w:r>
    </w:p>
    <w:p w14:paraId="303A33F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αυγά θα είναι: α) συσκευασμένα από το </w:t>
      </w:r>
      <w:proofErr w:type="spellStart"/>
      <w:r w:rsidRPr="000D2CB3">
        <w:rPr>
          <w:rFonts w:cstheme="minorHAnsi"/>
          <w:color w:val="000000"/>
          <w:sz w:val="20"/>
          <w:szCs w:val="20"/>
        </w:rPr>
        <w:t>ωοσκοπικό</w:t>
      </w:r>
      <w:proofErr w:type="spellEnd"/>
      <w:r w:rsidRPr="000D2CB3">
        <w:rPr>
          <w:rFonts w:cstheme="minorHAnsi"/>
          <w:color w:val="000000"/>
          <w:sz w:val="20"/>
          <w:szCs w:val="20"/>
        </w:rPr>
        <w:t xml:space="preserve"> κέντρο σε καθαρές προθήκες, σε συσκευασία με ατομικά χωρίσματα, με τις απαραίτητες ενδείξεις (</w:t>
      </w:r>
      <w:proofErr w:type="spellStart"/>
      <w:r w:rsidRPr="000D2CB3">
        <w:rPr>
          <w:rFonts w:cstheme="minorHAnsi"/>
          <w:color w:val="000000"/>
          <w:sz w:val="20"/>
          <w:szCs w:val="20"/>
        </w:rPr>
        <w:t>αρ</w:t>
      </w:r>
      <w:proofErr w:type="spellEnd"/>
      <w:r w:rsidRPr="000D2CB3">
        <w:rPr>
          <w:rFonts w:cstheme="minorHAnsi"/>
          <w:color w:val="000000"/>
          <w:sz w:val="20"/>
          <w:szCs w:val="20"/>
        </w:rPr>
        <w:t xml:space="preserve">. </w:t>
      </w:r>
      <w:proofErr w:type="spellStart"/>
      <w:r w:rsidRPr="000D2CB3">
        <w:rPr>
          <w:rFonts w:cstheme="minorHAnsi"/>
          <w:color w:val="000000"/>
          <w:sz w:val="20"/>
          <w:szCs w:val="20"/>
        </w:rPr>
        <w:t>ωοσκοπικού</w:t>
      </w:r>
      <w:proofErr w:type="spellEnd"/>
      <w:r w:rsidRPr="000D2CB3">
        <w:rPr>
          <w:rFonts w:cstheme="minorHAnsi"/>
          <w:color w:val="000000"/>
          <w:sz w:val="20"/>
          <w:szCs w:val="20"/>
        </w:rPr>
        <w:t xml:space="preserve"> κέντρου, κατηγορία αυγού Α΄, ημερομηνία παραγωγής και εγγυημένη ημερομηνία λήξης, η οποία δεν μπορεί να είναι μικρότερη των 25 ημερών. </w:t>
      </w:r>
    </w:p>
    <w:p w14:paraId="43E9414F"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αυγά πρέπει να έχουν κέλυφος και μεμβράνη φυσιολογικά, καθαρά, άθικτα. </w:t>
      </w:r>
    </w:p>
    <w:p w14:paraId="667B49B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απαλλαγμένο από πάσης φύσεως ξένα σώματα και ξένες οσμές. </w:t>
      </w:r>
    </w:p>
    <w:p w14:paraId="22C7DF6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υπάρχουν οι υποχρεωτικές ενδείξεις σύμφωνα με τις διατάξεις επί των αυγών και επί της συσκευασίας. Η παραλαβή και η μεταφορά των νωπών αυγών να πληροί τις ισχύουσες κτηνιατρικές, Κοινοτικές και Υγειονομικές διατάξεις. </w:t>
      </w:r>
    </w:p>
    <w:p w14:paraId="68D237CD" w14:textId="77777777" w:rsidR="001056F7" w:rsidRPr="000D2CB3" w:rsidRDefault="001056F7" w:rsidP="0006780F">
      <w:pPr>
        <w:spacing w:before="120" w:line="240" w:lineRule="auto"/>
        <w:jc w:val="both"/>
        <w:rPr>
          <w:rFonts w:cstheme="minorHAnsi"/>
          <w:sz w:val="20"/>
          <w:szCs w:val="20"/>
        </w:rPr>
      </w:pPr>
    </w:p>
    <w:p w14:paraId="63B394F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highlight w:val="white"/>
        </w:rPr>
        <w:t>ΟΜΑΔΑ Γ΄</w:t>
      </w:r>
    </w:p>
    <w:p w14:paraId="7B663A8A"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highlight w:val="white"/>
        </w:rPr>
        <w:t>ΕΙΔΗ ΟΠΩΡΟΠΩΛΕΙΟΥ</w:t>
      </w:r>
    </w:p>
    <w:p w14:paraId="1BE0C189" w14:textId="4C1CCED3"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lastRenderedPageBreak/>
        <w:t xml:space="preserve">Ο </w:t>
      </w:r>
      <w:r w:rsidR="00155529" w:rsidRPr="000D2CB3">
        <w:rPr>
          <w:rFonts w:cstheme="minorHAnsi"/>
          <w:color w:val="000000"/>
          <w:sz w:val="20"/>
          <w:szCs w:val="20"/>
        </w:rPr>
        <w:t>οικονομικός φορέας</w:t>
      </w:r>
      <w:r w:rsidRPr="000D2CB3">
        <w:rPr>
          <w:rFonts w:cstheme="minorHAnsi"/>
          <w:color w:val="000000"/>
          <w:sz w:val="20"/>
          <w:szCs w:val="20"/>
        </w:rPr>
        <w:t xml:space="preserve"> που θα αναλάβει την προμήθεια των </w:t>
      </w:r>
      <w:proofErr w:type="spellStart"/>
      <w:r w:rsidRPr="000D2CB3">
        <w:rPr>
          <w:rFonts w:cstheme="minorHAnsi"/>
          <w:color w:val="000000"/>
          <w:sz w:val="20"/>
          <w:szCs w:val="20"/>
        </w:rPr>
        <w:t>οπωρολαχανικών</w:t>
      </w:r>
      <w:proofErr w:type="spellEnd"/>
      <w:r w:rsidRPr="000D2CB3">
        <w:rPr>
          <w:rFonts w:cstheme="minorHAnsi"/>
          <w:color w:val="000000"/>
          <w:sz w:val="20"/>
          <w:szCs w:val="20"/>
        </w:rPr>
        <w:t xml:space="preserve"> θα πρέπει να προμηθεύει τα παραρτήματα των Παιδικών Σταθμών με τα απαραίτητα είδη προς χρήση και διατροφή των νηπίων στην ποσότητα και το είδος που θα παραγγέλλονται, χωρίς αναμίξεις διαφόρων ποιοτήτων ανεξάρτητα ποικιλίας. </w:t>
      </w:r>
    </w:p>
    <w:p w14:paraId="186D72EC"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χορηγούμενα νωπά </w:t>
      </w:r>
      <w:proofErr w:type="spellStart"/>
      <w:r w:rsidRPr="000D2CB3">
        <w:rPr>
          <w:rFonts w:cstheme="minorHAnsi"/>
          <w:color w:val="000000"/>
          <w:sz w:val="20"/>
          <w:szCs w:val="20"/>
        </w:rPr>
        <w:t>οπωρολαχανικά</w:t>
      </w:r>
      <w:proofErr w:type="spellEnd"/>
      <w:r w:rsidRPr="000D2CB3">
        <w:rPr>
          <w:rFonts w:cstheme="minorHAnsi"/>
          <w:color w:val="000000"/>
          <w:sz w:val="20"/>
          <w:szCs w:val="20"/>
        </w:rPr>
        <w:t xml:space="preserve"> πρέπει να είναι πρώτης ποιότητας, κατά προτίμηση ελληνικής προέλευσης και παραγωγής, πρόσφατης συλλογής, ακέραια, υγιή και χωρίς ίχνη προσβολών από έντομα ή άλλα παράσιτα και ασθένειες χωρίς μώλωπες, αλλοιώσεις και ζημιές από παγετό. </w:t>
      </w:r>
    </w:p>
    <w:p w14:paraId="39DE8C85"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πρέπει να είναι καθαρά απαλλαγμένα από χώμα και ορατά ίχνη λιπασμάτων ή φυτοφαρμάκων. </w:t>
      </w:r>
    </w:p>
    <w:p w14:paraId="29C19A6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πρέπει να είναι τόσο ώριμα ώστε να αντέχουν στην μεταφορά και να ανταποκρίνονται στις ανάγκες της κατανάλωσης. Να μην εμφανίζουν αλλοίωση της σύστασής τους και των οργανοληπτικών τους χαρακτήρων. </w:t>
      </w:r>
    </w:p>
    <w:p w14:paraId="034DB505"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μην έχουν υγρασία μεγαλύτερη από το επιτρεπτό όριο. </w:t>
      </w:r>
    </w:p>
    <w:p w14:paraId="5726327E"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μεταφορά των </w:t>
      </w:r>
      <w:proofErr w:type="spellStart"/>
      <w:r w:rsidRPr="000D2CB3">
        <w:rPr>
          <w:rFonts w:cstheme="minorHAnsi"/>
          <w:color w:val="000000"/>
          <w:sz w:val="20"/>
          <w:szCs w:val="20"/>
        </w:rPr>
        <w:t>οπωρολαχανικών</w:t>
      </w:r>
      <w:proofErr w:type="spellEnd"/>
      <w:r w:rsidRPr="000D2CB3">
        <w:rPr>
          <w:rFonts w:cstheme="minorHAnsi"/>
          <w:color w:val="000000"/>
          <w:sz w:val="20"/>
          <w:szCs w:val="20"/>
        </w:rPr>
        <w:t xml:space="preserve"> θα γίνεται με καθαρά και απολυμασμένα μεταφορικά μέσα. </w:t>
      </w:r>
    </w:p>
    <w:p w14:paraId="6F6BF606"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νωπά </w:t>
      </w:r>
      <w:proofErr w:type="spellStart"/>
      <w:r w:rsidRPr="000D2CB3">
        <w:rPr>
          <w:rFonts w:cstheme="minorHAnsi"/>
          <w:color w:val="000000"/>
          <w:sz w:val="20"/>
          <w:szCs w:val="20"/>
        </w:rPr>
        <w:t>οπωρολαχανικά</w:t>
      </w:r>
      <w:proofErr w:type="spellEnd"/>
      <w:r w:rsidRPr="000D2CB3">
        <w:rPr>
          <w:rFonts w:cstheme="minorHAnsi"/>
          <w:color w:val="000000"/>
          <w:sz w:val="20"/>
          <w:szCs w:val="20"/>
        </w:rPr>
        <w:t xml:space="preserve"> πρέπει να πληρούν τους όρους του Κώδικα Τροφίμων και Ποτών, τις εκάστοτε ισχύουσες Κοινοτικές διατάξεις και τις εγκυκλίους και αποφάσεις του Υπουργείου Αγροτικής Ανάπτυξης και Τροφίμων. </w:t>
      </w:r>
    </w:p>
    <w:p w14:paraId="1BCA2464" w14:textId="08375D42"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Για ό</w:t>
      </w:r>
      <w:r w:rsidR="00155529" w:rsidRPr="000D2CB3">
        <w:rPr>
          <w:rFonts w:cstheme="minorHAnsi"/>
          <w:color w:val="000000"/>
          <w:sz w:val="20"/>
          <w:szCs w:val="20"/>
        </w:rPr>
        <w:t>,</w:t>
      </w:r>
      <w:r w:rsidRPr="000D2CB3">
        <w:rPr>
          <w:rFonts w:cstheme="minorHAnsi"/>
          <w:color w:val="000000"/>
          <w:sz w:val="20"/>
          <w:szCs w:val="20"/>
        </w:rPr>
        <w:t>τι δεν προβλέπεται από τον Κώδικα Τροφίμων και Ποτών θα ισχύουν οι εκάστοτε Αγορανομικές και Υγειονομικές διατάξεις.</w:t>
      </w:r>
    </w:p>
    <w:p w14:paraId="34E2CC7F"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Να μην έχουν υγρασία μεγαλύτερη από το επιτρεπόμενο όριο και θα παραδίδονται χωριστά τα φρούτα από τα λαχανικά σε σακούλες οπωροπωλείου ανά είδος.</w:t>
      </w:r>
    </w:p>
    <w:p w14:paraId="7BCBF881"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Να είναι φρέσκα και στο κατάλληλο στάδιο ωρίμανσης και ανάπτυξης για να φαγωθούν. Να είναι όσο το δυνατόν ισομεγέθη και φρέσκα. Στα δελτία παραλαβής τους να αναγράφεται ο τόπος παραγωγής. Η συντήρηση και η διακίνηση των ειδών οπωροπωλείου να τηρεί τις οδηγίες του ΕΦΕΤ περί μεταφοράς τροφίμων. </w:t>
      </w:r>
    </w:p>
    <w:p w14:paraId="5B095AEE" w14:textId="77777777" w:rsidR="001056F7" w:rsidRPr="000D2CB3" w:rsidRDefault="001056F7" w:rsidP="0006780F">
      <w:pPr>
        <w:spacing w:before="120" w:line="240" w:lineRule="auto"/>
        <w:jc w:val="both"/>
        <w:rPr>
          <w:rFonts w:cstheme="minorHAnsi"/>
          <w:sz w:val="20"/>
          <w:szCs w:val="20"/>
        </w:rPr>
      </w:pPr>
    </w:p>
    <w:p w14:paraId="10F25639"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highlight w:val="white"/>
        </w:rPr>
        <w:t>ΟΜΑΔΑ Δ΄</w:t>
      </w:r>
    </w:p>
    <w:p w14:paraId="3BE2828D"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highlight w:val="white"/>
        </w:rPr>
        <w:t>ΕΙΔΗ ΚΡΕΟΠΩΛΕΙΟΥ</w:t>
      </w:r>
    </w:p>
    <w:p w14:paraId="7BB73DC0" w14:textId="77777777" w:rsidR="001056F7" w:rsidRPr="000D2CB3" w:rsidRDefault="001056F7" w:rsidP="0006780F">
      <w:pPr>
        <w:spacing w:before="120" w:line="240" w:lineRule="auto"/>
        <w:jc w:val="both"/>
        <w:rPr>
          <w:rFonts w:cstheme="minorHAnsi"/>
          <w:b/>
          <w:bCs/>
          <w:color w:val="000000"/>
          <w:sz w:val="20"/>
          <w:szCs w:val="20"/>
          <w:highlight w:val="white"/>
        </w:rPr>
      </w:pPr>
    </w:p>
    <w:p w14:paraId="3FC8E97C" w14:textId="18A9130C"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w:t>
      </w:r>
      <w:r w:rsidR="00C84632" w:rsidRPr="000D2CB3">
        <w:rPr>
          <w:rFonts w:cstheme="minorHAnsi"/>
          <w:color w:val="000000"/>
          <w:sz w:val="20"/>
          <w:szCs w:val="20"/>
        </w:rPr>
        <w:t>οικονομικός φορέας</w:t>
      </w:r>
      <w:r w:rsidRPr="000D2CB3">
        <w:rPr>
          <w:rFonts w:cstheme="minorHAnsi"/>
          <w:color w:val="000000"/>
          <w:sz w:val="20"/>
          <w:szCs w:val="20"/>
        </w:rPr>
        <w:t xml:space="preserve"> που θα αναλάβει την προμήθεια των ειδών κρεοπωλείου θα πρέπει να προμηθεύει τα παραρτήματα των παιδικών σταθμών του Νομικού Προσώπου με την ποσότητα και το είδος που θα του παραγγέλνονται από τον αναθέτοντα φορέα. </w:t>
      </w:r>
    </w:p>
    <w:p w14:paraId="19B201E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εφοδιασμός των παιδικών σταθμών του Νομικού Προσώπου θα είναι άμεσος και η μεταφορά των προϊόντων θα γίνεται με καθαρά και απολυμασμένα αυτοκίνητα.. </w:t>
      </w:r>
    </w:p>
    <w:p w14:paraId="2C985C1D" w14:textId="77777777" w:rsidR="00C84632" w:rsidRPr="000D2CB3" w:rsidRDefault="00C84632" w:rsidP="0006780F">
      <w:pPr>
        <w:spacing w:before="120" w:line="240" w:lineRule="auto"/>
        <w:jc w:val="both"/>
        <w:rPr>
          <w:rFonts w:cstheme="minorHAnsi"/>
          <w:color w:val="000000"/>
          <w:sz w:val="20"/>
          <w:szCs w:val="20"/>
        </w:rPr>
      </w:pPr>
      <w:r w:rsidRPr="000D2CB3">
        <w:rPr>
          <w:rFonts w:cstheme="minorHAnsi"/>
          <w:color w:val="000000"/>
          <w:sz w:val="20"/>
          <w:szCs w:val="20"/>
        </w:rPr>
        <w:t>Για  το σύνολο των παρακάτω προϊόντων της παρούσας ομάδας ο συμμετέχων οικονομικός φορέας θα πρέπει να υποβάλλει υποχρεωτικά επί ποινή αποκλεισμού τα εξής κάτωθι:</w:t>
      </w:r>
    </w:p>
    <w:p w14:paraId="6C129947" w14:textId="77777777" w:rsidR="00C84632" w:rsidRPr="000D2CB3" w:rsidRDefault="00C84632" w:rsidP="0006780F">
      <w:pPr>
        <w:pStyle w:val="aff1"/>
        <w:numPr>
          <w:ilvl w:val="0"/>
          <w:numId w:val="30"/>
        </w:numPr>
        <w:spacing w:before="120"/>
        <w:jc w:val="both"/>
        <w:rPr>
          <w:rFonts w:asciiTheme="minorHAnsi" w:hAnsiTheme="minorHAnsi" w:cstheme="minorHAnsi"/>
        </w:rPr>
      </w:pPr>
      <w:r w:rsidRPr="000D2CB3">
        <w:rPr>
          <w:rFonts w:asciiTheme="minorHAnsi" w:hAnsiTheme="minorHAnsi" w:cstheme="minorHAnsi"/>
          <w:lang w:val="el-GR"/>
        </w:rPr>
        <w:t>Άδεια λειτουργίας κρεοπωλείου</w:t>
      </w:r>
    </w:p>
    <w:p w14:paraId="208F2358" w14:textId="77777777" w:rsidR="00C84632" w:rsidRPr="000D2CB3" w:rsidRDefault="00C84632"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lang w:val="el-GR"/>
        </w:rPr>
        <w:t>Βεβαίωση κρεοπώλη όπως ορίζει το Π.Δ. 126/00</w:t>
      </w:r>
    </w:p>
    <w:p w14:paraId="2E4BA5D6" w14:textId="77777777" w:rsidR="00C84632" w:rsidRPr="000D2CB3" w:rsidRDefault="00C84632"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lang w:val="el-GR"/>
        </w:rPr>
        <w:t xml:space="preserve">Άδεια </w:t>
      </w:r>
      <w:proofErr w:type="spellStart"/>
      <w:r w:rsidRPr="000D2CB3">
        <w:rPr>
          <w:rFonts w:asciiTheme="minorHAnsi" w:hAnsiTheme="minorHAnsi" w:cstheme="minorHAnsi"/>
          <w:lang w:val="el-GR"/>
        </w:rPr>
        <w:t>καταλληλότητας</w:t>
      </w:r>
      <w:proofErr w:type="spellEnd"/>
      <w:r w:rsidRPr="000D2CB3">
        <w:rPr>
          <w:rFonts w:asciiTheme="minorHAnsi" w:hAnsiTheme="minorHAnsi" w:cstheme="minorHAnsi"/>
          <w:lang w:val="el-GR"/>
        </w:rPr>
        <w:t xml:space="preserve"> οχημάτων μεταφοράς από την Κτηνιατρική Υπηρεσία για όλα τα είδη νωπών κρεάτων</w:t>
      </w:r>
    </w:p>
    <w:p w14:paraId="2725C56E" w14:textId="77777777" w:rsidR="00C84632" w:rsidRPr="000D2CB3" w:rsidRDefault="00C84632"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color w:val="000000"/>
          <w:lang w:val="el-GR"/>
        </w:rPr>
        <w:t xml:space="preserve">Πιστοποιητικό </w:t>
      </w:r>
      <w:r w:rsidRPr="000D2CB3">
        <w:rPr>
          <w:rFonts w:asciiTheme="minorHAnsi" w:hAnsiTheme="minorHAnsi" w:cstheme="minorHAnsi"/>
          <w:color w:val="000000"/>
        </w:rPr>
        <w:t>ISO</w:t>
      </w:r>
      <w:r w:rsidRPr="000D2CB3">
        <w:rPr>
          <w:rFonts w:asciiTheme="minorHAnsi" w:hAnsiTheme="minorHAnsi" w:cstheme="minorHAnsi"/>
          <w:color w:val="000000"/>
          <w:lang w:val="el-GR"/>
        </w:rPr>
        <w:t xml:space="preserve"> 22000:2018 (ή ισοδύναμο) με πεδίο διαπίστευσης την επεξεργασία, εμπορία, τυποποίηση κρέατος και διακίνηση όλων των ειδών κρέατος και πουλερικών από διαπιστευμένο φορέα πιστοποίησης. </w:t>
      </w:r>
    </w:p>
    <w:p w14:paraId="6F13D9C3" w14:textId="77777777" w:rsidR="00C84632" w:rsidRPr="000D2CB3" w:rsidRDefault="00C84632" w:rsidP="0006780F">
      <w:pPr>
        <w:pStyle w:val="aff1"/>
        <w:numPr>
          <w:ilvl w:val="0"/>
          <w:numId w:val="30"/>
        </w:numPr>
        <w:spacing w:before="120"/>
        <w:jc w:val="both"/>
        <w:rPr>
          <w:rFonts w:asciiTheme="minorHAnsi" w:hAnsiTheme="minorHAnsi" w:cstheme="minorHAnsi"/>
          <w:lang w:val="el-GR"/>
        </w:rPr>
      </w:pPr>
      <w:r w:rsidRPr="000D2CB3">
        <w:rPr>
          <w:rFonts w:asciiTheme="minorHAnsi" w:hAnsiTheme="minorHAnsi" w:cstheme="minorHAnsi"/>
          <w:color w:val="000000"/>
          <w:lang w:val="el-GR"/>
        </w:rPr>
        <w:lastRenderedPageBreak/>
        <w:t xml:space="preserve">Πιστοποιητικό </w:t>
      </w:r>
      <w:r w:rsidRPr="000D2CB3">
        <w:rPr>
          <w:rFonts w:asciiTheme="minorHAnsi" w:hAnsiTheme="minorHAnsi" w:cstheme="minorHAnsi"/>
          <w:color w:val="000000"/>
        </w:rPr>
        <w:t>ISO</w:t>
      </w:r>
      <w:r w:rsidRPr="000D2CB3">
        <w:rPr>
          <w:rFonts w:asciiTheme="minorHAnsi" w:hAnsiTheme="minorHAnsi" w:cstheme="minorHAnsi"/>
          <w:color w:val="000000"/>
          <w:lang w:val="el-GR"/>
        </w:rPr>
        <w:t xml:space="preserve"> 9001:2018 (ή ισοδύναμο) με πεδίο διαπίστευσης την επεξεργασία, εμπορία, τυποποίηση κρέατος και διακίνηση όλων των ειδών κρέατος και πουλερικών από διαπιστευμένο φορέα πιστοποίησης.</w:t>
      </w:r>
    </w:p>
    <w:p w14:paraId="5EAE7B58" w14:textId="5D4A33E4" w:rsidR="001056F7" w:rsidRPr="000D2CB3" w:rsidRDefault="00C84632" w:rsidP="0006780F">
      <w:pPr>
        <w:spacing w:before="120" w:line="240" w:lineRule="auto"/>
        <w:jc w:val="both"/>
        <w:rPr>
          <w:rFonts w:cstheme="minorHAnsi"/>
          <w:color w:val="000000"/>
          <w:sz w:val="20"/>
          <w:szCs w:val="20"/>
        </w:rPr>
      </w:pPr>
      <w:r w:rsidRPr="000D2CB3">
        <w:rPr>
          <w:rFonts w:cstheme="minorHAnsi"/>
          <w:color w:val="000000"/>
          <w:sz w:val="20"/>
          <w:szCs w:val="20"/>
        </w:rPr>
        <w:t xml:space="preserve">Σε περίπτωση που ο </w:t>
      </w:r>
      <w:r w:rsidR="00AF37A4" w:rsidRPr="000D2CB3">
        <w:rPr>
          <w:rFonts w:cstheme="minorHAnsi"/>
          <w:color w:val="000000"/>
          <w:sz w:val="20"/>
          <w:szCs w:val="20"/>
        </w:rPr>
        <w:t>οικονομικός φορέας</w:t>
      </w:r>
      <w:r w:rsidRPr="000D2CB3">
        <w:rPr>
          <w:rFonts w:cstheme="minorHAnsi"/>
          <w:color w:val="000000"/>
          <w:sz w:val="20"/>
          <w:szCs w:val="20"/>
        </w:rPr>
        <w:t xml:space="preserve"> δεν είναι παραγωγός, πρέπει να προσκομίσει πιστοποιητικό </w:t>
      </w:r>
      <w:r w:rsidRPr="000D2CB3">
        <w:rPr>
          <w:rFonts w:cstheme="minorHAnsi"/>
          <w:color w:val="000000"/>
          <w:sz w:val="20"/>
          <w:szCs w:val="20"/>
          <w:lang w:val="en-US"/>
        </w:rPr>
        <w:t>ISO</w:t>
      </w:r>
      <w:r w:rsidRPr="000D2CB3">
        <w:rPr>
          <w:rFonts w:cstheme="minorHAnsi"/>
          <w:color w:val="000000"/>
          <w:sz w:val="20"/>
          <w:szCs w:val="20"/>
        </w:rPr>
        <w:t xml:space="preserve"> 22000 (ή ισοδύναμο)  του παραγωγού από διαπιστευμένο φορέα πιστοποίησης.  </w:t>
      </w:r>
    </w:p>
    <w:p w14:paraId="293E5B2C" w14:textId="77777777" w:rsidR="00C84632" w:rsidRPr="000D2CB3" w:rsidRDefault="00C84632" w:rsidP="0006780F">
      <w:pPr>
        <w:spacing w:before="120" w:line="240" w:lineRule="auto"/>
        <w:jc w:val="both"/>
        <w:rPr>
          <w:rFonts w:cstheme="minorHAnsi"/>
          <w:color w:val="000000"/>
          <w:sz w:val="20"/>
          <w:szCs w:val="20"/>
        </w:rPr>
      </w:pPr>
    </w:p>
    <w:p w14:paraId="66BEC65E"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1. Κιμάς μόσχου νωπός (μπούτι)</w:t>
      </w:r>
    </w:p>
    <w:p w14:paraId="3FCCF777"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w:t>
      </w:r>
      <w:r w:rsidRPr="000D2CB3">
        <w:rPr>
          <w:rFonts w:cstheme="minorHAnsi"/>
          <w:b/>
          <w:bCs/>
          <w:color w:val="000000"/>
          <w:sz w:val="20"/>
          <w:szCs w:val="20"/>
        </w:rPr>
        <w:t xml:space="preserve">κιμάς </w:t>
      </w:r>
      <w:r w:rsidRPr="000D2CB3">
        <w:rPr>
          <w:rFonts w:cstheme="minorHAnsi"/>
          <w:color w:val="000000"/>
          <w:sz w:val="20"/>
          <w:szCs w:val="20"/>
        </w:rPr>
        <w:t xml:space="preserve">θα κόβεται λίγο πριν την παράδοσή του στους παιδικούς σταθμούς και θα είναι από νωπό μοσχάρι Α΄ ποιότητας , το οποίο θα καθαρίζεται από λίπη και </w:t>
      </w:r>
      <w:proofErr w:type="spellStart"/>
      <w:r w:rsidRPr="000D2CB3">
        <w:rPr>
          <w:rFonts w:cstheme="minorHAnsi"/>
          <w:color w:val="000000"/>
          <w:sz w:val="20"/>
          <w:szCs w:val="20"/>
        </w:rPr>
        <w:t>διπλοαλέθεται</w:t>
      </w:r>
      <w:proofErr w:type="spellEnd"/>
      <w:r w:rsidRPr="000D2CB3">
        <w:rPr>
          <w:rFonts w:cstheme="minorHAnsi"/>
          <w:color w:val="000000"/>
          <w:sz w:val="20"/>
          <w:szCs w:val="20"/>
        </w:rPr>
        <w:t xml:space="preserve"> στην κρεατομηχανή. Θα είναι εγχώριας προέλευσης, από μικρά και υγιή ζώα (ηλικίας μικρότερης των 12 μηνών), από εγκεκριμένα σφαγεία. </w:t>
      </w:r>
    </w:p>
    <w:p w14:paraId="353E589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κιμάς θα κόβεται στο κατάστημα του προμηθευτή, που πρέπει να είναι εφοδιασμένο με άδεια της Κτηνιατρικής Υπηρεσίας. Θα παρασκευάζεται από νωπό κρέας μόσχου προσφάτου σφαγής (48 ωρών έως 6 ημερών), να προέρχεται από εργαστήριο τεμαχισμού κρέατος που λειτουργεί νόμιμα, να έχει υποστεί </w:t>
      </w:r>
      <w:proofErr w:type="spellStart"/>
      <w:r w:rsidRPr="000D2CB3">
        <w:rPr>
          <w:rFonts w:cstheme="minorHAnsi"/>
          <w:color w:val="000000"/>
          <w:sz w:val="20"/>
          <w:szCs w:val="20"/>
        </w:rPr>
        <w:t>κρεωσκοπικό</w:t>
      </w:r>
      <w:proofErr w:type="spellEnd"/>
      <w:r w:rsidRPr="000D2CB3">
        <w:rPr>
          <w:rFonts w:cstheme="minorHAnsi"/>
          <w:color w:val="000000"/>
          <w:sz w:val="20"/>
          <w:szCs w:val="20"/>
        </w:rPr>
        <w:t xml:space="preserve"> έλεγχο και να φέρει σφραγίδες κτηνιατρικού υγειονομικού ελέγχου. </w:t>
      </w:r>
    </w:p>
    <w:p w14:paraId="33DA445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Απαγορεύεται η παρασκευή κιμά από κρέας πουλερικών, επίσης αποκλείονται οι μύες της κεφαλής, το ποντίκι, πληγές αφαιμάξεως, ζώνες ενέσεων, διάφραγμα, και υπολείμματα κρέατος αποξασμένα από οστά. </w:t>
      </w:r>
    </w:p>
    <w:p w14:paraId="577CBE7B" w14:textId="77777777" w:rsidR="001056F7" w:rsidRPr="000D2CB3" w:rsidRDefault="001056F7" w:rsidP="0006780F">
      <w:pPr>
        <w:spacing w:before="120" w:line="240" w:lineRule="auto"/>
        <w:jc w:val="both"/>
        <w:rPr>
          <w:rFonts w:cstheme="minorHAnsi"/>
          <w:color w:val="000000"/>
          <w:sz w:val="20"/>
          <w:szCs w:val="20"/>
        </w:rPr>
      </w:pPr>
    </w:p>
    <w:p w14:paraId="67A45EB4"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2. Κρέας νεαρού μοσχαριού</w:t>
      </w:r>
      <w:r w:rsidRPr="000D2CB3">
        <w:rPr>
          <w:rFonts w:cstheme="minorHAnsi"/>
          <w:b/>
          <w:bCs/>
          <w:color w:val="00000A"/>
          <w:sz w:val="20"/>
          <w:szCs w:val="20"/>
          <w:highlight w:val="white"/>
        </w:rPr>
        <w:t xml:space="preserve"> </w:t>
      </w:r>
    </w:p>
    <w:p w14:paraId="27D2206B"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A"/>
          <w:sz w:val="20"/>
          <w:szCs w:val="20"/>
          <w:highlight w:val="white"/>
        </w:rPr>
        <w:t xml:space="preserve">θα είναι από μοσχάρι-ποντίκι χωρίς οστά (η ηλικία του ζώου να είναι 8-12 μηνών) το οποίο θα βρίσκεται σε καλή θρεπτική κατάσταση, κόκκινου χρώματος, χωρίς οσμή και αίματα, η ποσότητα του θα ανήκει στο ίδιο ζώο ή και όχι από κομμάτια διαφόρων ζώων. Το κρέας θα κόβεται στο κατάστημα του προμηθευτή, που πρέπει να είναι εφοδιασμένο με άδεια της Κτηνιατρικής Υπηρεσίας. Θα παρασκευάζεται από νωπό κρέας μόσχου προσφάτου σφαγής (48 ωρών έως 6 ημερών), να προέρχεται από εργαστήριο τεμαχισμού κρέατος που λειτουργεί νόμιμα, να έχει υποστεί </w:t>
      </w:r>
      <w:proofErr w:type="spellStart"/>
      <w:r w:rsidRPr="000D2CB3">
        <w:rPr>
          <w:rFonts w:cstheme="minorHAnsi"/>
          <w:color w:val="00000A"/>
          <w:sz w:val="20"/>
          <w:szCs w:val="20"/>
          <w:highlight w:val="white"/>
        </w:rPr>
        <w:t>κρεωσκοπικό</w:t>
      </w:r>
      <w:proofErr w:type="spellEnd"/>
      <w:r w:rsidRPr="000D2CB3">
        <w:rPr>
          <w:rFonts w:cstheme="minorHAnsi"/>
          <w:color w:val="00000A"/>
          <w:sz w:val="20"/>
          <w:szCs w:val="20"/>
          <w:highlight w:val="white"/>
        </w:rPr>
        <w:t xml:space="preserve"> έλεγχο και να φέρει σφραγίδες κτηνιατρικού υγειονομικού ελέγχου. </w:t>
      </w:r>
    </w:p>
    <w:p w14:paraId="43327A78" w14:textId="77777777" w:rsidR="001056F7" w:rsidRPr="000D2CB3" w:rsidRDefault="001056F7" w:rsidP="0006780F">
      <w:pPr>
        <w:spacing w:before="120" w:line="240" w:lineRule="auto"/>
        <w:jc w:val="both"/>
        <w:rPr>
          <w:rFonts w:cstheme="minorHAnsi"/>
          <w:color w:val="00000A"/>
          <w:sz w:val="20"/>
          <w:szCs w:val="20"/>
          <w:highlight w:val="white"/>
        </w:rPr>
      </w:pPr>
    </w:p>
    <w:p w14:paraId="02912005"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3. Νωπά Κοτόπουλα </w:t>
      </w:r>
    </w:p>
    <w:p w14:paraId="14860BC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νωπά κοτόπουλα θα είναι ΤΥΠΟΥ 65%, εγχώριας προέλευσης (χωρίς εντόσθια), θα είναι πρώτης ποιότητας, ανέπαφα, λαμβανομένης υπόψη της παρουσίασης, καθαρά χωρίς κανένα ορατό ξένο σώμα, ακαθαρσία ή αίμα, χωρίς οποιαδήποτε ξένη οσμή, χωρίς ορατές κηλίδες αίματος εκτός από όσες είναι μικρού μεγέθους και διακριτικές, χωρίς εξέχοντα σπασμένα κόκαλα, χωρίς σοβαρούς μώλωπες και χωρίς ίχνη προηγούμενης κατάψυξης ή εγκαύματα ψύξης. Επίσης, θα πρέπει να είναι σφαγμένα, να έχουν υποστεί αφαίμαξη, να είναι πλήρως </w:t>
      </w:r>
      <w:proofErr w:type="spellStart"/>
      <w:r w:rsidRPr="000D2CB3">
        <w:rPr>
          <w:rFonts w:cstheme="minorHAnsi"/>
          <w:color w:val="000000"/>
          <w:sz w:val="20"/>
          <w:szCs w:val="20"/>
        </w:rPr>
        <w:t>αποπτερωμένα</w:t>
      </w:r>
      <w:proofErr w:type="spellEnd"/>
      <w:r w:rsidRPr="000D2CB3">
        <w:rPr>
          <w:rFonts w:cstheme="minorHAnsi"/>
          <w:color w:val="000000"/>
          <w:sz w:val="20"/>
          <w:szCs w:val="20"/>
        </w:rPr>
        <w:t xml:space="preserve"> χωρίς κεφάλι, κατάλληλα τεμαχισμένα και τα πόδια να είναι κομμένα 1cm πάνω από τους ταρσούς. Θα πρέπει επίσης να υπάρχει ένα λεπτό και κανονικό στρώμα λίπους στο στήθος, στην πλάτη και τους μηρούς (</w:t>
      </w:r>
      <w:proofErr w:type="spellStart"/>
      <w:r w:rsidRPr="000D2CB3">
        <w:rPr>
          <w:rFonts w:cstheme="minorHAnsi"/>
          <w:color w:val="000000"/>
          <w:sz w:val="20"/>
          <w:szCs w:val="20"/>
        </w:rPr>
        <w:t>σχετ</w:t>
      </w:r>
      <w:proofErr w:type="spellEnd"/>
      <w:r w:rsidRPr="000D2CB3">
        <w:rPr>
          <w:rFonts w:cstheme="minorHAnsi"/>
          <w:color w:val="000000"/>
          <w:sz w:val="20"/>
          <w:szCs w:val="20"/>
        </w:rPr>
        <w:t xml:space="preserve">. </w:t>
      </w:r>
      <w:proofErr w:type="spellStart"/>
      <w:r w:rsidRPr="000D2CB3">
        <w:rPr>
          <w:rFonts w:cstheme="minorHAnsi"/>
          <w:color w:val="000000"/>
          <w:sz w:val="20"/>
          <w:szCs w:val="20"/>
        </w:rPr>
        <w:t>κανον</w:t>
      </w:r>
      <w:proofErr w:type="spellEnd"/>
      <w:r w:rsidRPr="000D2CB3">
        <w:rPr>
          <w:rFonts w:cstheme="minorHAnsi"/>
          <w:color w:val="000000"/>
          <w:sz w:val="20"/>
          <w:szCs w:val="20"/>
        </w:rPr>
        <w:t>. Ε.Ο.Κ.). Το βάρος να κυμαίνεται από 1,5-1,8 κιλά ,να είναι όσο το δυνατό ισομεγέθη και να είναι συσκευασμένα και τεμαχισμένα.</w:t>
      </w:r>
    </w:p>
    <w:p w14:paraId="757F82DA"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rPr>
        <w:t xml:space="preserve">Τα εν λόγω χορηγούμενα κοτόπουλα θα πρέπει να προέρχονται από </w:t>
      </w:r>
      <w:proofErr w:type="spellStart"/>
      <w:r w:rsidRPr="000D2CB3">
        <w:rPr>
          <w:rFonts w:cstheme="minorHAnsi"/>
          <w:sz w:val="20"/>
          <w:szCs w:val="20"/>
        </w:rPr>
        <w:t>πτηνοσφαγείο</w:t>
      </w:r>
      <w:proofErr w:type="spellEnd"/>
      <w:r w:rsidRPr="000D2CB3">
        <w:rPr>
          <w:rFonts w:cstheme="minorHAnsi"/>
          <w:sz w:val="20"/>
          <w:szCs w:val="20"/>
        </w:rPr>
        <w:t xml:space="preserve">, που έχει αριθμό έγκρισης από την αρμόδια Κτηνιατρική Υπηρεσία και να φέρουν απαραίτητα την σφραγίδα (κονκάρδα) του κτηνιατρικού ελέγχου, με ημερομηνία λήξεως του προϊόντος. Η ημερομηνία λήξεως του προϊόντος θα πρέπει να είναι τέτοια ώστε το προϊόν να λήγει 4 ημέρες μετά την ημερομηνία παράδοσης. Κάθε παραδιδόμενη παρτίδα θα συνοδεύεται από τα κατάλληλα πιστοποιητικά κτηνιατρικής επιθεώρησης. Τα προϊόντα και η διακίνησή τους θα πρέπει να πληρούν τους όρους του Κώδικα τροφίμων και Ποτών και τις ισχύουσες Κοινοτικές, Κτηνιατρικές και Υγειονομικές διατάξεις. </w:t>
      </w:r>
    </w:p>
    <w:p w14:paraId="37CBCBB3" w14:textId="38A7ACBD" w:rsidR="001056F7" w:rsidRPr="000D2CB3" w:rsidRDefault="006746CA" w:rsidP="0006780F">
      <w:pPr>
        <w:spacing w:before="120" w:line="240" w:lineRule="auto"/>
        <w:jc w:val="both"/>
        <w:rPr>
          <w:rFonts w:cstheme="minorHAnsi"/>
          <w:sz w:val="20"/>
          <w:szCs w:val="20"/>
        </w:rPr>
      </w:pPr>
      <w:r w:rsidRPr="000D2CB3">
        <w:rPr>
          <w:rFonts w:cstheme="minorHAnsi"/>
          <w:sz w:val="20"/>
          <w:szCs w:val="20"/>
        </w:rPr>
        <w:lastRenderedPageBreak/>
        <w:t>Σε περίπτωση</w:t>
      </w:r>
      <w:r w:rsidR="001056F7" w:rsidRPr="000D2CB3">
        <w:rPr>
          <w:rFonts w:cstheme="minorHAnsi"/>
          <w:sz w:val="20"/>
          <w:szCs w:val="20"/>
        </w:rPr>
        <w:t xml:space="preserve"> οποιασδήποτε ένδειξης σαλμονέλας έστω και σε ένα κοτόπουλο ο </w:t>
      </w:r>
      <w:r w:rsidR="00AF37A4" w:rsidRPr="000D2CB3">
        <w:rPr>
          <w:rFonts w:cstheme="minorHAnsi"/>
          <w:sz w:val="20"/>
          <w:szCs w:val="20"/>
          <w:highlight w:val="white"/>
        </w:rPr>
        <w:t>οικονομικός φορέας</w:t>
      </w:r>
      <w:r w:rsidR="00AF37A4" w:rsidRPr="000D2CB3">
        <w:rPr>
          <w:rFonts w:cstheme="minorHAnsi"/>
          <w:sz w:val="20"/>
          <w:szCs w:val="20"/>
        </w:rPr>
        <w:t xml:space="preserve"> </w:t>
      </w:r>
      <w:r w:rsidR="001056F7" w:rsidRPr="000D2CB3">
        <w:rPr>
          <w:rFonts w:cstheme="minorHAnsi"/>
          <w:sz w:val="20"/>
          <w:szCs w:val="20"/>
        </w:rPr>
        <w:t xml:space="preserve">είναι υποχρεωμένος να αντικαταστήσει όλα τα κοτόπουλα. </w:t>
      </w:r>
    </w:p>
    <w:p w14:paraId="20525816"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highlight w:val="white"/>
        </w:rPr>
        <w:t xml:space="preserve">Η συντήρηση και η διακίνηση όλων των ειδών κρεοπωλείου πρέπει να τηρεί τις οδηγίες του ΕΦΕΤ περί μεταφοράς τροφίμων. Θα επιδεικνύεται η ταυτότητα του ζώου (χώρα προέλευσης, χώρα σφαγής, σφραγίδα) και γενικά θα ανταποκρίνεται σε ότι η νομοθεσία ορίζει (αγορανομικές διατάξεις, κτηνιατρική νομοθεσία κ.τ.λ.) Οποιαδήποτε επιπλέον πιστοποίηση ποιότητας και προέλευσης ζητηθεί θα πρέπει να κατατίθεται. Η μεταφορά τους θα γίνεται με αυτοκίνητα ψυγεία καθαρά και απολυμασμένα και να </w:t>
      </w:r>
      <w:proofErr w:type="spellStart"/>
      <w:r w:rsidRPr="000D2CB3">
        <w:rPr>
          <w:rFonts w:cstheme="minorHAnsi"/>
          <w:sz w:val="20"/>
          <w:szCs w:val="20"/>
          <w:highlight w:val="white"/>
        </w:rPr>
        <w:t>πληρεί</w:t>
      </w:r>
      <w:proofErr w:type="spellEnd"/>
      <w:r w:rsidRPr="000D2CB3">
        <w:rPr>
          <w:rFonts w:cstheme="minorHAnsi"/>
          <w:sz w:val="20"/>
          <w:szCs w:val="20"/>
          <w:highlight w:val="white"/>
        </w:rPr>
        <w:t xml:space="preserve"> όλους τους όρους υγιεινής και σε ώρες που θα καθορίζονται κάθε φορά από τον ανάδοχο φορέα</w:t>
      </w:r>
    </w:p>
    <w:p w14:paraId="120A1777"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highlight w:val="white"/>
        </w:rPr>
        <w:t xml:space="preserve">Τα είδη και οι ποσότητες θα καθορίζονται από την παραγγελία του αναθέτοντα φορέα. </w:t>
      </w:r>
    </w:p>
    <w:p w14:paraId="2832F10C" w14:textId="77777777" w:rsidR="001056F7" w:rsidRPr="000D2CB3" w:rsidRDefault="001056F7" w:rsidP="0006780F">
      <w:pPr>
        <w:spacing w:before="120" w:line="240" w:lineRule="auto"/>
        <w:jc w:val="both"/>
        <w:rPr>
          <w:rFonts w:cstheme="minorHAnsi"/>
          <w:sz w:val="20"/>
          <w:szCs w:val="20"/>
        </w:rPr>
      </w:pPr>
      <w:r w:rsidRPr="000D2CB3">
        <w:rPr>
          <w:rFonts w:cstheme="minorHAnsi"/>
          <w:sz w:val="20"/>
          <w:szCs w:val="20"/>
          <w:highlight w:val="white"/>
        </w:rPr>
        <w:t>Για ότι δεν προβλέπεται από τον Κώδικα Τροφίμων και Ποτών θα ισχύουν οι εκάστοτε αγορανομικές- κτηνιατρικές και υγειονομικές διατάξεις.</w:t>
      </w:r>
    </w:p>
    <w:p w14:paraId="45561168" w14:textId="27F84975" w:rsidR="001056F7" w:rsidRPr="000D2CB3" w:rsidRDefault="001056F7" w:rsidP="0006780F">
      <w:pPr>
        <w:spacing w:before="120" w:line="240" w:lineRule="auto"/>
        <w:jc w:val="both"/>
        <w:rPr>
          <w:rFonts w:cstheme="minorHAnsi"/>
          <w:sz w:val="20"/>
          <w:szCs w:val="20"/>
        </w:rPr>
      </w:pPr>
      <w:r w:rsidRPr="000D2CB3">
        <w:rPr>
          <w:rFonts w:cstheme="minorHAnsi"/>
          <w:sz w:val="20"/>
          <w:szCs w:val="20"/>
          <w:highlight w:val="white"/>
        </w:rPr>
        <w:t xml:space="preserve">Σε περίπτωση οποιασδήποτε αλλοίωσης, ο </w:t>
      </w:r>
      <w:r w:rsidR="00AF37A4" w:rsidRPr="000D2CB3">
        <w:rPr>
          <w:rFonts w:cstheme="minorHAnsi"/>
          <w:sz w:val="20"/>
          <w:szCs w:val="20"/>
          <w:highlight w:val="white"/>
        </w:rPr>
        <w:t>οικονομικός φορέας</w:t>
      </w:r>
      <w:r w:rsidRPr="000D2CB3">
        <w:rPr>
          <w:rFonts w:cstheme="minorHAnsi"/>
          <w:sz w:val="20"/>
          <w:szCs w:val="20"/>
          <w:highlight w:val="white"/>
        </w:rPr>
        <w:t xml:space="preserve"> είναι υποχρεωμένος να αντικαταστήσει όλα τα κοτόπουλα. </w:t>
      </w:r>
    </w:p>
    <w:p w14:paraId="11E69787" w14:textId="77777777" w:rsidR="001056F7" w:rsidRPr="000D2CB3" w:rsidRDefault="001056F7" w:rsidP="0006780F">
      <w:pPr>
        <w:spacing w:before="120" w:line="240" w:lineRule="auto"/>
        <w:jc w:val="both"/>
        <w:rPr>
          <w:rFonts w:cstheme="minorHAnsi"/>
          <w:b/>
          <w:bCs/>
          <w:color w:val="000000"/>
          <w:sz w:val="20"/>
          <w:szCs w:val="20"/>
          <w:highlight w:val="white"/>
        </w:rPr>
      </w:pPr>
    </w:p>
    <w:p w14:paraId="564FDA3A"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highlight w:val="white"/>
        </w:rPr>
        <w:t>ΟΜΑΔΑ Ε΄</w:t>
      </w:r>
    </w:p>
    <w:p w14:paraId="5073C826"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highlight w:val="white"/>
        </w:rPr>
        <w:t>ΕΙΔΗ ΑΡΤΟΠΟΙΕΙΟΥ</w:t>
      </w:r>
    </w:p>
    <w:p w14:paraId="04D234EC" w14:textId="47C70531"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Για  το σύνολο των παρακάτω προϊόντων της παρούσας ομάδας ο  </w:t>
      </w:r>
      <w:r w:rsidR="00C84632" w:rsidRPr="000D2CB3">
        <w:rPr>
          <w:rFonts w:cstheme="minorHAnsi"/>
          <w:color w:val="000000"/>
          <w:sz w:val="20"/>
          <w:szCs w:val="20"/>
        </w:rPr>
        <w:t>οικονομικός φορέας</w:t>
      </w:r>
      <w:r w:rsidRPr="000D2CB3">
        <w:rPr>
          <w:rFonts w:cstheme="minorHAnsi"/>
          <w:color w:val="000000"/>
          <w:sz w:val="20"/>
          <w:szCs w:val="20"/>
        </w:rPr>
        <w:t xml:space="preserve"> θα πρέπει να διαθέτει πιστοποιητικό </w:t>
      </w:r>
      <w:r w:rsidR="00C84632" w:rsidRPr="000D2CB3">
        <w:rPr>
          <w:rFonts w:cstheme="minorHAnsi"/>
          <w:color w:val="000000"/>
          <w:sz w:val="20"/>
          <w:szCs w:val="20"/>
          <w:lang w:val="en-US"/>
        </w:rPr>
        <w:t>ISO</w:t>
      </w:r>
      <w:r w:rsidR="00C84632" w:rsidRPr="000D2CB3">
        <w:rPr>
          <w:rFonts w:cstheme="minorHAnsi"/>
          <w:color w:val="000000"/>
          <w:sz w:val="20"/>
          <w:szCs w:val="20"/>
        </w:rPr>
        <w:t xml:space="preserve"> 22000 (ή ισοδύναμο) </w:t>
      </w:r>
      <w:r w:rsidRPr="000D2CB3">
        <w:rPr>
          <w:rFonts w:cstheme="minorHAnsi"/>
          <w:color w:val="000000"/>
          <w:sz w:val="20"/>
          <w:szCs w:val="20"/>
        </w:rPr>
        <w:t xml:space="preserve">για τους χώρους παραγωγής, επεξεργασίας και εμπορίας των χορηγούμενων ειδών (αποθήκευσης και διακίνησης) από διαπιστευμένο φορέα πιστοποίησης. </w:t>
      </w:r>
    </w:p>
    <w:p w14:paraId="0F44F06B" w14:textId="1B0B4AD6"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highlight w:val="white"/>
        </w:rPr>
        <w:t xml:space="preserve">Σε περίπτωση που </w:t>
      </w:r>
      <w:r w:rsidR="00AF37A4" w:rsidRPr="000D2CB3">
        <w:rPr>
          <w:rFonts w:cstheme="minorHAnsi"/>
          <w:sz w:val="20"/>
          <w:szCs w:val="20"/>
          <w:highlight w:val="white"/>
        </w:rPr>
        <w:t>ο οικονομικός φορέας</w:t>
      </w:r>
      <w:r w:rsidRPr="000D2CB3">
        <w:rPr>
          <w:rFonts w:cstheme="minorHAnsi"/>
          <w:color w:val="000000"/>
          <w:sz w:val="20"/>
          <w:szCs w:val="20"/>
          <w:highlight w:val="white"/>
        </w:rPr>
        <w:t xml:space="preserve"> δεν είναι παραγωγός, πρέπει να προσκομίσει πιστοποιητικό </w:t>
      </w:r>
      <w:proofErr w:type="spellStart"/>
      <w:r w:rsidR="00C84632" w:rsidRPr="000D2CB3">
        <w:rPr>
          <w:rFonts w:cstheme="minorHAnsi"/>
          <w:color w:val="000000"/>
          <w:sz w:val="20"/>
          <w:szCs w:val="20"/>
        </w:rPr>
        <w:t>πιστοποιητικό</w:t>
      </w:r>
      <w:proofErr w:type="spellEnd"/>
      <w:r w:rsidR="00C84632" w:rsidRPr="000D2CB3">
        <w:rPr>
          <w:rFonts w:cstheme="minorHAnsi"/>
          <w:color w:val="000000"/>
          <w:sz w:val="20"/>
          <w:szCs w:val="20"/>
        </w:rPr>
        <w:t xml:space="preserve"> </w:t>
      </w:r>
      <w:r w:rsidR="00C84632" w:rsidRPr="000D2CB3">
        <w:rPr>
          <w:rFonts w:cstheme="minorHAnsi"/>
          <w:color w:val="000000"/>
          <w:sz w:val="20"/>
          <w:szCs w:val="20"/>
          <w:lang w:val="en-US"/>
        </w:rPr>
        <w:t>ISO</w:t>
      </w:r>
      <w:r w:rsidR="00C84632" w:rsidRPr="000D2CB3">
        <w:rPr>
          <w:rFonts w:cstheme="minorHAnsi"/>
          <w:color w:val="000000"/>
          <w:sz w:val="20"/>
          <w:szCs w:val="20"/>
        </w:rPr>
        <w:t xml:space="preserve"> 22000 (ή ισοδύναμο)</w:t>
      </w:r>
      <w:r w:rsidRPr="000D2CB3">
        <w:rPr>
          <w:rFonts w:cstheme="minorHAnsi"/>
          <w:color w:val="000000"/>
          <w:sz w:val="20"/>
          <w:szCs w:val="20"/>
          <w:highlight w:val="white"/>
        </w:rPr>
        <w:t xml:space="preserve"> του παραγωγού από διαπιστευμένο φορέα πιστοποίησης. </w:t>
      </w:r>
    </w:p>
    <w:p w14:paraId="62C7F290"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1. Άρτος ολικής άλεσης: </w:t>
      </w:r>
    </w:p>
    <w:p w14:paraId="2BB17945"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Ο άρτος θα είναι ολικής άλεσης, (θα παρασκευάζεται από αλεύρι ολικής άλεσης Α΄ ποιότητας που προέρχεται από ολόκληρο τον καρπό σιταριού, με την υψηλότερη περιεκτικότητα σε φυτικές ίνες, βιταμίνες και ανόργανα στοιχεία) σε φραντζόλα ημέρας των 350 </w:t>
      </w:r>
      <w:proofErr w:type="spellStart"/>
      <w:r w:rsidRPr="000D2CB3">
        <w:rPr>
          <w:rFonts w:cstheme="minorHAnsi"/>
          <w:color w:val="000000"/>
          <w:sz w:val="20"/>
          <w:szCs w:val="20"/>
        </w:rPr>
        <w:t>γρ</w:t>
      </w:r>
      <w:proofErr w:type="spellEnd"/>
      <w:r w:rsidRPr="000D2CB3">
        <w:rPr>
          <w:rFonts w:cstheme="minorHAnsi"/>
          <w:color w:val="000000"/>
          <w:sz w:val="20"/>
          <w:szCs w:val="20"/>
        </w:rPr>
        <w:t xml:space="preserve">, Α΄ </w:t>
      </w:r>
      <w:proofErr w:type="spellStart"/>
      <w:r w:rsidRPr="000D2CB3">
        <w:rPr>
          <w:rFonts w:cstheme="minorHAnsi"/>
          <w:color w:val="000000"/>
          <w:sz w:val="20"/>
          <w:szCs w:val="20"/>
        </w:rPr>
        <w:t>ποιότητος</w:t>
      </w:r>
      <w:proofErr w:type="spellEnd"/>
      <w:r w:rsidRPr="000D2CB3">
        <w:rPr>
          <w:rFonts w:cstheme="minorHAnsi"/>
          <w:color w:val="000000"/>
          <w:sz w:val="20"/>
          <w:szCs w:val="20"/>
        </w:rPr>
        <w:t xml:space="preserve"> ιδίου τύπου με της αγοράς, καλά ψημένος λίγες ώρες πριν τη παράδοση. </w:t>
      </w:r>
    </w:p>
    <w:p w14:paraId="528628AD"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Το νερό που θα χρησιμοποιείται θα είναι πόσιμο. Απαγορεύεται η χρησιμοποίηση λυκίσκου. Το ψήσιμο θα πρέπει να είναι ομοιογενές και να ξεχωρίζει κόρα και ψίχα. Το μαγειρικό αλάτι να μην ξεπερνά το 1,5% και να πληροί τις προϋποθέσεις του μαγειρικού άλατος. Ο άρτος θα πρέπει να αποκτήσει την θερμοκρασία περιβάλλοντος και να μεταφέρεται όπως προβλέπουν οι σχετικές διατάξεις. Απαγορεύεται η χρήση οιασδήποτε ουσίας για την βελτίωση ή την απόκρυψη της τυχόν ελαττωματικότητας των φυσικών ιδιοτήτων ή του χρώματος των αλεύρων. Η μεταφορά του άρτου θα γίνεται με καθαρά και απολυμασμένα κλειστά μεταφορικά μέσα του προμηθευτή. Ο άρτος θα μεταφέρεται και θα παραδίδεται συσκευασμένος . Το υλικό συσκευασίας του άρτου θα πρέπει να πληροί τους όρους των αντίστοιχων άρθρων του Κώδικα Τροφίμων και Ποτών. </w:t>
      </w:r>
    </w:p>
    <w:p w14:paraId="7FD3622A"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A"/>
          <w:sz w:val="20"/>
          <w:szCs w:val="20"/>
          <w:highlight w:val="white"/>
        </w:rPr>
        <w:t>Για ότι δεν προβλέπεται από τον Κώδικα Τροφίμων και Ποτών θα ισχύουν οι εκάστοτε αγορανομικές- κτηνιατρικές και υγειονομικές διατάξεις.</w:t>
      </w:r>
    </w:p>
    <w:p w14:paraId="6B69E5FB"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 xml:space="preserve">2. Τσουρέκια και βασιλόπιτες </w:t>
      </w:r>
    </w:p>
    <w:p w14:paraId="58A8D0C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τσουρέκια θα είναι άριστης ποιότητας και φρέσκα, από αγνά υλικά και σύμφωνα με τον κώδικα τροφίμων και ποτών. Θα διατίθενται σε συσκευασία και θα παρασκευάζονται σε κοντινή ημερομηνία πριν την παράδοσή τους </w:t>
      </w:r>
    </w:p>
    <w:p w14:paraId="5F5E7992"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lastRenderedPageBreak/>
        <w:t xml:space="preserve">Η μεταφορά των ανωτέρω ειδών θα γίνεται με τα προβλεπόμενα από το Νόμο αυτοκίνητα, τα οποία θα είναι απόλυτα καθαρά και θα </w:t>
      </w:r>
      <w:proofErr w:type="spellStart"/>
      <w:r w:rsidRPr="000D2CB3">
        <w:rPr>
          <w:rFonts w:cstheme="minorHAnsi"/>
          <w:color w:val="000000"/>
          <w:sz w:val="20"/>
          <w:szCs w:val="20"/>
        </w:rPr>
        <w:t>απολυμαίνονται</w:t>
      </w:r>
      <w:proofErr w:type="spellEnd"/>
      <w:r w:rsidRPr="000D2CB3">
        <w:rPr>
          <w:rFonts w:cstheme="minorHAnsi"/>
          <w:color w:val="000000"/>
          <w:sz w:val="20"/>
          <w:szCs w:val="20"/>
        </w:rPr>
        <w:t xml:space="preserve"> τακτικά. </w:t>
      </w:r>
    </w:p>
    <w:p w14:paraId="466ACBFA" w14:textId="77777777" w:rsidR="001056F7" w:rsidRPr="000D2CB3" w:rsidRDefault="001056F7" w:rsidP="0006780F">
      <w:pPr>
        <w:spacing w:before="120" w:line="240" w:lineRule="auto"/>
        <w:jc w:val="both"/>
        <w:rPr>
          <w:rFonts w:cstheme="minorHAnsi"/>
          <w:color w:val="000000"/>
          <w:sz w:val="20"/>
          <w:szCs w:val="20"/>
        </w:rPr>
      </w:pPr>
    </w:p>
    <w:p w14:paraId="0A200BEB"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3. Κουραμπιέδες και μελομακάρονα</w:t>
      </w:r>
    </w:p>
    <w:p w14:paraId="0A75DE89"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Θα είναι άριστης ποιότητας και φρέσκα, από αγνά υλικά και σύμφωνα με τον κώδικα τροφίμων και ποτών. Πρέπει να παρασκευάζονται σε κοντινή ημερομηνία πριν την παράδοσή τους </w:t>
      </w:r>
    </w:p>
    <w:p w14:paraId="66E6EF08"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 Η μεταφορά των ανωτέρω ειδών θα γίνεται με τα προβλεπόμενα από το Νόμο αυτοκίνητα, τα οποία θα είναι απόλυτα καθαρά και θα </w:t>
      </w:r>
      <w:proofErr w:type="spellStart"/>
      <w:r w:rsidRPr="000D2CB3">
        <w:rPr>
          <w:rFonts w:cstheme="minorHAnsi"/>
          <w:color w:val="000000"/>
          <w:sz w:val="20"/>
          <w:szCs w:val="20"/>
        </w:rPr>
        <w:t>απολυμαίνονται</w:t>
      </w:r>
      <w:proofErr w:type="spellEnd"/>
      <w:r w:rsidRPr="000D2CB3">
        <w:rPr>
          <w:rFonts w:cstheme="minorHAnsi"/>
          <w:color w:val="000000"/>
          <w:sz w:val="20"/>
          <w:szCs w:val="20"/>
        </w:rPr>
        <w:t xml:space="preserve"> τακτικά.</w:t>
      </w:r>
    </w:p>
    <w:p w14:paraId="446CE7C3" w14:textId="77777777" w:rsidR="001056F7" w:rsidRPr="000D2CB3" w:rsidRDefault="001056F7" w:rsidP="0006780F">
      <w:pPr>
        <w:spacing w:before="120" w:line="240" w:lineRule="auto"/>
        <w:jc w:val="both"/>
        <w:rPr>
          <w:rFonts w:cstheme="minorHAnsi"/>
          <w:color w:val="000000"/>
          <w:sz w:val="20"/>
          <w:szCs w:val="20"/>
        </w:rPr>
      </w:pPr>
    </w:p>
    <w:p w14:paraId="21040639" w14:textId="77777777" w:rsidR="001056F7" w:rsidRPr="000D2CB3" w:rsidRDefault="001056F7" w:rsidP="0006780F">
      <w:pPr>
        <w:spacing w:before="120" w:line="240" w:lineRule="auto"/>
        <w:jc w:val="both"/>
        <w:rPr>
          <w:rFonts w:cstheme="minorHAnsi"/>
          <w:sz w:val="20"/>
          <w:szCs w:val="20"/>
        </w:rPr>
      </w:pPr>
      <w:r w:rsidRPr="000D2CB3">
        <w:rPr>
          <w:rFonts w:cstheme="minorHAnsi"/>
          <w:b/>
          <w:bCs/>
          <w:color w:val="000000"/>
          <w:sz w:val="20"/>
          <w:szCs w:val="20"/>
        </w:rPr>
        <w:t>4.Πιτάκια (</w:t>
      </w:r>
      <w:proofErr w:type="spellStart"/>
      <w:r w:rsidRPr="000D2CB3">
        <w:rPr>
          <w:rFonts w:cstheme="minorHAnsi"/>
          <w:b/>
          <w:bCs/>
          <w:color w:val="000000"/>
          <w:sz w:val="20"/>
          <w:szCs w:val="20"/>
        </w:rPr>
        <w:t>Τυροπιτάκια</w:t>
      </w:r>
      <w:proofErr w:type="spellEnd"/>
      <w:r w:rsidRPr="000D2CB3">
        <w:rPr>
          <w:rFonts w:cstheme="minorHAnsi"/>
          <w:b/>
          <w:bCs/>
          <w:color w:val="000000"/>
          <w:sz w:val="20"/>
          <w:szCs w:val="20"/>
        </w:rPr>
        <w:t xml:space="preserve">, </w:t>
      </w:r>
      <w:proofErr w:type="spellStart"/>
      <w:r w:rsidRPr="000D2CB3">
        <w:rPr>
          <w:rFonts w:cstheme="minorHAnsi"/>
          <w:b/>
          <w:bCs/>
          <w:color w:val="000000"/>
          <w:sz w:val="20"/>
          <w:szCs w:val="20"/>
        </w:rPr>
        <w:t>σπανακοπιτάκια</w:t>
      </w:r>
      <w:proofErr w:type="spellEnd"/>
      <w:r w:rsidRPr="000D2CB3">
        <w:rPr>
          <w:rFonts w:cstheme="minorHAnsi"/>
          <w:b/>
          <w:bCs/>
          <w:color w:val="000000"/>
          <w:sz w:val="20"/>
          <w:szCs w:val="20"/>
        </w:rPr>
        <w:t xml:space="preserve">, </w:t>
      </w:r>
      <w:proofErr w:type="spellStart"/>
      <w:r w:rsidRPr="000D2CB3">
        <w:rPr>
          <w:rFonts w:cstheme="minorHAnsi"/>
          <w:b/>
          <w:bCs/>
          <w:color w:val="000000"/>
          <w:sz w:val="20"/>
          <w:szCs w:val="20"/>
        </w:rPr>
        <w:t>λουκανικοπιτάκια</w:t>
      </w:r>
      <w:proofErr w:type="spellEnd"/>
      <w:r w:rsidRPr="000D2CB3">
        <w:rPr>
          <w:rFonts w:cstheme="minorHAnsi"/>
          <w:b/>
          <w:bCs/>
          <w:color w:val="000000"/>
          <w:sz w:val="20"/>
          <w:szCs w:val="20"/>
        </w:rPr>
        <w:t xml:space="preserve"> )</w:t>
      </w:r>
    </w:p>
    <w:p w14:paraId="326F7F24"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Τα </w:t>
      </w:r>
      <w:proofErr w:type="spellStart"/>
      <w:r w:rsidRPr="000D2CB3">
        <w:rPr>
          <w:rFonts w:cstheme="minorHAnsi"/>
          <w:color w:val="000000"/>
          <w:sz w:val="20"/>
          <w:szCs w:val="20"/>
        </w:rPr>
        <w:t>πιτάκια</w:t>
      </w:r>
      <w:proofErr w:type="spellEnd"/>
      <w:r w:rsidRPr="000D2CB3">
        <w:rPr>
          <w:rFonts w:cstheme="minorHAnsi"/>
          <w:color w:val="000000"/>
          <w:sz w:val="20"/>
          <w:szCs w:val="20"/>
        </w:rPr>
        <w:t xml:space="preserve"> και τα λοιπά είδη ζαχαροπλαστικής και αρτοποιίας θα είναι άριστης ποιότητας και φρέσκα, από αγνά υλικά και σύμφωνα με τον κώδικα τροφίμων και ποτών. Πρέπει να παρασκευάζονται όχι νωρίτερα από μια ημέρα πριν την παράδοσή τους </w:t>
      </w:r>
    </w:p>
    <w:p w14:paraId="7A6D5806" w14:textId="77777777" w:rsidR="001056F7" w:rsidRPr="000D2CB3" w:rsidRDefault="001056F7" w:rsidP="0006780F">
      <w:pPr>
        <w:spacing w:before="120" w:line="240" w:lineRule="auto"/>
        <w:jc w:val="both"/>
        <w:rPr>
          <w:rFonts w:cstheme="minorHAnsi"/>
          <w:sz w:val="20"/>
          <w:szCs w:val="20"/>
        </w:rPr>
      </w:pPr>
      <w:r w:rsidRPr="000D2CB3">
        <w:rPr>
          <w:rFonts w:cstheme="minorHAnsi"/>
          <w:color w:val="000000"/>
          <w:sz w:val="20"/>
          <w:szCs w:val="20"/>
        </w:rPr>
        <w:t xml:space="preserve">Η μεταφορά των ανωτέρω ειδών θα γίνεται με τα προβλεπόμενα από το Νόμο αυτοκίνητα, τα οποία θα είναι απόλυτα καθαρά και θα </w:t>
      </w:r>
      <w:proofErr w:type="spellStart"/>
      <w:r w:rsidRPr="000D2CB3">
        <w:rPr>
          <w:rFonts w:cstheme="minorHAnsi"/>
          <w:color w:val="000000"/>
          <w:sz w:val="20"/>
          <w:szCs w:val="20"/>
        </w:rPr>
        <w:t>απολυμαίνονται</w:t>
      </w:r>
      <w:proofErr w:type="spellEnd"/>
      <w:r w:rsidRPr="000D2CB3">
        <w:rPr>
          <w:rFonts w:cstheme="minorHAnsi"/>
          <w:color w:val="000000"/>
          <w:sz w:val="20"/>
          <w:szCs w:val="20"/>
        </w:rPr>
        <w:t xml:space="preserve"> τακτικά. </w:t>
      </w:r>
    </w:p>
    <w:p w14:paraId="4FD6D71D" w14:textId="117CF08C" w:rsidR="001056F7" w:rsidRPr="000D2CB3" w:rsidRDefault="001056F7" w:rsidP="0006780F">
      <w:pPr>
        <w:spacing w:before="120" w:line="240" w:lineRule="auto"/>
        <w:rPr>
          <w:rFonts w:cstheme="minorHAnsi"/>
          <w:color w:val="000000"/>
          <w:sz w:val="20"/>
          <w:szCs w:val="20"/>
        </w:rPr>
      </w:pPr>
    </w:p>
    <w:p w14:paraId="7665F427" w14:textId="77777777" w:rsidR="00C84632" w:rsidRPr="000D2CB3" w:rsidRDefault="00C84632" w:rsidP="001056F7">
      <w:pPr>
        <w:spacing w:before="120"/>
        <w:rPr>
          <w:rFonts w:cstheme="minorHAnsi"/>
          <w:color w:val="000000"/>
          <w:sz w:val="20"/>
          <w:szCs w:val="20"/>
        </w:rPr>
      </w:pPr>
    </w:p>
    <w:tbl>
      <w:tblPr>
        <w:tblW w:w="0" w:type="auto"/>
        <w:jc w:val="center"/>
        <w:tblLayout w:type="fixed"/>
        <w:tblCellMar>
          <w:top w:w="60" w:type="dxa"/>
          <w:left w:w="60" w:type="dxa"/>
          <w:bottom w:w="60" w:type="dxa"/>
          <w:right w:w="60" w:type="dxa"/>
        </w:tblCellMar>
        <w:tblLook w:val="0000" w:firstRow="0" w:lastRow="0" w:firstColumn="0" w:lastColumn="0" w:noHBand="0" w:noVBand="0"/>
      </w:tblPr>
      <w:tblGrid>
        <w:gridCol w:w="3684"/>
        <w:gridCol w:w="2664"/>
        <w:gridCol w:w="3696"/>
      </w:tblGrid>
      <w:tr w:rsidR="001056F7" w:rsidRPr="000D2CB3" w14:paraId="01675ED4" w14:textId="77777777" w:rsidTr="00E64510">
        <w:trPr>
          <w:jc w:val="center"/>
        </w:trPr>
        <w:tc>
          <w:tcPr>
            <w:tcW w:w="3684" w:type="dxa"/>
            <w:shd w:val="clear" w:color="auto" w:fill="auto"/>
          </w:tcPr>
          <w:p w14:paraId="000753F9" w14:textId="77777777" w:rsidR="001056F7" w:rsidRPr="00247D37" w:rsidRDefault="001056F7" w:rsidP="006C572A">
            <w:pPr>
              <w:rPr>
                <w:rFonts w:cstheme="minorHAnsi"/>
                <w:sz w:val="20"/>
                <w:szCs w:val="20"/>
              </w:rPr>
            </w:pPr>
            <w:r w:rsidRPr="00247D37">
              <w:rPr>
                <w:rFonts w:cstheme="minorHAnsi"/>
                <w:sz w:val="20"/>
                <w:szCs w:val="20"/>
              </w:rPr>
              <w:t xml:space="preserve">Συντάχθηκε </w:t>
            </w:r>
          </w:p>
          <w:p w14:paraId="342D222B" w14:textId="6D7D0741" w:rsidR="001056F7" w:rsidRPr="00247D37" w:rsidRDefault="001056F7" w:rsidP="006C572A">
            <w:pPr>
              <w:rPr>
                <w:rFonts w:cstheme="minorHAnsi"/>
                <w:sz w:val="20"/>
                <w:szCs w:val="20"/>
              </w:rPr>
            </w:pPr>
            <w:r w:rsidRPr="00247D37">
              <w:rPr>
                <w:rFonts w:cstheme="minorHAnsi"/>
                <w:sz w:val="20"/>
                <w:szCs w:val="20"/>
              </w:rPr>
              <w:t xml:space="preserve"> </w:t>
            </w:r>
            <w:r w:rsidR="00232884" w:rsidRPr="00247D37">
              <w:rPr>
                <w:rFonts w:cstheme="minorHAnsi"/>
                <w:sz w:val="20"/>
                <w:szCs w:val="20"/>
              </w:rPr>
              <w:t>8/12/2023</w:t>
            </w:r>
          </w:p>
        </w:tc>
        <w:tc>
          <w:tcPr>
            <w:tcW w:w="2664" w:type="dxa"/>
            <w:shd w:val="clear" w:color="auto" w:fill="auto"/>
          </w:tcPr>
          <w:p w14:paraId="428493A1" w14:textId="77777777" w:rsidR="001056F7" w:rsidRPr="00247D37" w:rsidRDefault="001056F7" w:rsidP="006C572A">
            <w:pPr>
              <w:snapToGrid w:val="0"/>
              <w:rPr>
                <w:rFonts w:cstheme="minorHAnsi"/>
                <w:sz w:val="20"/>
                <w:szCs w:val="20"/>
              </w:rPr>
            </w:pPr>
          </w:p>
        </w:tc>
        <w:tc>
          <w:tcPr>
            <w:tcW w:w="3696" w:type="dxa"/>
            <w:shd w:val="clear" w:color="auto" w:fill="auto"/>
          </w:tcPr>
          <w:p w14:paraId="73205DF4" w14:textId="77777777" w:rsidR="001056F7" w:rsidRPr="00247D37" w:rsidRDefault="001056F7" w:rsidP="006C572A">
            <w:pPr>
              <w:rPr>
                <w:rFonts w:cstheme="minorHAnsi"/>
                <w:sz w:val="20"/>
                <w:szCs w:val="20"/>
              </w:rPr>
            </w:pPr>
            <w:r w:rsidRPr="00247D37">
              <w:rPr>
                <w:rFonts w:cstheme="minorHAnsi"/>
                <w:sz w:val="20"/>
                <w:szCs w:val="20"/>
              </w:rPr>
              <w:t xml:space="preserve">Ελέγχθηκε &amp; Θεωρήθηκε </w:t>
            </w:r>
          </w:p>
          <w:p w14:paraId="3BC14B02" w14:textId="5279E8FB" w:rsidR="001056F7" w:rsidRPr="000D2CB3" w:rsidRDefault="00232884" w:rsidP="006C572A">
            <w:pPr>
              <w:rPr>
                <w:rFonts w:cstheme="minorHAnsi"/>
                <w:sz w:val="20"/>
                <w:szCs w:val="20"/>
              </w:rPr>
            </w:pPr>
            <w:r w:rsidRPr="00247D37">
              <w:rPr>
                <w:rFonts w:cstheme="minorHAnsi"/>
                <w:sz w:val="20"/>
                <w:szCs w:val="20"/>
              </w:rPr>
              <w:t>8/12/2023</w:t>
            </w:r>
          </w:p>
        </w:tc>
      </w:tr>
      <w:tr w:rsidR="001056F7" w:rsidRPr="000D2CB3" w14:paraId="5BAFC4EF" w14:textId="77777777" w:rsidTr="00E64510">
        <w:trPr>
          <w:jc w:val="center"/>
        </w:trPr>
        <w:tc>
          <w:tcPr>
            <w:tcW w:w="3684" w:type="dxa"/>
            <w:shd w:val="clear" w:color="auto" w:fill="auto"/>
          </w:tcPr>
          <w:p w14:paraId="75AD88FC" w14:textId="77777777" w:rsidR="001056F7" w:rsidRPr="000D2CB3" w:rsidRDefault="001056F7" w:rsidP="006C572A">
            <w:pPr>
              <w:rPr>
                <w:rFonts w:cstheme="minorHAnsi"/>
                <w:sz w:val="20"/>
                <w:szCs w:val="20"/>
              </w:rPr>
            </w:pPr>
            <w:r w:rsidRPr="000D2CB3">
              <w:rPr>
                <w:rFonts w:cstheme="minorHAnsi"/>
                <w:b/>
                <w:bCs/>
                <w:sz w:val="20"/>
                <w:szCs w:val="20"/>
              </w:rPr>
              <w:t>Ο Υπάλληλος</w:t>
            </w:r>
          </w:p>
          <w:p w14:paraId="1D6D1E91" w14:textId="77777777" w:rsidR="001056F7" w:rsidRPr="000D2CB3" w:rsidRDefault="001056F7" w:rsidP="006C572A">
            <w:pPr>
              <w:rPr>
                <w:rFonts w:cstheme="minorHAnsi"/>
                <w:sz w:val="20"/>
                <w:szCs w:val="20"/>
              </w:rPr>
            </w:pPr>
            <w:r w:rsidRPr="000D2CB3">
              <w:rPr>
                <w:rFonts w:cstheme="minorHAnsi"/>
                <w:b/>
                <w:bCs/>
                <w:sz w:val="20"/>
                <w:szCs w:val="20"/>
              </w:rPr>
              <w:t>Τμήματος Προμηθειών</w:t>
            </w:r>
          </w:p>
        </w:tc>
        <w:tc>
          <w:tcPr>
            <w:tcW w:w="2664" w:type="dxa"/>
            <w:shd w:val="clear" w:color="auto" w:fill="auto"/>
          </w:tcPr>
          <w:p w14:paraId="7E3A58CB" w14:textId="77777777" w:rsidR="001056F7" w:rsidRPr="000D2CB3" w:rsidRDefault="001056F7" w:rsidP="006C572A">
            <w:pPr>
              <w:snapToGrid w:val="0"/>
              <w:rPr>
                <w:rFonts w:cstheme="minorHAnsi"/>
                <w:b/>
                <w:bCs/>
                <w:sz w:val="20"/>
                <w:szCs w:val="20"/>
              </w:rPr>
            </w:pPr>
          </w:p>
        </w:tc>
        <w:tc>
          <w:tcPr>
            <w:tcW w:w="3696" w:type="dxa"/>
            <w:shd w:val="clear" w:color="auto" w:fill="auto"/>
          </w:tcPr>
          <w:p w14:paraId="1F6D65D3" w14:textId="77777777" w:rsidR="001056F7" w:rsidRPr="000D2CB3" w:rsidRDefault="001056F7" w:rsidP="006C572A">
            <w:pPr>
              <w:rPr>
                <w:rFonts w:cstheme="minorHAnsi"/>
                <w:sz w:val="20"/>
                <w:szCs w:val="20"/>
              </w:rPr>
            </w:pPr>
            <w:r w:rsidRPr="000D2CB3">
              <w:rPr>
                <w:rFonts w:cstheme="minorHAnsi"/>
                <w:b/>
                <w:bCs/>
                <w:sz w:val="20"/>
                <w:szCs w:val="20"/>
              </w:rPr>
              <w:t>Ο Προϊστάμενος</w:t>
            </w:r>
          </w:p>
          <w:p w14:paraId="42E80FB7" w14:textId="77777777" w:rsidR="001056F7" w:rsidRPr="000D2CB3" w:rsidRDefault="001056F7" w:rsidP="006C572A">
            <w:pPr>
              <w:rPr>
                <w:rFonts w:cstheme="minorHAnsi"/>
                <w:sz w:val="20"/>
                <w:szCs w:val="20"/>
              </w:rPr>
            </w:pPr>
            <w:r w:rsidRPr="000D2CB3">
              <w:rPr>
                <w:rFonts w:cstheme="minorHAnsi"/>
                <w:b/>
                <w:bCs/>
                <w:sz w:val="20"/>
                <w:szCs w:val="20"/>
              </w:rPr>
              <w:t>Διεύθυνσης Οικονομικών Υπηρεσιών</w:t>
            </w:r>
          </w:p>
        </w:tc>
      </w:tr>
      <w:tr w:rsidR="001056F7" w:rsidRPr="000D2CB3" w14:paraId="2AF30759" w14:textId="77777777" w:rsidTr="00E64510">
        <w:trPr>
          <w:jc w:val="center"/>
        </w:trPr>
        <w:tc>
          <w:tcPr>
            <w:tcW w:w="3684" w:type="dxa"/>
            <w:shd w:val="clear" w:color="auto" w:fill="auto"/>
          </w:tcPr>
          <w:p w14:paraId="0122DC6B" w14:textId="77777777" w:rsidR="001056F7" w:rsidRPr="000D2CB3" w:rsidRDefault="001056F7" w:rsidP="006C572A">
            <w:pPr>
              <w:snapToGrid w:val="0"/>
              <w:rPr>
                <w:rFonts w:cstheme="minorHAnsi"/>
                <w:sz w:val="20"/>
                <w:szCs w:val="20"/>
              </w:rPr>
            </w:pPr>
          </w:p>
          <w:p w14:paraId="316EB550" w14:textId="77777777" w:rsidR="001056F7" w:rsidRPr="000D2CB3" w:rsidRDefault="001056F7" w:rsidP="006C572A">
            <w:pPr>
              <w:rPr>
                <w:rFonts w:cstheme="minorHAnsi"/>
                <w:sz w:val="20"/>
                <w:szCs w:val="20"/>
              </w:rPr>
            </w:pPr>
            <w:proofErr w:type="spellStart"/>
            <w:r w:rsidRPr="000D2CB3">
              <w:rPr>
                <w:rFonts w:cstheme="minorHAnsi"/>
                <w:sz w:val="20"/>
                <w:szCs w:val="20"/>
              </w:rPr>
              <w:t>Χρυσαφογεώργη</w:t>
            </w:r>
            <w:proofErr w:type="spellEnd"/>
            <w:r w:rsidRPr="000D2CB3">
              <w:rPr>
                <w:rFonts w:cstheme="minorHAnsi"/>
                <w:sz w:val="20"/>
                <w:szCs w:val="20"/>
              </w:rPr>
              <w:t xml:space="preserve"> Μαρία</w:t>
            </w:r>
          </w:p>
        </w:tc>
        <w:tc>
          <w:tcPr>
            <w:tcW w:w="2664" w:type="dxa"/>
            <w:shd w:val="clear" w:color="auto" w:fill="auto"/>
          </w:tcPr>
          <w:p w14:paraId="7F2E79A1" w14:textId="77777777" w:rsidR="001056F7" w:rsidRPr="000D2CB3" w:rsidRDefault="001056F7" w:rsidP="006C572A">
            <w:pPr>
              <w:snapToGrid w:val="0"/>
              <w:rPr>
                <w:rFonts w:cstheme="minorHAnsi"/>
                <w:sz w:val="20"/>
                <w:szCs w:val="20"/>
              </w:rPr>
            </w:pPr>
          </w:p>
        </w:tc>
        <w:tc>
          <w:tcPr>
            <w:tcW w:w="3696" w:type="dxa"/>
            <w:shd w:val="clear" w:color="auto" w:fill="auto"/>
            <w:vAlign w:val="bottom"/>
          </w:tcPr>
          <w:p w14:paraId="34FD0A57" w14:textId="77777777" w:rsidR="001056F7" w:rsidRPr="000D2CB3" w:rsidRDefault="001056F7" w:rsidP="006C572A">
            <w:pPr>
              <w:snapToGrid w:val="0"/>
              <w:rPr>
                <w:rFonts w:cstheme="minorHAnsi"/>
                <w:sz w:val="20"/>
                <w:szCs w:val="20"/>
              </w:rPr>
            </w:pPr>
          </w:p>
          <w:p w14:paraId="6A827C9A" w14:textId="77777777" w:rsidR="001056F7" w:rsidRPr="000D2CB3" w:rsidRDefault="001056F7" w:rsidP="006C572A">
            <w:pPr>
              <w:rPr>
                <w:rFonts w:cstheme="minorHAnsi"/>
                <w:sz w:val="20"/>
                <w:szCs w:val="20"/>
              </w:rPr>
            </w:pPr>
            <w:r w:rsidRPr="000D2CB3">
              <w:rPr>
                <w:rFonts w:cstheme="minorHAnsi"/>
                <w:sz w:val="20"/>
                <w:szCs w:val="20"/>
              </w:rPr>
              <w:t>Χαράλαμπος Μυλωνάς</w:t>
            </w:r>
          </w:p>
        </w:tc>
      </w:tr>
    </w:tbl>
    <w:p w14:paraId="486DAE48" w14:textId="77777777" w:rsidR="001056F7" w:rsidRPr="000D2CB3" w:rsidRDefault="001056F7" w:rsidP="001056F7">
      <w:pPr>
        <w:spacing w:before="120"/>
        <w:rPr>
          <w:rFonts w:cstheme="minorHAnsi"/>
          <w:color w:val="000000"/>
          <w:sz w:val="20"/>
          <w:szCs w:val="20"/>
        </w:rPr>
      </w:pPr>
    </w:p>
    <w:p w14:paraId="32C3EEE7" w14:textId="77777777" w:rsidR="001056F7" w:rsidRPr="000D2CB3" w:rsidRDefault="001056F7" w:rsidP="001056F7">
      <w:pPr>
        <w:spacing w:before="120"/>
        <w:rPr>
          <w:rFonts w:cstheme="minorHAnsi"/>
          <w:color w:val="000000"/>
          <w:sz w:val="20"/>
          <w:szCs w:val="20"/>
        </w:rPr>
      </w:pPr>
    </w:p>
    <w:p w14:paraId="21B0D93B" w14:textId="77777777" w:rsidR="001056F7" w:rsidRPr="000D2CB3" w:rsidRDefault="001056F7" w:rsidP="001056F7">
      <w:pPr>
        <w:spacing w:before="120"/>
        <w:rPr>
          <w:rFonts w:cstheme="minorHAnsi"/>
          <w:color w:val="000000"/>
          <w:sz w:val="20"/>
          <w:szCs w:val="20"/>
        </w:rPr>
      </w:pPr>
    </w:p>
    <w:p w14:paraId="188A6096" w14:textId="77777777" w:rsidR="001056F7" w:rsidRPr="000D2CB3" w:rsidRDefault="001056F7" w:rsidP="001056F7">
      <w:pPr>
        <w:spacing w:before="120"/>
        <w:rPr>
          <w:rFonts w:cstheme="minorHAnsi"/>
          <w:color w:val="000000"/>
          <w:sz w:val="20"/>
          <w:szCs w:val="20"/>
        </w:rPr>
      </w:pPr>
    </w:p>
    <w:p w14:paraId="0FA81E28" w14:textId="405464D8" w:rsidR="001056F7" w:rsidRPr="000D2CB3" w:rsidRDefault="001056F7" w:rsidP="001056F7">
      <w:pPr>
        <w:spacing w:before="120"/>
        <w:rPr>
          <w:rFonts w:cstheme="minorHAnsi"/>
          <w:color w:val="000000"/>
          <w:sz w:val="20"/>
          <w:szCs w:val="20"/>
        </w:rPr>
      </w:pPr>
    </w:p>
    <w:p w14:paraId="00AD82DF" w14:textId="1B8254AB" w:rsidR="00C84632" w:rsidRPr="000D2CB3" w:rsidRDefault="00C84632" w:rsidP="001056F7">
      <w:pPr>
        <w:spacing w:before="120"/>
        <w:rPr>
          <w:rFonts w:cstheme="minorHAnsi"/>
          <w:color w:val="000000"/>
          <w:sz w:val="20"/>
          <w:szCs w:val="20"/>
        </w:rPr>
      </w:pPr>
    </w:p>
    <w:p w14:paraId="71F6EBAD" w14:textId="28BC4319" w:rsidR="00C84632" w:rsidRPr="000D2CB3" w:rsidRDefault="00C84632" w:rsidP="001056F7">
      <w:pPr>
        <w:spacing w:before="120"/>
        <w:rPr>
          <w:rFonts w:cstheme="minorHAnsi"/>
          <w:color w:val="000000"/>
          <w:sz w:val="20"/>
          <w:szCs w:val="20"/>
        </w:rPr>
      </w:pPr>
    </w:p>
    <w:p w14:paraId="5966DFE3" w14:textId="5AA7DE15" w:rsidR="00C84632" w:rsidRPr="000D2CB3" w:rsidRDefault="00C84632" w:rsidP="001056F7">
      <w:pPr>
        <w:spacing w:before="120"/>
        <w:rPr>
          <w:rFonts w:cstheme="minorHAnsi"/>
          <w:color w:val="000000"/>
          <w:sz w:val="20"/>
          <w:szCs w:val="20"/>
        </w:rPr>
      </w:pPr>
    </w:p>
    <w:p w14:paraId="74FFA491" w14:textId="0E593FD2" w:rsidR="00C84632" w:rsidRPr="000D2CB3" w:rsidRDefault="00C84632" w:rsidP="001056F7">
      <w:pPr>
        <w:spacing w:before="120"/>
        <w:rPr>
          <w:rFonts w:cstheme="minorHAnsi"/>
          <w:color w:val="000000"/>
          <w:sz w:val="20"/>
          <w:szCs w:val="20"/>
        </w:rPr>
      </w:pPr>
    </w:p>
    <w:p w14:paraId="0288F4FB" w14:textId="77777777" w:rsidR="001056F7" w:rsidRPr="000D2CB3" w:rsidRDefault="001056F7" w:rsidP="001056F7">
      <w:pPr>
        <w:rPr>
          <w:rFonts w:cstheme="minorHAnsi"/>
          <w:color w:val="000000"/>
          <w:sz w:val="20"/>
          <w:szCs w:val="20"/>
        </w:rPr>
      </w:pPr>
      <w:r w:rsidRPr="000D2CB3">
        <w:rPr>
          <w:rFonts w:cstheme="minorHAnsi"/>
          <w:noProof/>
          <w:sz w:val="20"/>
          <w:szCs w:val="20"/>
        </w:rPr>
        <w:lastRenderedPageBreak/>
        <w:drawing>
          <wp:inline distT="0" distB="0" distL="0" distR="0" wp14:anchorId="2D39A371" wp14:editId="173FFCF8">
            <wp:extent cx="1110615" cy="93599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162" t="-192" r="-162" b="-192"/>
                    <a:stretch>
                      <a:fillRect/>
                    </a:stretch>
                  </pic:blipFill>
                  <pic:spPr bwMode="auto">
                    <a:xfrm>
                      <a:off x="0" y="0"/>
                      <a:ext cx="1110615" cy="935990"/>
                    </a:xfrm>
                    <a:prstGeom prst="rect">
                      <a:avLst/>
                    </a:prstGeom>
                    <a:solidFill>
                      <a:srgbClr val="FFFFFF"/>
                    </a:solid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6911"/>
        <w:gridCol w:w="3064"/>
      </w:tblGrid>
      <w:tr w:rsidR="001056F7" w:rsidRPr="000D2CB3" w14:paraId="530B8E64" w14:textId="77777777" w:rsidTr="006C572A">
        <w:trPr>
          <w:trHeight w:hRule="exact" w:val="284"/>
        </w:trPr>
        <w:tc>
          <w:tcPr>
            <w:tcW w:w="6911" w:type="dxa"/>
            <w:shd w:val="clear" w:color="auto" w:fill="auto"/>
          </w:tcPr>
          <w:p w14:paraId="5B2AED3D" w14:textId="77777777" w:rsidR="001056F7" w:rsidRPr="000D2CB3" w:rsidRDefault="001056F7" w:rsidP="006C572A">
            <w:pPr>
              <w:rPr>
                <w:rFonts w:cstheme="minorHAnsi"/>
                <w:sz w:val="20"/>
                <w:szCs w:val="20"/>
              </w:rPr>
            </w:pPr>
            <w:r w:rsidRPr="000D2CB3">
              <w:rPr>
                <w:rFonts w:cstheme="minorHAnsi"/>
                <w:color w:val="000000"/>
                <w:sz w:val="20"/>
                <w:szCs w:val="20"/>
              </w:rPr>
              <w:t>ΕΛΛΗΝΙΚΗ ΔΗΜΟΚΡΑΤΙΑ</w:t>
            </w:r>
          </w:p>
        </w:tc>
        <w:tc>
          <w:tcPr>
            <w:tcW w:w="3064" w:type="dxa"/>
            <w:shd w:val="clear" w:color="auto" w:fill="auto"/>
          </w:tcPr>
          <w:p w14:paraId="18DC35E0" w14:textId="7561DCFD" w:rsidR="001056F7" w:rsidRPr="000D2CB3" w:rsidRDefault="001056F7" w:rsidP="006C572A">
            <w:pPr>
              <w:rPr>
                <w:rFonts w:cstheme="minorHAnsi"/>
                <w:sz w:val="20"/>
                <w:szCs w:val="20"/>
              </w:rPr>
            </w:pPr>
            <w:proofErr w:type="spellStart"/>
            <w:r w:rsidRPr="000D2CB3">
              <w:rPr>
                <w:rFonts w:cstheme="minorHAnsi"/>
                <w:b/>
                <w:bCs/>
                <w:color w:val="000000"/>
                <w:sz w:val="20"/>
                <w:szCs w:val="20"/>
              </w:rPr>
              <w:t>Αριθμ</w:t>
            </w:r>
            <w:proofErr w:type="spellEnd"/>
            <w:r w:rsidRPr="000D2CB3">
              <w:rPr>
                <w:rFonts w:cstheme="minorHAnsi"/>
                <w:b/>
                <w:bCs/>
                <w:color w:val="000000"/>
                <w:sz w:val="20"/>
                <w:szCs w:val="20"/>
              </w:rPr>
              <w:t xml:space="preserve">. Μελέτης : </w:t>
            </w:r>
            <w:r w:rsidR="00232884" w:rsidRPr="000D2CB3">
              <w:rPr>
                <w:rFonts w:cstheme="minorHAnsi"/>
                <w:b/>
                <w:bCs/>
                <w:color w:val="000000"/>
                <w:sz w:val="20"/>
                <w:szCs w:val="20"/>
              </w:rPr>
              <w:t>9</w:t>
            </w:r>
          </w:p>
        </w:tc>
      </w:tr>
      <w:tr w:rsidR="001056F7" w:rsidRPr="000D2CB3" w14:paraId="78A2E00C" w14:textId="77777777" w:rsidTr="006C572A">
        <w:trPr>
          <w:trHeight w:hRule="exact" w:val="284"/>
        </w:trPr>
        <w:tc>
          <w:tcPr>
            <w:tcW w:w="6911" w:type="dxa"/>
            <w:shd w:val="clear" w:color="auto" w:fill="auto"/>
          </w:tcPr>
          <w:p w14:paraId="7D627F1F" w14:textId="77777777" w:rsidR="001056F7" w:rsidRPr="000D2CB3" w:rsidRDefault="001056F7" w:rsidP="006C572A">
            <w:pPr>
              <w:rPr>
                <w:rFonts w:cstheme="minorHAnsi"/>
                <w:sz w:val="20"/>
                <w:szCs w:val="20"/>
              </w:rPr>
            </w:pPr>
            <w:r w:rsidRPr="000D2CB3">
              <w:rPr>
                <w:rFonts w:cstheme="minorHAnsi"/>
                <w:color w:val="000000"/>
                <w:sz w:val="20"/>
                <w:szCs w:val="20"/>
              </w:rPr>
              <w:t>ΝΟΜΟΣ ΑΤΤΙΚΗΣ</w:t>
            </w:r>
          </w:p>
        </w:tc>
        <w:tc>
          <w:tcPr>
            <w:tcW w:w="3064" w:type="dxa"/>
            <w:shd w:val="clear" w:color="auto" w:fill="auto"/>
          </w:tcPr>
          <w:p w14:paraId="46B3BE93" w14:textId="77777777" w:rsidR="001056F7" w:rsidRPr="000D2CB3" w:rsidRDefault="001056F7" w:rsidP="006C572A">
            <w:pPr>
              <w:snapToGrid w:val="0"/>
              <w:rPr>
                <w:rFonts w:cstheme="minorHAnsi"/>
                <w:sz w:val="20"/>
                <w:szCs w:val="20"/>
              </w:rPr>
            </w:pPr>
          </w:p>
        </w:tc>
      </w:tr>
      <w:tr w:rsidR="001056F7" w:rsidRPr="000D2CB3" w14:paraId="3985DC16" w14:textId="77777777" w:rsidTr="006C572A">
        <w:trPr>
          <w:trHeight w:hRule="exact" w:val="284"/>
        </w:trPr>
        <w:tc>
          <w:tcPr>
            <w:tcW w:w="6911" w:type="dxa"/>
            <w:shd w:val="clear" w:color="auto" w:fill="auto"/>
          </w:tcPr>
          <w:p w14:paraId="1B7A139D"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ΔΗΜΟΣ ΔΙΟΝΥΣΟΥ </w:t>
            </w:r>
          </w:p>
        </w:tc>
        <w:tc>
          <w:tcPr>
            <w:tcW w:w="3064" w:type="dxa"/>
            <w:shd w:val="clear" w:color="auto" w:fill="auto"/>
          </w:tcPr>
          <w:p w14:paraId="354F2D33" w14:textId="77777777" w:rsidR="001056F7" w:rsidRPr="000D2CB3" w:rsidRDefault="001056F7" w:rsidP="006C572A">
            <w:pPr>
              <w:snapToGrid w:val="0"/>
              <w:rPr>
                <w:rFonts w:cstheme="minorHAnsi"/>
                <w:sz w:val="20"/>
                <w:szCs w:val="20"/>
              </w:rPr>
            </w:pPr>
          </w:p>
        </w:tc>
      </w:tr>
      <w:tr w:rsidR="001056F7" w:rsidRPr="000D2CB3" w14:paraId="404D9D36" w14:textId="77777777" w:rsidTr="006C572A">
        <w:trPr>
          <w:trHeight w:hRule="exact" w:val="284"/>
        </w:trPr>
        <w:tc>
          <w:tcPr>
            <w:tcW w:w="6911" w:type="dxa"/>
            <w:shd w:val="clear" w:color="auto" w:fill="auto"/>
          </w:tcPr>
          <w:p w14:paraId="5F591AAC" w14:textId="77777777" w:rsidR="001056F7" w:rsidRPr="000D2CB3" w:rsidRDefault="001056F7" w:rsidP="006C572A">
            <w:pPr>
              <w:rPr>
                <w:rFonts w:cstheme="minorHAnsi"/>
                <w:sz w:val="20"/>
                <w:szCs w:val="20"/>
              </w:rPr>
            </w:pPr>
            <w:r w:rsidRPr="000D2CB3">
              <w:rPr>
                <w:rFonts w:cstheme="minorHAnsi"/>
                <w:color w:val="000000"/>
                <w:sz w:val="20"/>
                <w:szCs w:val="20"/>
              </w:rPr>
              <w:t xml:space="preserve">ΟΙΚΟΝΟΜΙΚΗ ΔΙΕΥΘΥΝΣΗ </w:t>
            </w:r>
          </w:p>
        </w:tc>
        <w:tc>
          <w:tcPr>
            <w:tcW w:w="3064" w:type="dxa"/>
            <w:shd w:val="clear" w:color="auto" w:fill="auto"/>
          </w:tcPr>
          <w:p w14:paraId="78611ACA" w14:textId="77777777" w:rsidR="001056F7" w:rsidRPr="000D2CB3" w:rsidRDefault="001056F7" w:rsidP="006C572A">
            <w:pPr>
              <w:snapToGrid w:val="0"/>
              <w:rPr>
                <w:rFonts w:cstheme="minorHAnsi"/>
                <w:sz w:val="20"/>
                <w:szCs w:val="20"/>
              </w:rPr>
            </w:pPr>
          </w:p>
        </w:tc>
      </w:tr>
      <w:tr w:rsidR="001056F7" w:rsidRPr="000D2CB3" w14:paraId="0D192433" w14:textId="77777777" w:rsidTr="006C572A">
        <w:trPr>
          <w:trHeight w:hRule="exact" w:val="284"/>
        </w:trPr>
        <w:tc>
          <w:tcPr>
            <w:tcW w:w="6911" w:type="dxa"/>
            <w:shd w:val="clear" w:color="auto" w:fill="auto"/>
          </w:tcPr>
          <w:p w14:paraId="7C94F4C2" w14:textId="77777777" w:rsidR="001056F7" w:rsidRPr="000D2CB3" w:rsidRDefault="001056F7" w:rsidP="006C572A">
            <w:pPr>
              <w:rPr>
                <w:rFonts w:cstheme="minorHAnsi"/>
                <w:sz w:val="20"/>
                <w:szCs w:val="20"/>
              </w:rPr>
            </w:pPr>
            <w:r w:rsidRPr="000D2CB3">
              <w:rPr>
                <w:rFonts w:cstheme="minorHAnsi"/>
                <w:color w:val="000000"/>
                <w:sz w:val="20"/>
                <w:szCs w:val="20"/>
              </w:rPr>
              <w:t xml:space="preserve">ΤΜΗΜΑ ΠΡΟΜΗΘΕΙΩΝ </w:t>
            </w:r>
          </w:p>
        </w:tc>
        <w:tc>
          <w:tcPr>
            <w:tcW w:w="3064" w:type="dxa"/>
            <w:shd w:val="clear" w:color="auto" w:fill="auto"/>
          </w:tcPr>
          <w:p w14:paraId="797EB600" w14:textId="77777777" w:rsidR="001056F7" w:rsidRPr="000D2CB3" w:rsidRDefault="001056F7" w:rsidP="006C572A">
            <w:pPr>
              <w:snapToGrid w:val="0"/>
              <w:rPr>
                <w:rFonts w:cstheme="minorHAnsi"/>
                <w:sz w:val="20"/>
                <w:szCs w:val="20"/>
              </w:rPr>
            </w:pPr>
          </w:p>
        </w:tc>
      </w:tr>
      <w:tr w:rsidR="001056F7" w:rsidRPr="000D2CB3" w14:paraId="023EECBB" w14:textId="77777777" w:rsidTr="006C572A">
        <w:trPr>
          <w:trHeight w:hRule="exact" w:val="284"/>
        </w:trPr>
        <w:tc>
          <w:tcPr>
            <w:tcW w:w="6911" w:type="dxa"/>
            <w:shd w:val="clear" w:color="auto" w:fill="auto"/>
          </w:tcPr>
          <w:p w14:paraId="188E784B"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Δ/ΝΣΗ : Λ. </w:t>
            </w:r>
            <w:proofErr w:type="spellStart"/>
            <w:r w:rsidRPr="000D2CB3">
              <w:rPr>
                <w:rFonts w:cstheme="minorHAnsi"/>
                <w:color w:val="000000"/>
                <w:sz w:val="20"/>
                <w:szCs w:val="20"/>
              </w:rPr>
              <w:t>Μαραθώνος</w:t>
            </w:r>
            <w:proofErr w:type="spellEnd"/>
            <w:r w:rsidRPr="000D2CB3">
              <w:rPr>
                <w:rFonts w:cstheme="minorHAnsi"/>
                <w:color w:val="000000"/>
                <w:sz w:val="20"/>
                <w:szCs w:val="20"/>
              </w:rPr>
              <w:t xml:space="preserve"> 29</w:t>
            </w:r>
          </w:p>
        </w:tc>
        <w:tc>
          <w:tcPr>
            <w:tcW w:w="3064" w:type="dxa"/>
            <w:shd w:val="clear" w:color="auto" w:fill="auto"/>
          </w:tcPr>
          <w:p w14:paraId="2CA99ED4" w14:textId="77777777" w:rsidR="001056F7" w:rsidRPr="000D2CB3" w:rsidRDefault="001056F7" w:rsidP="006C572A">
            <w:pPr>
              <w:snapToGrid w:val="0"/>
              <w:rPr>
                <w:rFonts w:cstheme="minorHAnsi"/>
                <w:sz w:val="20"/>
                <w:szCs w:val="20"/>
              </w:rPr>
            </w:pPr>
          </w:p>
        </w:tc>
      </w:tr>
      <w:tr w:rsidR="001056F7" w:rsidRPr="000D2CB3" w14:paraId="3BB7A197" w14:textId="77777777" w:rsidTr="006C572A">
        <w:trPr>
          <w:trHeight w:hRule="exact" w:val="284"/>
        </w:trPr>
        <w:tc>
          <w:tcPr>
            <w:tcW w:w="6911" w:type="dxa"/>
            <w:shd w:val="clear" w:color="auto" w:fill="auto"/>
          </w:tcPr>
          <w:p w14:paraId="430C80E0" w14:textId="77777777" w:rsidR="001056F7" w:rsidRPr="000D2CB3" w:rsidRDefault="001056F7" w:rsidP="006C572A">
            <w:pPr>
              <w:rPr>
                <w:rFonts w:cstheme="minorHAnsi"/>
                <w:sz w:val="20"/>
                <w:szCs w:val="20"/>
              </w:rPr>
            </w:pPr>
            <w:r w:rsidRPr="000D2CB3">
              <w:rPr>
                <w:rFonts w:cstheme="minorHAnsi"/>
                <w:color w:val="000000"/>
                <w:sz w:val="20"/>
                <w:szCs w:val="20"/>
              </w:rPr>
              <w:t>ΤΚ 145 65, Άγιος Στέφανος</w:t>
            </w:r>
          </w:p>
        </w:tc>
        <w:tc>
          <w:tcPr>
            <w:tcW w:w="3064" w:type="dxa"/>
            <w:shd w:val="clear" w:color="auto" w:fill="auto"/>
          </w:tcPr>
          <w:p w14:paraId="51B8DB08" w14:textId="77777777" w:rsidR="001056F7" w:rsidRPr="000D2CB3" w:rsidRDefault="001056F7" w:rsidP="006C572A">
            <w:pPr>
              <w:snapToGrid w:val="0"/>
              <w:rPr>
                <w:rFonts w:cstheme="minorHAnsi"/>
                <w:sz w:val="20"/>
                <w:szCs w:val="20"/>
              </w:rPr>
            </w:pPr>
          </w:p>
        </w:tc>
      </w:tr>
      <w:tr w:rsidR="001056F7" w:rsidRPr="000D2CB3" w14:paraId="461DEE25" w14:textId="77777777" w:rsidTr="006C572A">
        <w:trPr>
          <w:trHeight w:hRule="exact" w:val="284"/>
        </w:trPr>
        <w:tc>
          <w:tcPr>
            <w:tcW w:w="6911" w:type="dxa"/>
            <w:shd w:val="clear" w:color="auto" w:fill="auto"/>
          </w:tcPr>
          <w:p w14:paraId="0EBEF5F9" w14:textId="77777777" w:rsidR="001056F7" w:rsidRPr="000D2CB3" w:rsidRDefault="001056F7" w:rsidP="006C572A">
            <w:pPr>
              <w:rPr>
                <w:rFonts w:cstheme="minorHAnsi"/>
                <w:sz w:val="20"/>
                <w:szCs w:val="20"/>
              </w:rPr>
            </w:pPr>
            <w:r w:rsidRPr="000D2CB3">
              <w:rPr>
                <w:rFonts w:cstheme="minorHAnsi"/>
                <w:color w:val="000000"/>
                <w:sz w:val="20"/>
                <w:szCs w:val="20"/>
              </w:rPr>
              <w:t xml:space="preserve">ΠΛΗΡΟΦΟΡΙΕΣ : </w:t>
            </w:r>
            <w:proofErr w:type="spellStart"/>
            <w:r w:rsidRPr="000D2CB3">
              <w:rPr>
                <w:rFonts w:cstheme="minorHAnsi"/>
                <w:color w:val="000000"/>
                <w:sz w:val="20"/>
                <w:szCs w:val="20"/>
              </w:rPr>
              <w:t>Χρυσαφογεώργη</w:t>
            </w:r>
            <w:proofErr w:type="spellEnd"/>
            <w:r w:rsidRPr="000D2CB3">
              <w:rPr>
                <w:rFonts w:cstheme="minorHAnsi"/>
                <w:color w:val="000000"/>
                <w:sz w:val="20"/>
                <w:szCs w:val="20"/>
              </w:rPr>
              <w:t xml:space="preserve"> Μ.</w:t>
            </w:r>
          </w:p>
        </w:tc>
        <w:tc>
          <w:tcPr>
            <w:tcW w:w="3064" w:type="dxa"/>
            <w:shd w:val="clear" w:color="auto" w:fill="auto"/>
          </w:tcPr>
          <w:p w14:paraId="4EEF1C4F" w14:textId="77777777" w:rsidR="001056F7" w:rsidRPr="000D2CB3" w:rsidRDefault="001056F7" w:rsidP="006C572A">
            <w:pPr>
              <w:snapToGrid w:val="0"/>
              <w:rPr>
                <w:rFonts w:cstheme="minorHAnsi"/>
                <w:sz w:val="20"/>
                <w:szCs w:val="20"/>
              </w:rPr>
            </w:pPr>
          </w:p>
        </w:tc>
      </w:tr>
      <w:tr w:rsidR="001056F7" w:rsidRPr="000D2CB3" w14:paraId="4DD9F9F2" w14:textId="77777777" w:rsidTr="006C572A">
        <w:trPr>
          <w:trHeight w:hRule="exact" w:val="284"/>
        </w:trPr>
        <w:tc>
          <w:tcPr>
            <w:tcW w:w="6911" w:type="dxa"/>
            <w:shd w:val="clear" w:color="auto" w:fill="auto"/>
          </w:tcPr>
          <w:p w14:paraId="0545ED6B" w14:textId="77777777" w:rsidR="001056F7" w:rsidRPr="000D2CB3" w:rsidRDefault="001056F7" w:rsidP="006C572A">
            <w:pPr>
              <w:rPr>
                <w:rFonts w:cstheme="minorHAnsi"/>
                <w:sz w:val="20"/>
                <w:szCs w:val="20"/>
              </w:rPr>
            </w:pPr>
            <w:r w:rsidRPr="000D2CB3">
              <w:rPr>
                <w:rFonts w:cstheme="minorHAnsi"/>
                <w:color w:val="000000"/>
                <w:sz w:val="20"/>
                <w:szCs w:val="20"/>
              </w:rPr>
              <w:t>ΤΗΛ : 21320306</w:t>
            </w:r>
            <w:r w:rsidRPr="000D2CB3">
              <w:rPr>
                <w:rFonts w:cstheme="minorHAnsi"/>
                <w:sz w:val="20"/>
                <w:szCs w:val="20"/>
              </w:rPr>
              <w:t>13</w:t>
            </w:r>
            <w:r w:rsidRPr="000D2CB3">
              <w:rPr>
                <w:rFonts w:cstheme="minorHAnsi"/>
                <w:color w:val="000000"/>
                <w:sz w:val="20"/>
                <w:szCs w:val="20"/>
              </w:rPr>
              <w:t xml:space="preserve">- </w:t>
            </w:r>
            <w:r w:rsidRPr="000D2CB3">
              <w:rPr>
                <w:rFonts w:cstheme="minorHAnsi"/>
                <w:color w:val="000000"/>
                <w:sz w:val="20"/>
                <w:szCs w:val="20"/>
                <w:lang w:val="en-US"/>
              </w:rPr>
              <w:t>Fax</w:t>
            </w:r>
            <w:r w:rsidRPr="000D2CB3">
              <w:rPr>
                <w:rFonts w:cstheme="minorHAnsi"/>
                <w:color w:val="000000"/>
                <w:sz w:val="20"/>
                <w:szCs w:val="20"/>
              </w:rPr>
              <w:t xml:space="preserve"> : 2132030630</w:t>
            </w:r>
          </w:p>
        </w:tc>
        <w:tc>
          <w:tcPr>
            <w:tcW w:w="3064" w:type="dxa"/>
            <w:shd w:val="clear" w:color="auto" w:fill="auto"/>
          </w:tcPr>
          <w:p w14:paraId="66B1CB87" w14:textId="77777777" w:rsidR="001056F7" w:rsidRPr="000D2CB3" w:rsidRDefault="001056F7" w:rsidP="006C572A">
            <w:pPr>
              <w:snapToGrid w:val="0"/>
              <w:rPr>
                <w:rFonts w:cstheme="minorHAnsi"/>
                <w:sz w:val="20"/>
                <w:szCs w:val="20"/>
              </w:rPr>
            </w:pPr>
          </w:p>
        </w:tc>
      </w:tr>
      <w:tr w:rsidR="001056F7" w:rsidRPr="000D2CB3" w14:paraId="4FAC1605" w14:textId="77777777" w:rsidTr="006C572A">
        <w:trPr>
          <w:trHeight w:hRule="exact" w:val="284"/>
        </w:trPr>
        <w:tc>
          <w:tcPr>
            <w:tcW w:w="6911" w:type="dxa"/>
            <w:shd w:val="clear" w:color="auto" w:fill="auto"/>
          </w:tcPr>
          <w:p w14:paraId="3E569514" w14:textId="77777777" w:rsidR="001056F7" w:rsidRPr="000D2CB3" w:rsidRDefault="001056F7" w:rsidP="006C572A">
            <w:pPr>
              <w:rPr>
                <w:rFonts w:cstheme="minorHAnsi"/>
                <w:sz w:val="20"/>
                <w:szCs w:val="20"/>
              </w:rPr>
            </w:pPr>
            <w:r w:rsidRPr="000D2CB3">
              <w:rPr>
                <w:rFonts w:cstheme="minorHAnsi"/>
                <w:color w:val="000000"/>
                <w:sz w:val="20"/>
                <w:szCs w:val="20"/>
                <w:lang w:val="en-US"/>
              </w:rPr>
              <w:t>Email</w:t>
            </w:r>
            <w:r w:rsidRPr="000D2CB3">
              <w:rPr>
                <w:rFonts w:cstheme="minorHAnsi"/>
                <w:color w:val="000000"/>
                <w:sz w:val="20"/>
                <w:szCs w:val="20"/>
              </w:rPr>
              <w:t xml:space="preserve">: </w:t>
            </w:r>
            <w:r w:rsidRPr="000D2CB3">
              <w:rPr>
                <w:rStyle w:val="-"/>
                <w:rFonts w:cstheme="minorHAnsi"/>
                <w:color w:val="000000"/>
                <w:sz w:val="20"/>
                <w:szCs w:val="20"/>
                <w:lang w:val="en-US"/>
              </w:rPr>
              <w:t>moira@dionysos.gr</w:t>
            </w:r>
          </w:p>
        </w:tc>
        <w:tc>
          <w:tcPr>
            <w:tcW w:w="3064" w:type="dxa"/>
            <w:shd w:val="clear" w:color="auto" w:fill="auto"/>
          </w:tcPr>
          <w:p w14:paraId="1AA1E3C7" w14:textId="77777777" w:rsidR="001056F7" w:rsidRPr="000D2CB3" w:rsidRDefault="001056F7" w:rsidP="006C572A">
            <w:pPr>
              <w:snapToGrid w:val="0"/>
              <w:rPr>
                <w:rFonts w:cstheme="minorHAnsi"/>
                <w:sz w:val="20"/>
                <w:szCs w:val="20"/>
              </w:rPr>
            </w:pPr>
          </w:p>
        </w:tc>
      </w:tr>
    </w:tbl>
    <w:p w14:paraId="17D597A9" w14:textId="77777777" w:rsidR="001056F7" w:rsidRPr="000D2CB3" w:rsidRDefault="001056F7" w:rsidP="001056F7">
      <w:pPr>
        <w:rPr>
          <w:rFonts w:cstheme="minorHAnsi"/>
          <w:sz w:val="20"/>
          <w:szCs w:val="20"/>
        </w:rPr>
      </w:pPr>
    </w:p>
    <w:p w14:paraId="7827D9B3" w14:textId="77777777" w:rsidR="001056F7" w:rsidRPr="000D2CB3" w:rsidRDefault="001056F7" w:rsidP="001056F7">
      <w:pPr>
        <w:spacing w:before="280" w:after="119"/>
        <w:rPr>
          <w:rFonts w:cstheme="minorHAnsi"/>
          <w:sz w:val="20"/>
          <w:szCs w:val="20"/>
        </w:rPr>
      </w:pPr>
      <w:r w:rsidRPr="000D2CB3">
        <w:rPr>
          <w:rFonts w:cstheme="minorHAnsi"/>
          <w:b/>
          <w:bCs/>
          <w:color w:val="00000A"/>
          <w:sz w:val="20"/>
          <w:szCs w:val="20"/>
        </w:rPr>
        <w:t xml:space="preserve">ΜΕΛΕΤΗ ΠΡΟΜΗΘΕΙΑΣ ΤΡΟΦΙΜΩΝ ΓΙΑ ΤΗ ΛΕΙΤΟΥΡΓΙΑ ΤΟΥ ΚΟΙΝΩΝΙΚΟΥ ΠΑΝΤΟΠΩΛΕΙΟΥ ΤΟΥ ΔΗΜΟΥ ΔΙΟΝΥΣΟΥ &amp; ΤΩΝ ΠΑΙΔΙΚΩΝ ΣΤΑΘΜΩΝ </w:t>
      </w:r>
      <w:r w:rsidRPr="000D2CB3">
        <w:rPr>
          <w:rFonts w:cstheme="minorHAnsi"/>
          <w:b/>
          <w:bCs/>
          <w:color w:val="00000A"/>
          <w:sz w:val="20"/>
          <w:szCs w:val="20"/>
          <w:highlight w:val="white"/>
        </w:rPr>
        <w:t xml:space="preserve">ΚΑΙ Κ.Α.Π.Η. </w:t>
      </w:r>
      <w:r w:rsidRPr="000D2CB3">
        <w:rPr>
          <w:rFonts w:cstheme="minorHAnsi"/>
          <w:b/>
          <w:bCs/>
          <w:color w:val="00000A"/>
          <w:sz w:val="20"/>
          <w:szCs w:val="20"/>
        </w:rPr>
        <w:t xml:space="preserve">ΤΟΥ ΝΠΔΔ ΚΟΙΝΩΝΙΚΗ ΠΡΟΣΤΑΣΙΑ ΑΛΛΗΛΕΓΓΥΗ ΚΑΙ ΠΑΙΔΕΙΑ «Η ΕΣΤΙΑ» </w:t>
      </w:r>
    </w:p>
    <w:p w14:paraId="28EE047E" w14:textId="77777777" w:rsidR="0006780F" w:rsidRDefault="0006780F" w:rsidP="001056F7">
      <w:pPr>
        <w:rPr>
          <w:rFonts w:cstheme="minorHAnsi"/>
          <w:b/>
          <w:bCs/>
          <w:sz w:val="20"/>
          <w:szCs w:val="20"/>
        </w:rPr>
      </w:pPr>
    </w:p>
    <w:p w14:paraId="2BD7A7C8" w14:textId="030D1BBE" w:rsidR="001056F7" w:rsidRPr="000D2CB3" w:rsidRDefault="001056F7" w:rsidP="001056F7">
      <w:pPr>
        <w:rPr>
          <w:rFonts w:cstheme="minorHAnsi"/>
          <w:sz w:val="20"/>
          <w:szCs w:val="20"/>
        </w:rPr>
      </w:pPr>
      <w:r w:rsidRPr="000D2CB3">
        <w:rPr>
          <w:rFonts w:cstheme="minorHAnsi"/>
          <w:b/>
          <w:bCs/>
          <w:sz w:val="20"/>
          <w:szCs w:val="20"/>
        </w:rPr>
        <w:t>ΠΑΡΑΡΤΗΜΑ Γ’</w:t>
      </w:r>
    </w:p>
    <w:p w14:paraId="0B4C71F6" w14:textId="77777777" w:rsidR="001056F7" w:rsidRPr="000D2CB3" w:rsidRDefault="001056F7" w:rsidP="001056F7">
      <w:pPr>
        <w:rPr>
          <w:rFonts w:cstheme="minorHAnsi"/>
          <w:sz w:val="20"/>
          <w:szCs w:val="20"/>
        </w:rPr>
      </w:pPr>
      <w:r w:rsidRPr="000D2CB3">
        <w:rPr>
          <w:rFonts w:cstheme="minorHAnsi"/>
          <w:sz w:val="20"/>
          <w:szCs w:val="20"/>
        </w:rPr>
        <w:t>ΕΝΔΕΙΚΤΙΚΟΣ ΠΡΟΫΠΟΛΟΓΙΣΜΟΣ</w:t>
      </w:r>
    </w:p>
    <w:tbl>
      <w:tblPr>
        <w:tblW w:w="9923" w:type="dxa"/>
        <w:tblInd w:w="-851" w:type="dxa"/>
        <w:tblLayout w:type="fixed"/>
        <w:tblLook w:val="04A0" w:firstRow="1" w:lastRow="0" w:firstColumn="1" w:lastColumn="0" w:noHBand="0" w:noVBand="1"/>
      </w:tblPr>
      <w:tblGrid>
        <w:gridCol w:w="846"/>
        <w:gridCol w:w="930"/>
        <w:gridCol w:w="935"/>
        <w:gridCol w:w="162"/>
        <w:gridCol w:w="15"/>
        <w:gridCol w:w="1224"/>
        <w:gridCol w:w="46"/>
        <w:gridCol w:w="15"/>
        <w:gridCol w:w="1143"/>
        <w:gridCol w:w="15"/>
        <w:gridCol w:w="1154"/>
        <w:gridCol w:w="15"/>
        <w:gridCol w:w="11"/>
        <w:gridCol w:w="1059"/>
        <w:gridCol w:w="46"/>
        <w:gridCol w:w="15"/>
        <w:gridCol w:w="11"/>
        <w:gridCol w:w="1065"/>
        <w:gridCol w:w="15"/>
        <w:gridCol w:w="11"/>
        <w:gridCol w:w="56"/>
        <w:gridCol w:w="1134"/>
      </w:tblGrid>
      <w:tr w:rsidR="008F2C71" w:rsidRPr="008F2C71" w14:paraId="328F38CC"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33DFFA3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ΕΝΟΤΗΤΑ Α</w:t>
            </w:r>
          </w:p>
        </w:tc>
      </w:tr>
      <w:tr w:rsidR="008F2C71" w:rsidRPr="008F2C71" w14:paraId="1E402585" w14:textId="77777777" w:rsidTr="008F2C71">
        <w:trPr>
          <w:trHeight w:val="300"/>
        </w:trPr>
        <w:tc>
          <w:tcPr>
            <w:tcW w:w="9923" w:type="dxa"/>
            <w:gridSpan w:val="22"/>
            <w:tcBorders>
              <w:top w:val="nil"/>
              <w:left w:val="nil"/>
              <w:bottom w:val="nil"/>
              <w:right w:val="nil"/>
            </w:tcBorders>
            <w:shd w:val="clear" w:color="auto" w:fill="auto"/>
            <w:vAlign w:val="center"/>
            <w:hideMark/>
          </w:tcPr>
          <w:p w14:paraId="3B82A6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«ΠΡΟΜΗΘΕΙΑ ΤΡΟΦΙΜΩΝ (ειδών σούπερ </w:t>
            </w:r>
            <w:proofErr w:type="spellStart"/>
            <w:r w:rsidRPr="008F2C71">
              <w:rPr>
                <w:rFonts w:ascii="Calibri" w:eastAsia="Times New Roman" w:hAnsi="Calibri" w:cs="Calibri"/>
                <w:color w:val="000000"/>
                <w:sz w:val="16"/>
                <w:szCs w:val="16"/>
              </w:rPr>
              <w:t>μάρκετ</w:t>
            </w:r>
            <w:proofErr w:type="spellEnd"/>
            <w:r w:rsidRPr="008F2C71">
              <w:rPr>
                <w:rFonts w:ascii="Calibri" w:eastAsia="Times New Roman" w:hAnsi="Calibri" w:cs="Calibri"/>
                <w:color w:val="000000"/>
                <w:sz w:val="16"/>
                <w:szCs w:val="16"/>
              </w:rPr>
              <w:t>-κρεοπωλείου οπωροπωλείου- ειδών συσκευασίας και ειδών καθαριότητας) ΚΟΙΝΩΝΙΚΟΥ ΠΑΝΤΟΠΩΛΕΙΟΥ»</w:t>
            </w:r>
          </w:p>
        </w:tc>
      </w:tr>
      <w:tr w:rsidR="008F2C71" w:rsidRPr="008F2C71" w14:paraId="048B6812"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1DEC126B"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Α΄: ΠΡΟΜΗΘΕΙΑ ΕΙΔΩΝ ΠΑΝΤΟΠΩΛΕΙΟΥ - ΕΙΔΗ ΜΕ ΕΛΕΥΘΕΡΗ ΤΙΜΗ ΣΤΟ ΕΜΠΟΡΙΟ</w:t>
            </w:r>
          </w:p>
        </w:tc>
      </w:tr>
      <w:tr w:rsidR="008F2C71" w:rsidRPr="008F2C71" w14:paraId="4B4BA08D"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73241BCE"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7F275FC7" w14:textId="77777777" w:rsidTr="008F2C71">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FFFFD7"/>
            <w:vAlign w:val="center"/>
            <w:hideMark/>
          </w:tcPr>
          <w:p w14:paraId="2F5B1EA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single" w:sz="4" w:space="0" w:color="auto"/>
              <w:right w:val="single" w:sz="4" w:space="0" w:color="auto"/>
            </w:tcBorders>
            <w:shd w:val="clear" w:color="000000" w:fill="FFFFD7"/>
            <w:vAlign w:val="center"/>
            <w:hideMark/>
          </w:tcPr>
          <w:p w14:paraId="55B4004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single" w:sz="4" w:space="0" w:color="auto"/>
              <w:right w:val="single" w:sz="4" w:space="0" w:color="auto"/>
            </w:tcBorders>
            <w:shd w:val="clear" w:color="000000" w:fill="FFFFD7"/>
            <w:noWrap/>
            <w:vAlign w:val="center"/>
            <w:hideMark/>
          </w:tcPr>
          <w:p w14:paraId="757B772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single" w:sz="4" w:space="0" w:color="auto"/>
              <w:right w:val="single" w:sz="4" w:space="0" w:color="auto"/>
            </w:tcBorders>
            <w:shd w:val="clear" w:color="000000" w:fill="FFFFD7"/>
            <w:vAlign w:val="center"/>
            <w:hideMark/>
          </w:tcPr>
          <w:p w14:paraId="1C984CA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19C1387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24A04E5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single" w:sz="4" w:space="0" w:color="auto"/>
              <w:right w:val="single" w:sz="4" w:space="0" w:color="auto"/>
            </w:tcBorders>
            <w:shd w:val="clear" w:color="000000" w:fill="FFFFD7"/>
            <w:vAlign w:val="center"/>
            <w:hideMark/>
          </w:tcPr>
          <w:p w14:paraId="34E9B43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single" w:sz="4" w:space="0" w:color="auto"/>
              <w:right w:val="single" w:sz="4" w:space="0" w:color="auto"/>
            </w:tcBorders>
            <w:shd w:val="clear" w:color="000000" w:fill="FFFFD7"/>
            <w:vAlign w:val="center"/>
            <w:hideMark/>
          </w:tcPr>
          <w:p w14:paraId="04B3C20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5C8F4A4F"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492624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ED244D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ΑΛΕΥΡΙ ΓΙΑ ΟΛΕΣ ΤΙΣ ΧΡΗΣΕΙΣ ΣΥΣΚ. ΚΙΛΟΥ</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3A7EBA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15600000-4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C07858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79AB0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3.360</w:t>
            </w:r>
          </w:p>
        </w:tc>
        <w:tc>
          <w:tcPr>
            <w:tcW w:w="1131" w:type="dxa"/>
            <w:gridSpan w:val="4"/>
            <w:tcBorders>
              <w:top w:val="nil"/>
              <w:left w:val="nil"/>
              <w:bottom w:val="single" w:sz="4" w:space="0" w:color="auto"/>
              <w:right w:val="single" w:sz="4" w:space="0" w:color="auto"/>
            </w:tcBorders>
            <w:shd w:val="clear" w:color="auto" w:fill="auto"/>
            <w:vAlign w:val="center"/>
            <w:hideMark/>
          </w:tcPr>
          <w:p w14:paraId="7480BF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A3871E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3.192,00 €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275642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6E55514D"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022B05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DD4965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ΒΑΦΗ ΑΥΓΩΝ</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F981DB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9B8A7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BFA33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260</w:t>
            </w:r>
          </w:p>
        </w:tc>
        <w:tc>
          <w:tcPr>
            <w:tcW w:w="1131" w:type="dxa"/>
            <w:gridSpan w:val="4"/>
            <w:tcBorders>
              <w:top w:val="nil"/>
              <w:left w:val="nil"/>
              <w:bottom w:val="single" w:sz="4" w:space="0" w:color="auto"/>
              <w:right w:val="single" w:sz="4" w:space="0" w:color="auto"/>
            </w:tcBorders>
            <w:shd w:val="clear" w:color="auto" w:fill="auto"/>
            <w:vAlign w:val="center"/>
            <w:hideMark/>
          </w:tcPr>
          <w:p w14:paraId="4898264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001301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89D871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390,00 €</w:t>
            </w:r>
          </w:p>
        </w:tc>
      </w:tr>
      <w:tr w:rsidR="008F2C71" w:rsidRPr="008F2C71" w14:paraId="65FA0CC5"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A1CFB2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4DBA42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ΓΑΛΑ ΕΒΑΠΟΡΕ ΠΛΗΡΕΣ ΚΟΥΤΙ 410γρ.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935C46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EBCD2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Τεμάχιο </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CD9CBF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9.360</w:t>
            </w:r>
          </w:p>
        </w:tc>
        <w:tc>
          <w:tcPr>
            <w:tcW w:w="1131" w:type="dxa"/>
            <w:gridSpan w:val="4"/>
            <w:tcBorders>
              <w:top w:val="nil"/>
              <w:left w:val="nil"/>
              <w:bottom w:val="single" w:sz="4" w:space="0" w:color="auto"/>
              <w:right w:val="single" w:sz="4" w:space="0" w:color="auto"/>
            </w:tcBorders>
            <w:shd w:val="clear" w:color="auto" w:fill="auto"/>
            <w:vAlign w:val="center"/>
            <w:hideMark/>
          </w:tcPr>
          <w:p w14:paraId="7A73AF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32883E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12.168,00 €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45903F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127D4D65"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4C8CCF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66AF83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ΖΑΧΑΡΗ ΨΙΛΗ ΠΑΚΕΤΟ ΚΙΛΟΥ</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0C043F2" w14:textId="77777777" w:rsidR="008F2C71" w:rsidRPr="008F2C71" w:rsidRDefault="008F2C71" w:rsidP="008F2C71">
            <w:pPr>
              <w:spacing w:after="0" w:line="240" w:lineRule="auto"/>
              <w:ind w:left="-629" w:firstLine="629"/>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AFB741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BA102F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6AFAFC6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9B1798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4.056,00 €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890B50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33F4F780"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C0EE79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2D78C2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ΜΑΚΑΡΟΝΙΑ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227CCF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BF001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17800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9.360</w:t>
            </w:r>
          </w:p>
        </w:tc>
        <w:tc>
          <w:tcPr>
            <w:tcW w:w="1131" w:type="dxa"/>
            <w:gridSpan w:val="4"/>
            <w:tcBorders>
              <w:top w:val="nil"/>
              <w:left w:val="nil"/>
              <w:bottom w:val="single" w:sz="4" w:space="0" w:color="auto"/>
              <w:right w:val="single" w:sz="4" w:space="0" w:color="auto"/>
            </w:tcBorders>
            <w:shd w:val="clear" w:color="auto" w:fill="auto"/>
            <w:vAlign w:val="center"/>
            <w:hideMark/>
          </w:tcPr>
          <w:p w14:paraId="33AE47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FEB997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8.892,00 €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C6AB0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7A91B45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7C7C4D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5D72FB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ΚΡΙΘΑΡΑΚΙ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B4D6C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45B48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CF39D1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3.360</w:t>
            </w:r>
          </w:p>
        </w:tc>
        <w:tc>
          <w:tcPr>
            <w:tcW w:w="1131" w:type="dxa"/>
            <w:gridSpan w:val="4"/>
            <w:tcBorders>
              <w:top w:val="nil"/>
              <w:left w:val="nil"/>
              <w:bottom w:val="single" w:sz="4" w:space="0" w:color="auto"/>
              <w:right w:val="single" w:sz="4" w:space="0" w:color="auto"/>
            </w:tcBorders>
            <w:shd w:val="clear" w:color="auto" w:fill="auto"/>
            <w:vAlign w:val="center"/>
            <w:hideMark/>
          </w:tcPr>
          <w:p w14:paraId="58DEEAC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AE0AEC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3.192,00 €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89DD8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0D49179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2C03EF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43CE0D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ΡΥΖΙ ΤΥΠΟΥ ΚΑΡΟΛΙΝΑ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E8AD1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E931D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CE710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776FF7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D8456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90343B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0BA3E4B5"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81A2B7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F02052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ΤΟΜΑΤΟΧΥΜΟΣ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B8CF80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A14AB6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5FFFC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388CB75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0,99 €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96327B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3.088,80 €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BF6F1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75CC8202"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989A47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076F8E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ΦΑΚΕΣ ΨΙΛΕΣ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F371B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03200000-3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01D00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39F72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16ED6F1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DCB874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4.056,00 €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4121C1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13BCFE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1A4770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D77C5A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ΦΑΣΟΛΙΑ ΧΟΝΔΡΑ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6E562C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03200000-3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90BCD2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4CA2EF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2B79168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F62B7A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4.056,00 €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92C3D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F3F74B0"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EA317E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1D8A3A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ΔΗΜΗΤΡΙΑΚΑ (ΝΙΦΑΔΕΣ ΚΑΛΑΜΠΟΚΙ ΧΑΡΤΙΝΗ ΣΥΣΚΕΥΑΣΙΑ)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F0A1F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15613310-4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26713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775D9D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5F3341F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C77267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7.176,00 €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20B1C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D48D82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06C619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lastRenderedPageBreak/>
              <w:t>12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8E9065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ΦΡΥΓΑΝΙΕΣ ΣΥΣΚΕΥΑΣΙΑ 250γρ.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EA6318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8C782D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8F2D6F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172E3E7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41F28A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4.368,00 €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A669AA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45A9A3B5"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1E99534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7B1D394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2B2BAB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auto" w:fill="auto"/>
            <w:vAlign w:val="center"/>
            <w:hideMark/>
          </w:tcPr>
          <w:p w14:paraId="4570114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nil"/>
              <w:bottom w:val="nil"/>
              <w:right w:val="single" w:sz="8" w:space="0" w:color="FFFFFF"/>
            </w:tcBorders>
            <w:shd w:val="clear" w:color="auto" w:fill="auto"/>
            <w:vAlign w:val="center"/>
            <w:hideMark/>
          </w:tcPr>
          <w:p w14:paraId="775454C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nil"/>
              <w:bottom w:val="nil"/>
              <w:right w:val="nil"/>
            </w:tcBorders>
            <w:shd w:val="clear" w:color="auto" w:fill="auto"/>
            <w:vAlign w:val="center"/>
            <w:hideMark/>
          </w:tcPr>
          <w:p w14:paraId="7945D4D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auto" w:fill="auto"/>
            <w:vAlign w:val="center"/>
            <w:hideMark/>
          </w:tcPr>
          <w:p w14:paraId="07027DD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auto" w:fill="auto"/>
            <w:vAlign w:val="center"/>
            <w:hideMark/>
          </w:tcPr>
          <w:p w14:paraId="05A27D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B4784C1" w14:textId="77777777" w:rsidTr="008F2C71">
        <w:trPr>
          <w:trHeight w:val="300"/>
        </w:trPr>
        <w:tc>
          <w:tcPr>
            <w:tcW w:w="846" w:type="dxa"/>
            <w:tcBorders>
              <w:top w:val="nil"/>
              <w:left w:val="nil"/>
              <w:bottom w:val="nil"/>
              <w:right w:val="nil"/>
            </w:tcBorders>
            <w:shd w:val="clear" w:color="auto" w:fill="auto"/>
            <w:vAlign w:val="center"/>
            <w:hideMark/>
          </w:tcPr>
          <w:p w14:paraId="17FA279B"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c>
          <w:tcPr>
            <w:tcW w:w="2027" w:type="dxa"/>
            <w:gridSpan w:val="3"/>
            <w:tcBorders>
              <w:top w:val="nil"/>
              <w:left w:val="nil"/>
              <w:bottom w:val="nil"/>
              <w:right w:val="nil"/>
            </w:tcBorders>
            <w:shd w:val="clear" w:color="auto" w:fill="auto"/>
            <w:vAlign w:val="center"/>
            <w:hideMark/>
          </w:tcPr>
          <w:p w14:paraId="72CE186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center"/>
            <w:hideMark/>
          </w:tcPr>
          <w:p w14:paraId="678B495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589564F"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 xml:space="preserve">ΣΥΝΟΛΟ ΟΜΑΔΑΣ Α'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60C10E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58.144,80 €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69519ED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390,00 €</w:t>
            </w:r>
          </w:p>
        </w:tc>
      </w:tr>
      <w:tr w:rsidR="008F2C71" w:rsidRPr="008F2C71" w14:paraId="7CC0790B" w14:textId="77777777" w:rsidTr="008F2C71">
        <w:trPr>
          <w:trHeight w:val="300"/>
        </w:trPr>
        <w:tc>
          <w:tcPr>
            <w:tcW w:w="846" w:type="dxa"/>
            <w:tcBorders>
              <w:top w:val="nil"/>
              <w:left w:val="nil"/>
              <w:bottom w:val="nil"/>
              <w:right w:val="nil"/>
            </w:tcBorders>
            <w:shd w:val="clear" w:color="auto" w:fill="auto"/>
            <w:vAlign w:val="center"/>
            <w:hideMark/>
          </w:tcPr>
          <w:p w14:paraId="01BCDA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c>
          <w:tcPr>
            <w:tcW w:w="2027" w:type="dxa"/>
            <w:gridSpan w:val="3"/>
            <w:tcBorders>
              <w:top w:val="nil"/>
              <w:left w:val="nil"/>
              <w:bottom w:val="nil"/>
              <w:right w:val="nil"/>
            </w:tcBorders>
            <w:shd w:val="clear" w:color="auto" w:fill="auto"/>
            <w:vAlign w:val="center"/>
            <w:hideMark/>
          </w:tcPr>
          <w:p w14:paraId="45161F4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center"/>
            <w:hideMark/>
          </w:tcPr>
          <w:p w14:paraId="7CBA15DF"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9E5F644"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62531B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7.558,82 €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BF04CD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299672F" w14:textId="77777777" w:rsidTr="008F2C71">
        <w:trPr>
          <w:trHeight w:val="315"/>
        </w:trPr>
        <w:tc>
          <w:tcPr>
            <w:tcW w:w="846" w:type="dxa"/>
            <w:tcBorders>
              <w:top w:val="nil"/>
              <w:left w:val="nil"/>
              <w:bottom w:val="nil"/>
              <w:right w:val="nil"/>
            </w:tcBorders>
            <w:shd w:val="clear" w:color="auto" w:fill="auto"/>
            <w:vAlign w:val="center"/>
            <w:hideMark/>
          </w:tcPr>
          <w:p w14:paraId="7EF089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c>
          <w:tcPr>
            <w:tcW w:w="2027" w:type="dxa"/>
            <w:gridSpan w:val="3"/>
            <w:tcBorders>
              <w:top w:val="nil"/>
              <w:left w:val="nil"/>
              <w:bottom w:val="nil"/>
              <w:right w:val="nil"/>
            </w:tcBorders>
            <w:shd w:val="clear" w:color="auto" w:fill="auto"/>
            <w:vAlign w:val="center"/>
            <w:hideMark/>
          </w:tcPr>
          <w:p w14:paraId="6CE9A30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center"/>
            <w:hideMark/>
          </w:tcPr>
          <w:p w14:paraId="5A1FCC02"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0E256CD"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628A36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0128C3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93,60 €</w:t>
            </w:r>
          </w:p>
        </w:tc>
      </w:tr>
      <w:tr w:rsidR="008F2C71" w:rsidRPr="008F2C71" w14:paraId="0A099B48" w14:textId="77777777" w:rsidTr="008F2C71">
        <w:trPr>
          <w:trHeight w:val="315"/>
        </w:trPr>
        <w:tc>
          <w:tcPr>
            <w:tcW w:w="846" w:type="dxa"/>
            <w:tcBorders>
              <w:top w:val="single" w:sz="8" w:space="0" w:color="FFFFFF"/>
              <w:left w:val="single" w:sz="8" w:space="0" w:color="FFFFFF"/>
              <w:bottom w:val="single" w:sz="8" w:space="0" w:color="FFFFFF"/>
              <w:right w:val="nil"/>
            </w:tcBorders>
            <w:shd w:val="clear" w:color="auto" w:fill="auto"/>
            <w:vAlign w:val="center"/>
            <w:hideMark/>
          </w:tcPr>
          <w:p w14:paraId="221823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single" w:sz="8" w:space="0" w:color="FFFFFF"/>
              <w:left w:val="single" w:sz="8" w:space="0" w:color="FFFFFF"/>
              <w:bottom w:val="single" w:sz="8" w:space="0" w:color="FFFFFF"/>
              <w:right w:val="nil"/>
            </w:tcBorders>
            <w:shd w:val="clear" w:color="auto" w:fill="auto"/>
            <w:vAlign w:val="center"/>
            <w:hideMark/>
          </w:tcPr>
          <w:p w14:paraId="132461B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single" w:sz="8" w:space="0" w:color="FFFFFF"/>
              <w:left w:val="single" w:sz="8" w:space="0" w:color="FFFFFF"/>
              <w:bottom w:val="single" w:sz="8" w:space="0" w:color="FFFFFF"/>
              <w:right w:val="nil"/>
            </w:tcBorders>
            <w:shd w:val="clear" w:color="auto" w:fill="auto"/>
            <w:noWrap/>
            <w:vAlign w:val="center"/>
            <w:hideMark/>
          </w:tcPr>
          <w:p w14:paraId="75C5D5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1AB63F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Α΄ΑΝΑ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72605C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65.703,62 €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8B81B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483,60 €</w:t>
            </w:r>
          </w:p>
        </w:tc>
      </w:tr>
      <w:tr w:rsidR="008F2C71" w:rsidRPr="008F2C71" w14:paraId="7C06223C"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2D96C2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0BBCA57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5F24A26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1B76C034"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Α΄</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35B8579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66.187,22 €</w:t>
            </w:r>
          </w:p>
        </w:tc>
      </w:tr>
      <w:tr w:rsidR="008F2C71" w:rsidRPr="008F2C71" w14:paraId="32028E03" w14:textId="77777777" w:rsidTr="008F2C71">
        <w:trPr>
          <w:trHeight w:val="300"/>
        </w:trPr>
        <w:tc>
          <w:tcPr>
            <w:tcW w:w="846" w:type="dxa"/>
            <w:tcBorders>
              <w:top w:val="nil"/>
              <w:left w:val="nil"/>
              <w:bottom w:val="nil"/>
              <w:right w:val="nil"/>
            </w:tcBorders>
            <w:shd w:val="clear" w:color="auto" w:fill="auto"/>
            <w:noWrap/>
            <w:vAlign w:val="bottom"/>
            <w:hideMark/>
          </w:tcPr>
          <w:p w14:paraId="125C4FD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7A6F77E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1584E8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53C9A16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7942D39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13BD72B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65E6F5B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686CD3B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7FA64754"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270ED8F7"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Β΄: ΠΡΟΜΗΘΕΙΑ ΕΙΔΩΝ ΠΑΝΤΟΠΩΛΕΙΟΥ - ΕΙΔΗ ΜΕ ΔΙΑΜΟΡΦΩΣΗ ΜΕΣΗΣ ΗΜΕΡΗΣΙΑΣ ΤΙΜΗΣ</w:t>
            </w:r>
          </w:p>
        </w:tc>
      </w:tr>
      <w:tr w:rsidR="008F2C71" w:rsidRPr="008F2C71" w14:paraId="3645EF48"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290B6C49"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24980D2C" w14:textId="77777777" w:rsidTr="008F2C71">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FFFFD7"/>
            <w:vAlign w:val="center"/>
            <w:hideMark/>
          </w:tcPr>
          <w:p w14:paraId="33F970E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single" w:sz="4" w:space="0" w:color="auto"/>
              <w:right w:val="single" w:sz="4" w:space="0" w:color="auto"/>
            </w:tcBorders>
            <w:shd w:val="clear" w:color="000000" w:fill="FFFFD7"/>
            <w:vAlign w:val="center"/>
            <w:hideMark/>
          </w:tcPr>
          <w:p w14:paraId="036E10CA"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single" w:sz="4" w:space="0" w:color="auto"/>
              <w:right w:val="single" w:sz="4" w:space="0" w:color="auto"/>
            </w:tcBorders>
            <w:shd w:val="clear" w:color="000000" w:fill="FFFFD7"/>
            <w:noWrap/>
            <w:vAlign w:val="center"/>
            <w:hideMark/>
          </w:tcPr>
          <w:p w14:paraId="3086BCF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single" w:sz="4" w:space="0" w:color="auto"/>
              <w:right w:val="single" w:sz="4" w:space="0" w:color="auto"/>
            </w:tcBorders>
            <w:shd w:val="clear" w:color="000000" w:fill="FFFFD7"/>
            <w:vAlign w:val="center"/>
            <w:hideMark/>
          </w:tcPr>
          <w:p w14:paraId="3C0B662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1C5AE8F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66A937A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single" w:sz="4" w:space="0" w:color="auto"/>
              <w:right w:val="single" w:sz="4" w:space="0" w:color="auto"/>
            </w:tcBorders>
            <w:shd w:val="clear" w:color="000000" w:fill="FFFFD7"/>
            <w:vAlign w:val="center"/>
            <w:hideMark/>
          </w:tcPr>
          <w:p w14:paraId="04C90AA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single" w:sz="4" w:space="0" w:color="auto"/>
              <w:right w:val="single" w:sz="4" w:space="0" w:color="auto"/>
            </w:tcBorders>
            <w:shd w:val="clear" w:color="000000" w:fill="FFFFD7"/>
            <w:vAlign w:val="center"/>
            <w:hideMark/>
          </w:tcPr>
          <w:p w14:paraId="2FA9EA8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16C165F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83E24A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311FCE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ΕΛΑΙΟΛΑΔΟ ΓΝΗΣΙΟ  1lt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421088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15400000-2</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250391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AAB44B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577798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21B169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29.640,00 €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43F984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ABA6A52"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472430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E81114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ΑΥΓΑ</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88150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03142500-3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3EF7CC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593224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w:t>
            </w:r>
          </w:p>
        </w:tc>
        <w:tc>
          <w:tcPr>
            <w:tcW w:w="1131" w:type="dxa"/>
            <w:gridSpan w:val="4"/>
            <w:tcBorders>
              <w:top w:val="nil"/>
              <w:left w:val="nil"/>
              <w:bottom w:val="single" w:sz="4" w:space="0" w:color="auto"/>
              <w:right w:val="single" w:sz="4" w:space="0" w:color="auto"/>
            </w:tcBorders>
            <w:shd w:val="clear" w:color="auto" w:fill="auto"/>
            <w:vAlign w:val="center"/>
            <w:hideMark/>
          </w:tcPr>
          <w:p w14:paraId="1897EA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0,24 €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71658A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374,40 €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F53539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8113592"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C8DBAE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4483E6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ΒΑΚΑΛΑΟΣ ΚΑΤΕΨ/ΝΟΣ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28FEE62" w14:textId="77777777" w:rsidR="008F2C71" w:rsidRPr="008F2C71" w:rsidRDefault="008F2C71" w:rsidP="008F2C71">
            <w:pPr>
              <w:spacing w:after="0" w:line="240" w:lineRule="auto"/>
              <w:jc w:val="center"/>
              <w:rPr>
                <w:rFonts w:ascii="Calibri" w:eastAsia="Times New Roman" w:hAnsi="Calibri" w:cs="Calibri"/>
                <w:color w:val="00000A"/>
                <w:sz w:val="16"/>
                <w:szCs w:val="16"/>
              </w:rPr>
            </w:pPr>
            <w:r w:rsidRPr="008F2C71">
              <w:rPr>
                <w:rFonts w:ascii="Calibri" w:eastAsia="Times New Roman" w:hAnsi="Calibri" w:cs="Calibri"/>
                <w:color w:val="00000A"/>
                <w:sz w:val="16"/>
                <w:szCs w:val="16"/>
              </w:rPr>
              <w:t>15220000-6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6B8F91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Τεμάχιο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1380E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670</w:t>
            </w:r>
          </w:p>
        </w:tc>
        <w:tc>
          <w:tcPr>
            <w:tcW w:w="1131" w:type="dxa"/>
            <w:gridSpan w:val="4"/>
            <w:tcBorders>
              <w:top w:val="nil"/>
              <w:left w:val="nil"/>
              <w:bottom w:val="single" w:sz="4" w:space="0" w:color="auto"/>
              <w:right w:val="single" w:sz="4" w:space="0" w:color="auto"/>
            </w:tcBorders>
            <w:shd w:val="clear" w:color="auto" w:fill="auto"/>
            <w:vAlign w:val="center"/>
            <w:hideMark/>
          </w:tcPr>
          <w:p w14:paraId="2E9960E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8,73 €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D26DF9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5.849,10 €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75BCE9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04CD7875"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5740FD2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733C963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765B75A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auto" w:fill="auto"/>
            <w:vAlign w:val="center"/>
            <w:hideMark/>
          </w:tcPr>
          <w:p w14:paraId="2DBE429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auto" w:fill="auto"/>
            <w:vAlign w:val="center"/>
            <w:hideMark/>
          </w:tcPr>
          <w:p w14:paraId="770D857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5CC6855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auto" w:fill="auto"/>
            <w:vAlign w:val="center"/>
            <w:hideMark/>
          </w:tcPr>
          <w:p w14:paraId="46F73E4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auto" w:fill="auto"/>
            <w:vAlign w:val="center"/>
            <w:hideMark/>
          </w:tcPr>
          <w:p w14:paraId="161D803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CBE2793"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5992E13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72D7DEF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5E91829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F4BEB8C"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 xml:space="preserve">ΣΥΝΟΛΟ ΟΜΑΔΑΣ Β'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6E9803A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35.863,50 €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58D19E9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w:t>
            </w:r>
          </w:p>
        </w:tc>
      </w:tr>
      <w:tr w:rsidR="008F2C71" w:rsidRPr="008F2C71" w14:paraId="68C78B43"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260123F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4CEAF3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58240EE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A5C3916"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F06EF4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4.662,26 €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816ABC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37B1B478"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4A36711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259E555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463C51A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3156137"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63F43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41C2B3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21E2EBC6"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376525E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3E6AEAC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26BCA29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DB54DD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Β΄ΑΝΑ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F7848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40.525,76 €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46F6E2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2DA76BDA"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197BD79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3F0A420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0792CFC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263A77C3"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Β΄</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2C114597"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40.525,76 €</w:t>
            </w:r>
          </w:p>
        </w:tc>
      </w:tr>
      <w:tr w:rsidR="008F2C71" w:rsidRPr="008F2C71" w14:paraId="0F360FC9" w14:textId="77777777" w:rsidTr="008F2C71">
        <w:trPr>
          <w:trHeight w:val="300"/>
        </w:trPr>
        <w:tc>
          <w:tcPr>
            <w:tcW w:w="846" w:type="dxa"/>
            <w:tcBorders>
              <w:top w:val="nil"/>
              <w:left w:val="nil"/>
              <w:bottom w:val="nil"/>
              <w:right w:val="nil"/>
            </w:tcBorders>
            <w:shd w:val="clear" w:color="000000" w:fill="FFFFFF"/>
            <w:vAlign w:val="center"/>
            <w:hideMark/>
          </w:tcPr>
          <w:p w14:paraId="0AE1544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016BDA1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219ADFE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nil"/>
              <w:bottom w:val="nil"/>
              <w:right w:val="nil"/>
            </w:tcBorders>
            <w:shd w:val="clear" w:color="000000" w:fill="FFFFFF"/>
            <w:vAlign w:val="center"/>
            <w:hideMark/>
          </w:tcPr>
          <w:p w14:paraId="4D8C6D32"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69" w:type="dxa"/>
            <w:gridSpan w:val="2"/>
            <w:tcBorders>
              <w:top w:val="nil"/>
              <w:left w:val="nil"/>
              <w:bottom w:val="nil"/>
              <w:right w:val="nil"/>
            </w:tcBorders>
            <w:shd w:val="clear" w:color="000000" w:fill="FFFFFF"/>
            <w:vAlign w:val="center"/>
            <w:hideMark/>
          </w:tcPr>
          <w:p w14:paraId="1F45F90F"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31" w:type="dxa"/>
            <w:gridSpan w:val="4"/>
            <w:tcBorders>
              <w:top w:val="nil"/>
              <w:left w:val="nil"/>
              <w:bottom w:val="nil"/>
              <w:right w:val="nil"/>
            </w:tcBorders>
            <w:shd w:val="clear" w:color="000000" w:fill="FFFFFF"/>
            <w:vAlign w:val="center"/>
            <w:hideMark/>
          </w:tcPr>
          <w:p w14:paraId="5A70872B"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091" w:type="dxa"/>
            <w:gridSpan w:val="3"/>
            <w:tcBorders>
              <w:top w:val="nil"/>
              <w:left w:val="nil"/>
              <w:bottom w:val="nil"/>
              <w:right w:val="nil"/>
            </w:tcBorders>
            <w:shd w:val="clear" w:color="000000" w:fill="FFFFFF"/>
            <w:vAlign w:val="center"/>
            <w:hideMark/>
          </w:tcPr>
          <w:p w14:paraId="29FE6AD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16" w:type="dxa"/>
            <w:gridSpan w:val="4"/>
            <w:tcBorders>
              <w:top w:val="nil"/>
              <w:left w:val="nil"/>
              <w:bottom w:val="nil"/>
              <w:right w:val="nil"/>
            </w:tcBorders>
            <w:shd w:val="clear" w:color="000000" w:fill="FFFFFF"/>
            <w:vAlign w:val="center"/>
            <w:hideMark/>
          </w:tcPr>
          <w:p w14:paraId="20559B5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254383C9" w14:textId="77777777" w:rsidTr="008F2C71">
        <w:trPr>
          <w:trHeight w:val="300"/>
        </w:trPr>
        <w:tc>
          <w:tcPr>
            <w:tcW w:w="7642" w:type="dxa"/>
            <w:gridSpan w:val="17"/>
            <w:tcBorders>
              <w:top w:val="nil"/>
              <w:left w:val="nil"/>
              <w:bottom w:val="nil"/>
              <w:right w:val="nil"/>
            </w:tcBorders>
            <w:shd w:val="clear" w:color="auto" w:fill="auto"/>
            <w:noWrap/>
            <w:vAlign w:val="bottom"/>
            <w:hideMark/>
          </w:tcPr>
          <w:p w14:paraId="2808530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ΓΕΝΙΚΟ ΣΥΝΟΛΟ ΟΜΑΔΩΝ Α΄ &amp; Β΄</w:t>
            </w:r>
          </w:p>
        </w:tc>
        <w:tc>
          <w:tcPr>
            <w:tcW w:w="1091" w:type="dxa"/>
            <w:gridSpan w:val="3"/>
            <w:tcBorders>
              <w:top w:val="nil"/>
              <w:left w:val="nil"/>
              <w:bottom w:val="nil"/>
              <w:right w:val="nil"/>
            </w:tcBorders>
            <w:shd w:val="clear" w:color="000000" w:fill="FFFFFF"/>
            <w:vAlign w:val="center"/>
            <w:hideMark/>
          </w:tcPr>
          <w:p w14:paraId="6267336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90" w:type="dxa"/>
            <w:gridSpan w:val="2"/>
            <w:tcBorders>
              <w:top w:val="nil"/>
              <w:left w:val="nil"/>
              <w:bottom w:val="nil"/>
              <w:right w:val="nil"/>
            </w:tcBorders>
            <w:shd w:val="clear" w:color="000000" w:fill="FFFFFF"/>
            <w:vAlign w:val="center"/>
            <w:hideMark/>
          </w:tcPr>
          <w:p w14:paraId="2C2BBEC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65B54709" w14:textId="77777777" w:rsidTr="008F2C71">
        <w:trPr>
          <w:trHeight w:val="4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36A2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D7"/>
            <w:vAlign w:val="center"/>
            <w:hideMark/>
          </w:tcPr>
          <w:p w14:paraId="2BACDDA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ΠΕΡΙΓΡΑΦΗ ΟΜΑΔΑΣ</w:t>
            </w:r>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21BFDD9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ΠΟΣΑ ΜΕ ΦΠΑ 13%</w:t>
            </w:r>
          </w:p>
        </w:tc>
        <w:tc>
          <w:tcPr>
            <w:tcW w:w="1131" w:type="dxa"/>
            <w:gridSpan w:val="4"/>
            <w:tcBorders>
              <w:top w:val="single" w:sz="4" w:space="0" w:color="auto"/>
              <w:left w:val="nil"/>
              <w:bottom w:val="single" w:sz="4" w:space="0" w:color="auto"/>
              <w:right w:val="single" w:sz="4" w:space="0" w:color="auto"/>
            </w:tcBorders>
            <w:shd w:val="clear" w:color="000000" w:fill="FFFFD7"/>
            <w:vAlign w:val="center"/>
            <w:hideMark/>
          </w:tcPr>
          <w:p w14:paraId="58A554E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ΠΟΣΑ ΜΕ ΦΠΑ 24% </w:t>
            </w:r>
          </w:p>
        </w:tc>
        <w:tc>
          <w:tcPr>
            <w:tcW w:w="1091" w:type="dxa"/>
            <w:gridSpan w:val="3"/>
            <w:tcBorders>
              <w:top w:val="nil"/>
              <w:left w:val="nil"/>
              <w:bottom w:val="nil"/>
              <w:right w:val="nil"/>
            </w:tcBorders>
            <w:shd w:val="clear" w:color="000000" w:fill="FFFFFF"/>
            <w:vAlign w:val="center"/>
            <w:hideMark/>
          </w:tcPr>
          <w:p w14:paraId="59B71AB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60883DB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2CEE2688"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6731A21"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FF"/>
            <w:vAlign w:val="center"/>
            <w:hideMark/>
          </w:tcPr>
          <w:p w14:paraId="38BE59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ΣΥΝΟΛΑ ΟΜΑΔΑΣ 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97B6FF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58.144,80 €</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0F833DF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390,00 €</w:t>
            </w:r>
          </w:p>
        </w:tc>
        <w:tc>
          <w:tcPr>
            <w:tcW w:w="1091" w:type="dxa"/>
            <w:gridSpan w:val="3"/>
            <w:tcBorders>
              <w:top w:val="nil"/>
              <w:left w:val="nil"/>
              <w:bottom w:val="nil"/>
              <w:right w:val="nil"/>
            </w:tcBorders>
            <w:shd w:val="clear" w:color="000000" w:fill="FFFFFF"/>
            <w:vAlign w:val="center"/>
            <w:hideMark/>
          </w:tcPr>
          <w:p w14:paraId="38EDABB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10E143A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14220BAA"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748EB5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FF"/>
            <w:vAlign w:val="center"/>
            <w:hideMark/>
          </w:tcPr>
          <w:p w14:paraId="53799B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ΣΥΝΟΛΑ  ΟΜΑΔΑΣ Β' </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B4247F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35.863,50 €</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38CFA0E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c>
          <w:tcPr>
            <w:tcW w:w="1091" w:type="dxa"/>
            <w:gridSpan w:val="3"/>
            <w:tcBorders>
              <w:top w:val="nil"/>
              <w:left w:val="nil"/>
              <w:bottom w:val="nil"/>
              <w:right w:val="nil"/>
            </w:tcBorders>
            <w:shd w:val="clear" w:color="000000" w:fill="FFFFFF"/>
            <w:vAlign w:val="center"/>
            <w:hideMark/>
          </w:tcPr>
          <w:p w14:paraId="105D87F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6F366087"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493EC976"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262C8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4485" w:type="dxa"/>
            <w:gridSpan w:val="9"/>
            <w:tcBorders>
              <w:top w:val="single" w:sz="4" w:space="0" w:color="auto"/>
              <w:left w:val="nil"/>
              <w:bottom w:val="single" w:sz="4" w:space="0" w:color="auto"/>
              <w:right w:val="single" w:sz="4" w:space="0" w:color="000000"/>
            </w:tcBorders>
            <w:shd w:val="clear" w:color="000000" w:fill="FFFFFF"/>
            <w:vAlign w:val="center"/>
            <w:hideMark/>
          </w:tcPr>
          <w:p w14:paraId="48874AF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9533BB3"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5925F953"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091" w:type="dxa"/>
            <w:gridSpan w:val="3"/>
            <w:tcBorders>
              <w:top w:val="nil"/>
              <w:left w:val="nil"/>
              <w:bottom w:val="nil"/>
              <w:right w:val="nil"/>
            </w:tcBorders>
            <w:shd w:val="clear" w:color="000000" w:fill="FFFFFF"/>
            <w:vAlign w:val="center"/>
            <w:hideMark/>
          </w:tcPr>
          <w:p w14:paraId="20DAC0F1"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0328A49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12B64736"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C38BD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FF"/>
            <w:vAlign w:val="center"/>
            <w:hideMark/>
          </w:tcPr>
          <w:p w14:paraId="50D864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ΣΥΝΟΛΟ </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89A920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94.008,30 €</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7CE08F7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390,00 €</w:t>
            </w:r>
          </w:p>
        </w:tc>
        <w:tc>
          <w:tcPr>
            <w:tcW w:w="1091" w:type="dxa"/>
            <w:gridSpan w:val="3"/>
            <w:tcBorders>
              <w:top w:val="nil"/>
              <w:left w:val="nil"/>
              <w:bottom w:val="nil"/>
              <w:right w:val="nil"/>
            </w:tcBorders>
            <w:shd w:val="clear" w:color="000000" w:fill="FFFFFF"/>
            <w:vAlign w:val="center"/>
            <w:hideMark/>
          </w:tcPr>
          <w:p w14:paraId="4DEDF87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3D62CF4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6515C48E"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D69E7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FF"/>
            <w:vAlign w:val="center"/>
            <w:hideMark/>
          </w:tcPr>
          <w:p w14:paraId="458AD9E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ΦΠΑ 13%</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AD6719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12.221,08 €</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0FD1C08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93,60 €</w:t>
            </w:r>
          </w:p>
        </w:tc>
        <w:tc>
          <w:tcPr>
            <w:tcW w:w="1091" w:type="dxa"/>
            <w:gridSpan w:val="3"/>
            <w:tcBorders>
              <w:top w:val="nil"/>
              <w:left w:val="nil"/>
              <w:bottom w:val="nil"/>
              <w:right w:val="nil"/>
            </w:tcBorders>
            <w:shd w:val="clear" w:color="000000" w:fill="FFFFFF"/>
            <w:vAlign w:val="center"/>
            <w:hideMark/>
          </w:tcPr>
          <w:p w14:paraId="7CD38D8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5AEA2EE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45E88347"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F2272B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FF"/>
            <w:vAlign w:val="center"/>
            <w:hideMark/>
          </w:tcPr>
          <w:p w14:paraId="3797F5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ΦΠΑ 24%</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BB9D3B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02FB8E0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nil"/>
              <w:bottom w:val="nil"/>
              <w:right w:val="nil"/>
            </w:tcBorders>
            <w:shd w:val="clear" w:color="000000" w:fill="FFFFFF"/>
            <w:vAlign w:val="center"/>
            <w:hideMark/>
          </w:tcPr>
          <w:p w14:paraId="0783D8F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6827475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140CD961" w14:textId="77777777" w:rsidTr="008F2C71">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010B9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FF"/>
            <w:vAlign w:val="center"/>
            <w:hideMark/>
          </w:tcPr>
          <w:p w14:paraId="37258C2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ΓΕΝΙΚΑ ΟΜΑΔΩΝ ΣΥΝΟΛΑ ΑΝΑ ΦΠΑ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67F4D4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106.229,38 €</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4CC54A3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483,60 €</w:t>
            </w:r>
          </w:p>
        </w:tc>
        <w:tc>
          <w:tcPr>
            <w:tcW w:w="1091" w:type="dxa"/>
            <w:gridSpan w:val="3"/>
            <w:tcBorders>
              <w:top w:val="nil"/>
              <w:left w:val="nil"/>
              <w:bottom w:val="nil"/>
              <w:right w:val="nil"/>
            </w:tcBorders>
            <w:shd w:val="clear" w:color="000000" w:fill="FFFFFF"/>
            <w:vAlign w:val="center"/>
            <w:hideMark/>
          </w:tcPr>
          <w:p w14:paraId="47BD894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4D49674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059A1057"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BFC210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4485" w:type="dxa"/>
            <w:gridSpan w:val="9"/>
            <w:tcBorders>
              <w:top w:val="single" w:sz="4" w:space="0" w:color="auto"/>
              <w:left w:val="nil"/>
              <w:bottom w:val="single" w:sz="4" w:space="0" w:color="auto"/>
              <w:right w:val="single" w:sz="4" w:space="0" w:color="auto"/>
            </w:tcBorders>
            <w:shd w:val="clear" w:color="000000" w:fill="FFFFD7"/>
            <w:vAlign w:val="center"/>
            <w:hideMark/>
          </w:tcPr>
          <w:p w14:paraId="228AD0C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ΟΜΑΔΩΝ Α΄ &amp; Β΄</w:t>
            </w:r>
          </w:p>
        </w:tc>
        <w:tc>
          <w:tcPr>
            <w:tcW w:w="2300" w:type="dxa"/>
            <w:gridSpan w:val="6"/>
            <w:tcBorders>
              <w:top w:val="single" w:sz="4" w:space="0" w:color="auto"/>
              <w:left w:val="nil"/>
              <w:bottom w:val="single" w:sz="4" w:space="0" w:color="auto"/>
              <w:right w:val="single" w:sz="4" w:space="0" w:color="auto"/>
            </w:tcBorders>
            <w:shd w:val="clear" w:color="000000" w:fill="FFFFD7"/>
            <w:vAlign w:val="center"/>
            <w:hideMark/>
          </w:tcPr>
          <w:p w14:paraId="4277F241"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106.712,98 €</w:t>
            </w:r>
          </w:p>
        </w:tc>
        <w:tc>
          <w:tcPr>
            <w:tcW w:w="1091" w:type="dxa"/>
            <w:gridSpan w:val="3"/>
            <w:tcBorders>
              <w:top w:val="nil"/>
              <w:left w:val="nil"/>
              <w:bottom w:val="nil"/>
              <w:right w:val="nil"/>
            </w:tcBorders>
            <w:shd w:val="clear" w:color="000000" w:fill="FFFFFF"/>
            <w:vAlign w:val="center"/>
            <w:hideMark/>
          </w:tcPr>
          <w:p w14:paraId="0E95758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01" w:type="dxa"/>
            <w:gridSpan w:val="3"/>
            <w:tcBorders>
              <w:top w:val="nil"/>
              <w:left w:val="nil"/>
              <w:bottom w:val="nil"/>
              <w:right w:val="nil"/>
            </w:tcBorders>
            <w:shd w:val="clear" w:color="000000" w:fill="FFFFFF"/>
            <w:vAlign w:val="center"/>
            <w:hideMark/>
          </w:tcPr>
          <w:p w14:paraId="16CB0561"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3B47DFF3" w14:textId="77777777" w:rsidTr="008F2C71">
        <w:trPr>
          <w:trHeight w:val="300"/>
        </w:trPr>
        <w:tc>
          <w:tcPr>
            <w:tcW w:w="846" w:type="dxa"/>
            <w:tcBorders>
              <w:top w:val="nil"/>
              <w:left w:val="nil"/>
              <w:bottom w:val="nil"/>
              <w:right w:val="nil"/>
            </w:tcBorders>
            <w:shd w:val="clear" w:color="000000" w:fill="FFFFFF"/>
            <w:vAlign w:val="center"/>
            <w:hideMark/>
          </w:tcPr>
          <w:p w14:paraId="027192A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5A12E6B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222A6F4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nil"/>
              <w:bottom w:val="nil"/>
              <w:right w:val="nil"/>
            </w:tcBorders>
            <w:shd w:val="clear" w:color="000000" w:fill="FFFFFF"/>
            <w:vAlign w:val="center"/>
            <w:hideMark/>
          </w:tcPr>
          <w:p w14:paraId="50FBAB04"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69" w:type="dxa"/>
            <w:gridSpan w:val="2"/>
            <w:tcBorders>
              <w:top w:val="nil"/>
              <w:left w:val="nil"/>
              <w:bottom w:val="nil"/>
              <w:right w:val="nil"/>
            </w:tcBorders>
            <w:shd w:val="clear" w:color="000000" w:fill="FFFFFF"/>
            <w:vAlign w:val="center"/>
            <w:hideMark/>
          </w:tcPr>
          <w:p w14:paraId="61DCA971"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31" w:type="dxa"/>
            <w:gridSpan w:val="4"/>
            <w:tcBorders>
              <w:top w:val="nil"/>
              <w:left w:val="nil"/>
              <w:bottom w:val="nil"/>
              <w:right w:val="nil"/>
            </w:tcBorders>
            <w:shd w:val="clear" w:color="000000" w:fill="FFFFFF"/>
            <w:vAlign w:val="center"/>
            <w:hideMark/>
          </w:tcPr>
          <w:p w14:paraId="695D50F4"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091" w:type="dxa"/>
            <w:gridSpan w:val="3"/>
            <w:tcBorders>
              <w:top w:val="nil"/>
              <w:left w:val="nil"/>
              <w:bottom w:val="nil"/>
              <w:right w:val="nil"/>
            </w:tcBorders>
            <w:shd w:val="clear" w:color="000000" w:fill="FFFFFF"/>
            <w:vAlign w:val="center"/>
            <w:hideMark/>
          </w:tcPr>
          <w:p w14:paraId="3BF798F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16" w:type="dxa"/>
            <w:gridSpan w:val="4"/>
            <w:tcBorders>
              <w:top w:val="nil"/>
              <w:left w:val="nil"/>
              <w:bottom w:val="nil"/>
              <w:right w:val="nil"/>
            </w:tcBorders>
            <w:shd w:val="clear" w:color="000000" w:fill="FFFFFF"/>
            <w:vAlign w:val="center"/>
            <w:hideMark/>
          </w:tcPr>
          <w:p w14:paraId="24B47DB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6A751A32" w14:textId="77777777" w:rsidTr="008F2C71">
        <w:trPr>
          <w:trHeight w:val="255"/>
        </w:trPr>
        <w:tc>
          <w:tcPr>
            <w:tcW w:w="6511" w:type="dxa"/>
            <w:gridSpan w:val="13"/>
            <w:tcBorders>
              <w:top w:val="nil"/>
              <w:left w:val="nil"/>
              <w:bottom w:val="nil"/>
              <w:right w:val="nil"/>
            </w:tcBorders>
            <w:shd w:val="clear" w:color="auto" w:fill="auto"/>
            <w:noWrap/>
            <w:vAlign w:val="center"/>
            <w:hideMark/>
          </w:tcPr>
          <w:p w14:paraId="4F673A8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ΟΜΑΔΑ Γ΄ : ΠΡΟΜΗΘΕΙΑ ΕΙΔΩΝ ΟΠΩΡΟΠΩΛΕΙΟΥ</w:t>
            </w:r>
            <w:r w:rsidRPr="008F2C71">
              <w:rPr>
                <w:rFonts w:ascii="Calibri" w:eastAsia="Times New Roman" w:hAnsi="Calibri" w:cs="Calibri"/>
                <w:b/>
                <w:bCs/>
                <w:color w:val="000000"/>
                <w:sz w:val="16"/>
                <w:szCs w:val="16"/>
                <w:u w:val="single"/>
              </w:rPr>
              <w:t xml:space="preserve"> - ΕΙΔΗ ΜΕ ΔΙΑΜΟΡΦΩΣΗ ΜΕΣΗΣ ΗΜΕΡΗΣΙΑΣ ΤΙΜΗΣ</w:t>
            </w:r>
          </w:p>
        </w:tc>
        <w:tc>
          <w:tcPr>
            <w:tcW w:w="1131" w:type="dxa"/>
            <w:gridSpan w:val="4"/>
            <w:tcBorders>
              <w:top w:val="nil"/>
              <w:left w:val="nil"/>
              <w:bottom w:val="nil"/>
              <w:right w:val="nil"/>
            </w:tcBorders>
            <w:shd w:val="clear" w:color="auto" w:fill="auto"/>
            <w:noWrap/>
            <w:vAlign w:val="bottom"/>
            <w:hideMark/>
          </w:tcPr>
          <w:p w14:paraId="463D314C"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091" w:type="dxa"/>
            <w:gridSpan w:val="3"/>
            <w:tcBorders>
              <w:top w:val="nil"/>
              <w:left w:val="nil"/>
              <w:bottom w:val="nil"/>
              <w:right w:val="nil"/>
            </w:tcBorders>
            <w:shd w:val="clear" w:color="auto" w:fill="auto"/>
            <w:noWrap/>
            <w:vAlign w:val="bottom"/>
            <w:hideMark/>
          </w:tcPr>
          <w:p w14:paraId="34990BCC"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90" w:type="dxa"/>
            <w:gridSpan w:val="2"/>
            <w:tcBorders>
              <w:top w:val="nil"/>
              <w:left w:val="nil"/>
              <w:bottom w:val="nil"/>
              <w:right w:val="nil"/>
            </w:tcBorders>
            <w:shd w:val="clear" w:color="auto" w:fill="auto"/>
            <w:noWrap/>
            <w:vAlign w:val="bottom"/>
            <w:hideMark/>
          </w:tcPr>
          <w:p w14:paraId="6E666D1E" w14:textId="77777777" w:rsidR="008F2C71" w:rsidRPr="008F2C71" w:rsidRDefault="008F2C71" w:rsidP="008F2C71">
            <w:pPr>
              <w:spacing w:after="0" w:line="240" w:lineRule="auto"/>
              <w:rPr>
                <w:rFonts w:ascii="Times New Roman" w:eastAsia="Times New Roman" w:hAnsi="Times New Roman" w:cs="Times New Roman"/>
                <w:sz w:val="20"/>
                <w:szCs w:val="20"/>
              </w:rPr>
            </w:pPr>
          </w:p>
        </w:tc>
      </w:tr>
      <w:tr w:rsidR="008F2C71" w:rsidRPr="008F2C71" w14:paraId="30E88369" w14:textId="77777777" w:rsidTr="008F2C71">
        <w:trPr>
          <w:trHeight w:val="255"/>
        </w:trPr>
        <w:tc>
          <w:tcPr>
            <w:tcW w:w="2888" w:type="dxa"/>
            <w:gridSpan w:val="5"/>
            <w:tcBorders>
              <w:top w:val="nil"/>
              <w:left w:val="nil"/>
              <w:bottom w:val="nil"/>
              <w:right w:val="nil"/>
            </w:tcBorders>
            <w:shd w:val="clear" w:color="auto" w:fill="auto"/>
            <w:noWrap/>
            <w:vAlign w:val="center"/>
            <w:hideMark/>
          </w:tcPr>
          <w:p w14:paraId="297AEB93"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c>
          <w:tcPr>
            <w:tcW w:w="1285" w:type="dxa"/>
            <w:gridSpan w:val="3"/>
            <w:tcBorders>
              <w:top w:val="nil"/>
              <w:left w:val="nil"/>
              <w:bottom w:val="nil"/>
              <w:right w:val="nil"/>
            </w:tcBorders>
            <w:shd w:val="clear" w:color="auto" w:fill="auto"/>
            <w:noWrap/>
            <w:vAlign w:val="bottom"/>
            <w:hideMark/>
          </w:tcPr>
          <w:p w14:paraId="6BAC2018"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158" w:type="dxa"/>
            <w:gridSpan w:val="2"/>
            <w:tcBorders>
              <w:top w:val="nil"/>
              <w:left w:val="nil"/>
              <w:bottom w:val="nil"/>
              <w:right w:val="nil"/>
            </w:tcBorders>
            <w:shd w:val="clear" w:color="auto" w:fill="auto"/>
            <w:noWrap/>
            <w:vAlign w:val="bottom"/>
            <w:hideMark/>
          </w:tcPr>
          <w:p w14:paraId="455833AD"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63C35088"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56F565B2"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1F4B33E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01" w:type="dxa"/>
            <w:gridSpan w:val="3"/>
            <w:tcBorders>
              <w:top w:val="nil"/>
              <w:left w:val="nil"/>
              <w:bottom w:val="nil"/>
              <w:right w:val="nil"/>
            </w:tcBorders>
            <w:shd w:val="clear" w:color="auto" w:fill="auto"/>
            <w:noWrap/>
            <w:vAlign w:val="bottom"/>
            <w:hideMark/>
          </w:tcPr>
          <w:p w14:paraId="231327BF" w14:textId="77777777" w:rsidR="008F2C71" w:rsidRPr="008F2C71" w:rsidRDefault="008F2C71" w:rsidP="008F2C71">
            <w:pPr>
              <w:spacing w:after="0" w:line="240" w:lineRule="auto"/>
              <w:rPr>
                <w:rFonts w:ascii="Times New Roman" w:eastAsia="Times New Roman" w:hAnsi="Times New Roman" w:cs="Times New Roman"/>
                <w:sz w:val="20"/>
                <w:szCs w:val="20"/>
              </w:rPr>
            </w:pPr>
          </w:p>
        </w:tc>
      </w:tr>
      <w:tr w:rsidR="008F2C71" w:rsidRPr="008F2C71" w14:paraId="6F214DBA" w14:textId="77777777" w:rsidTr="008F2C71">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63060F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Α/Α</w:t>
            </w:r>
          </w:p>
        </w:tc>
        <w:tc>
          <w:tcPr>
            <w:tcW w:w="2027" w:type="dxa"/>
            <w:gridSpan w:val="3"/>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7A8924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Είδος</w:t>
            </w:r>
          </w:p>
        </w:tc>
        <w:tc>
          <w:tcPr>
            <w:tcW w:w="1285" w:type="dxa"/>
            <w:gridSpan w:val="3"/>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7A4287E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C.P.V.</w:t>
            </w:r>
          </w:p>
        </w:tc>
        <w:tc>
          <w:tcPr>
            <w:tcW w:w="1158" w:type="dxa"/>
            <w:gridSpan w:val="2"/>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65653C9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Μονάδα </w:t>
            </w:r>
            <w:proofErr w:type="spellStart"/>
            <w:r w:rsidRPr="008F2C71">
              <w:rPr>
                <w:rFonts w:ascii="Calibri" w:eastAsia="Times New Roman" w:hAnsi="Calibri" w:cs="Calibri"/>
                <w:color w:val="000000"/>
                <w:sz w:val="16"/>
                <w:szCs w:val="16"/>
              </w:rPr>
              <w:t>Μετρησης</w:t>
            </w:r>
            <w:proofErr w:type="spellEnd"/>
          </w:p>
        </w:tc>
        <w:tc>
          <w:tcPr>
            <w:tcW w:w="1169" w:type="dxa"/>
            <w:gridSpan w:val="2"/>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77D1DD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FD7"/>
            <w:vAlign w:val="center"/>
            <w:hideMark/>
          </w:tcPr>
          <w:p w14:paraId="492B21E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Τιμή Μ/</w:t>
            </w:r>
            <w:proofErr w:type="spellStart"/>
            <w:r w:rsidRPr="008F2C71">
              <w:rPr>
                <w:rFonts w:ascii="Calibri" w:eastAsia="Times New Roman" w:hAnsi="Calibri" w:cs="Calibri"/>
                <w:color w:val="000000"/>
                <w:sz w:val="16"/>
                <w:szCs w:val="16"/>
              </w:rPr>
              <w:t>δος</w:t>
            </w:r>
            <w:proofErr w:type="spellEnd"/>
          </w:p>
        </w:tc>
        <w:tc>
          <w:tcPr>
            <w:tcW w:w="1091" w:type="dxa"/>
            <w:gridSpan w:val="3"/>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16C0BA4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ΚΑΘΑΡΗ ΑΞΙΑ ΧΩΡΙΣ ΦΠΑ (13%)</w:t>
            </w:r>
          </w:p>
        </w:tc>
        <w:tc>
          <w:tcPr>
            <w:tcW w:w="1216" w:type="dxa"/>
            <w:gridSpan w:val="4"/>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7AB790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ΚΑΘΑΡΗ ΑΞΙΑ ΧΩΡΙΣ ΦΠΑ (24%)</w:t>
            </w:r>
          </w:p>
        </w:tc>
      </w:tr>
      <w:tr w:rsidR="008F2C71" w:rsidRPr="008F2C71" w14:paraId="073E12B2" w14:textId="77777777" w:rsidTr="008F2C71">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BAFCFA1"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2027" w:type="dxa"/>
            <w:gridSpan w:val="3"/>
            <w:vMerge/>
            <w:tcBorders>
              <w:top w:val="single" w:sz="4" w:space="0" w:color="auto"/>
              <w:left w:val="single" w:sz="4" w:space="0" w:color="auto"/>
              <w:bottom w:val="single" w:sz="4" w:space="0" w:color="auto"/>
              <w:right w:val="single" w:sz="4" w:space="0" w:color="auto"/>
            </w:tcBorders>
            <w:vAlign w:val="center"/>
            <w:hideMark/>
          </w:tcPr>
          <w:p w14:paraId="52BD4574"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hideMark/>
          </w:tcPr>
          <w:p w14:paraId="421E579F"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14:paraId="2114387E"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hideMark/>
          </w:tcPr>
          <w:p w14:paraId="1FC8096D"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31" w:type="dxa"/>
            <w:gridSpan w:val="4"/>
            <w:tcBorders>
              <w:top w:val="nil"/>
              <w:left w:val="nil"/>
              <w:bottom w:val="single" w:sz="4" w:space="0" w:color="auto"/>
              <w:right w:val="single" w:sz="4" w:space="0" w:color="auto"/>
            </w:tcBorders>
            <w:shd w:val="clear" w:color="000000" w:fill="FFFFD7"/>
            <w:vAlign w:val="center"/>
            <w:hideMark/>
          </w:tcPr>
          <w:p w14:paraId="581E514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χωρίς Φ.Π.Α.</w:t>
            </w:r>
          </w:p>
        </w:tc>
        <w:tc>
          <w:tcPr>
            <w:tcW w:w="1091" w:type="dxa"/>
            <w:gridSpan w:val="3"/>
            <w:vMerge/>
            <w:tcBorders>
              <w:top w:val="single" w:sz="4" w:space="0" w:color="auto"/>
              <w:left w:val="single" w:sz="4" w:space="0" w:color="auto"/>
              <w:bottom w:val="single" w:sz="4" w:space="0" w:color="auto"/>
              <w:right w:val="single" w:sz="4" w:space="0" w:color="auto"/>
            </w:tcBorders>
            <w:vAlign w:val="center"/>
            <w:hideMark/>
          </w:tcPr>
          <w:p w14:paraId="1E219B04"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216" w:type="dxa"/>
            <w:gridSpan w:val="4"/>
            <w:vMerge/>
            <w:tcBorders>
              <w:top w:val="single" w:sz="4" w:space="0" w:color="auto"/>
              <w:left w:val="single" w:sz="4" w:space="0" w:color="auto"/>
              <w:bottom w:val="single" w:sz="4" w:space="0" w:color="auto"/>
              <w:right w:val="single" w:sz="4" w:space="0" w:color="auto"/>
            </w:tcBorders>
            <w:vAlign w:val="center"/>
            <w:hideMark/>
          </w:tcPr>
          <w:p w14:paraId="0A44AA18" w14:textId="77777777" w:rsidR="008F2C71" w:rsidRPr="008F2C71" w:rsidRDefault="008F2C71" w:rsidP="008F2C71">
            <w:pPr>
              <w:spacing w:after="0" w:line="240" w:lineRule="auto"/>
              <w:rPr>
                <w:rFonts w:ascii="Calibri" w:eastAsia="Times New Roman" w:hAnsi="Calibri" w:cs="Calibri"/>
                <w:color w:val="000000"/>
                <w:sz w:val="16"/>
                <w:szCs w:val="16"/>
              </w:rPr>
            </w:pPr>
          </w:p>
        </w:tc>
      </w:tr>
      <w:tr w:rsidR="008F2C71" w:rsidRPr="008F2C71" w14:paraId="56179FC5"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35FDE1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FD76D9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ΜΑΡΟΥΛΙΑ</w:t>
            </w:r>
          </w:p>
        </w:tc>
        <w:tc>
          <w:tcPr>
            <w:tcW w:w="1285" w:type="dxa"/>
            <w:gridSpan w:val="3"/>
            <w:tcBorders>
              <w:top w:val="nil"/>
              <w:left w:val="nil"/>
              <w:bottom w:val="single" w:sz="4" w:space="0" w:color="auto"/>
              <w:right w:val="single" w:sz="4" w:space="0" w:color="auto"/>
            </w:tcBorders>
            <w:shd w:val="clear" w:color="000000" w:fill="FFFFFF"/>
            <w:vAlign w:val="center"/>
            <w:hideMark/>
          </w:tcPr>
          <w:p w14:paraId="46935E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EA95D8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275E99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912</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608E649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0,66 €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1B624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601,92 €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39A00A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8580966"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3591CA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CAC6B6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ΚΡΕΜΜΥΔΑΚΙΑ ΧΛΩΡΑ </w:t>
            </w:r>
          </w:p>
        </w:tc>
        <w:tc>
          <w:tcPr>
            <w:tcW w:w="1285" w:type="dxa"/>
            <w:gridSpan w:val="3"/>
            <w:tcBorders>
              <w:top w:val="nil"/>
              <w:left w:val="nil"/>
              <w:bottom w:val="single" w:sz="4" w:space="0" w:color="auto"/>
              <w:right w:val="single" w:sz="4" w:space="0" w:color="auto"/>
            </w:tcBorders>
            <w:shd w:val="clear" w:color="000000" w:fill="FFFFFF"/>
            <w:vAlign w:val="center"/>
            <w:hideMark/>
          </w:tcPr>
          <w:p w14:paraId="2DA17EF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790080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B90763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50130F7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1,59 €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64618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715,50 €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A2714D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E02F274" w14:textId="77777777" w:rsidTr="008F2C71">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46D60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3295A0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ΠΑΤΑΤΕΣ</w:t>
            </w:r>
          </w:p>
        </w:tc>
        <w:tc>
          <w:tcPr>
            <w:tcW w:w="1285" w:type="dxa"/>
            <w:gridSpan w:val="3"/>
            <w:tcBorders>
              <w:top w:val="nil"/>
              <w:left w:val="nil"/>
              <w:bottom w:val="single" w:sz="4" w:space="0" w:color="auto"/>
              <w:right w:val="single" w:sz="4" w:space="0" w:color="auto"/>
            </w:tcBorders>
            <w:shd w:val="clear" w:color="000000" w:fill="FFFFFF"/>
            <w:vAlign w:val="center"/>
            <w:hideMark/>
          </w:tcPr>
          <w:p w14:paraId="546F4EF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D34B8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A842E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2280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3C0ABEC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0,75 €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346AF1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1.710,00 €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9B7DF6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F2B9F05"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21C09C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8B1107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ΑΝΙΘΟ ΔΕΜΑ 450γρ</w:t>
            </w:r>
          </w:p>
        </w:tc>
        <w:tc>
          <w:tcPr>
            <w:tcW w:w="1285" w:type="dxa"/>
            <w:gridSpan w:val="3"/>
            <w:tcBorders>
              <w:top w:val="nil"/>
              <w:left w:val="nil"/>
              <w:bottom w:val="single" w:sz="4" w:space="0" w:color="auto"/>
              <w:right w:val="single" w:sz="4" w:space="0" w:color="auto"/>
            </w:tcBorders>
            <w:shd w:val="clear" w:color="000000" w:fill="FFFFFF"/>
            <w:vAlign w:val="center"/>
            <w:hideMark/>
          </w:tcPr>
          <w:p w14:paraId="4BD2270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83145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53AFAD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456</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72B72D8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85B73D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159,60 €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77784B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98A45EA"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7807FA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7ADCE7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ΜΗΛΑ ΣΤΑΡΚΙΝ Α΄ ΠΟΙΟΤΗΤΑΣ </w:t>
            </w:r>
          </w:p>
        </w:tc>
        <w:tc>
          <w:tcPr>
            <w:tcW w:w="1285" w:type="dxa"/>
            <w:gridSpan w:val="3"/>
            <w:tcBorders>
              <w:top w:val="nil"/>
              <w:left w:val="nil"/>
              <w:bottom w:val="single" w:sz="4" w:space="0" w:color="auto"/>
              <w:right w:val="single" w:sz="4" w:space="0" w:color="auto"/>
            </w:tcBorders>
            <w:shd w:val="clear" w:color="000000" w:fill="FFFFFF"/>
            <w:vAlign w:val="center"/>
            <w:hideMark/>
          </w:tcPr>
          <w:p w14:paraId="01D63F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3504D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AAF77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684</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08873FC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2,12 €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7A6F2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1.450,08 €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AA8D1E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3166878"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8A9138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95EDCA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ΜΠΑΝΑΝΕΣ</w:t>
            </w:r>
          </w:p>
        </w:tc>
        <w:tc>
          <w:tcPr>
            <w:tcW w:w="1285" w:type="dxa"/>
            <w:gridSpan w:val="3"/>
            <w:tcBorders>
              <w:top w:val="nil"/>
              <w:left w:val="nil"/>
              <w:bottom w:val="single" w:sz="4" w:space="0" w:color="auto"/>
              <w:right w:val="single" w:sz="4" w:space="0" w:color="auto"/>
            </w:tcBorders>
            <w:shd w:val="clear" w:color="000000" w:fill="FFFFFF"/>
            <w:vAlign w:val="center"/>
            <w:hideMark/>
          </w:tcPr>
          <w:p w14:paraId="174334D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84F6EA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A54E63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684</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5611AFB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F8FCFF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923,40 €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B2AC6B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ECE26C1"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4DB2A57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lastRenderedPageBreak/>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59820F2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6D8C5E5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auto" w:fill="auto"/>
            <w:vAlign w:val="center"/>
            <w:hideMark/>
          </w:tcPr>
          <w:p w14:paraId="3D0B8C7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auto" w:fill="auto"/>
            <w:vAlign w:val="center"/>
            <w:hideMark/>
          </w:tcPr>
          <w:p w14:paraId="7F1883D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6A880FA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auto" w:fill="auto"/>
            <w:vAlign w:val="center"/>
            <w:hideMark/>
          </w:tcPr>
          <w:p w14:paraId="00CC52A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auto" w:fill="auto"/>
            <w:vAlign w:val="center"/>
            <w:hideMark/>
          </w:tcPr>
          <w:p w14:paraId="398BAF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A341515"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05B1818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05C2A9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17DF1A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502AD7C"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 xml:space="preserve">ΣΥΝΟΛΑ ΟΜΑΔΑΣ Γ'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32C6502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5.560,50 €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7CFCD2E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325D2F8"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0B19716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6A20BE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05385FC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EBE5E9B"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84044F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722,87 €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4A182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C67250F"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7D1B2B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66236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50DF54C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2C48C12"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93E5B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842F96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64A7AC8"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7C058A3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7B942AA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vAlign w:val="center"/>
            <w:hideMark/>
          </w:tcPr>
          <w:p w14:paraId="7E36592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6074EC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Γ΄ΑΝΑ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1666D9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6.283,37 €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186AA9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53005E5"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4255190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55AE219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vAlign w:val="center"/>
            <w:hideMark/>
          </w:tcPr>
          <w:p w14:paraId="144BAE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366B3B0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Γ΄</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4AC57BE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6.283,37 €</w:t>
            </w:r>
          </w:p>
        </w:tc>
      </w:tr>
      <w:tr w:rsidR="008F2C71" w:rsidRPr="008F2C71" w14:paraId="1E348012" w14:textId="77777777" w:rsidTr="008F2C71">
        <w:trPr>
          <w:trHeight w:val="255"/>
        </w:trPr>
        <w:tc>
          <w:tcPr>
            <w:tcW w:w="846" w:type="dxa"/>
            <w:tcBorders>
              <w:top w:val="nil"/>
              <w:left w:val="nil"/>
              <w:bottom w:val="nil"/>
              <w:right w:val="nil"/>
            </w:tcBorders>
            <w:shd w:val="clear" w:color="000000" w:fill="FFFFFF"/>
            <w:vAlign w:val="center"/>
            <w:hideMark/>
          </w:tcPr>
          <w:p w14:paraId="6E5EF10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4B51039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7E03894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nil"/>
              <w:bottom w:val="nil"/>
              <w:right w:val="nil"/>
            </w:tcBorders>
            <w:shd w:val="clear" w:color="000000" w:fill="FFFFFF"/>
            <w:vAlign w:val="center"/>
            <w:hideMark/>
          </w:tcPr>
          <w:p w14:paraId="68B739D1"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69" w:type="dxa"/>
            <w:gridSpan w:val="2"/>
            <w:tcBorders>
              <w:top w:val="nil"/>
              <w:left w:val="nil"/>
              <w:bottom w:val="nil"/>
              <w:right w:val="nil"/>
            </w:tcBorders>
            <w:shd w:val="clear" w:color="000000" w:fill="FFFFFF"/>
            <w:vAlign w:val="center"/>
            <w:hideMark/>
          </w:tcPr>
          <w:p w14:paraId="5832080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31" w:type="dxa"/>
            <w:gridSpan w:val="4"/>
            <w:tcBorders>
              <w:top w:val="nil"/>
              <w:left w:val="nil"/>
              <w:bottom w:val="nil"/>
              <w:right w:val="nil"/>
            </w:tcBorders>
            <w:shd w:val="clear" w:color="000000" w:fill="FFFFFF"/>
            <w:vAlign w:val="center"/>
            <w:hideMark/>
          </w:tcPr>
          <w:p w14:paraId="126ACD1C"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091" w:type="dxa"/>
            <w:gridSpan w:val="3"/>
            <w:tcBorders>
              <w:top w:val="nil"/>
              <w:left w:val="nil"/>
              <w:bottom w:val="nil"/>
              <w:right w:val="nil"/>
            </w:tcBorders>
            <w:shd w:val="clear" w:color="000000" w:fill="FFFFFF"/>
            <w:vAlign w:val="center"/>
            <w:hideMark/>
          </w:tcPr>
          <w:p w14:paraId="264B797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16" w:type="dxa"/>
            <w:gridSpan w:val="4"/>
            <w:tcBorders>
              <w:top w:val="nil"/>
              <w:left w:val="nil"/>
              <w:bottom w:val="nil"/>
              <w:right w:val="nil"/>
            </w:tcBorders>
            <w:shd w:val="clear" w:color="000000" w:fill="FFFFFF"/>
            <w:vAlign w:val="center"/>
            <w:hideMark/>
          </w:tcPr>
          <w:p w14:paraId="387FE9A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3BC0AAED" w14:textId="77777777" w:rsidTr="008F2C71">
        <w:trPr>
          <w:trHeight w:val="255"/>
        </w:trPr>
        <w:tc>
          <w:tcPr>
            <w:tcW w:w="846" w:type="dxa"/>
            <w:tcBorders>
              <w:top w:val="nil"/>
              <w:left w:val="nil"/>
              <w:bottom w:val="nil"/>
              <w:right w:val="nil"/>
            </w:tcBorders>
            <w:shd w:val="clear" w:color="auto" w:fill="auto"/>
            <w:noWrap/>
            <w:vAlign w:val="bottom"/>
            <w:hideMark/>
          </w:tcPr>
          <w:p w14:paraId="5F21ED6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339E8C5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647A0D30"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3958DDC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213FFD7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EECB672"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4A200DE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4AC3271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261BDA16" w14:textId="77777777" w:rsidTr="008F2C71">
        <w:trPr>
          <w:trHeight w:val="255"/>
        </w:trPr>
        <w:tc>
          <w:tcPr>
            <w:tcW w:w="9923" w:type="dxa"/>
            <w:gridSpan w:val="22"/>
            <w:tcBorders>
              <w:top w:val="nil"/>
              <w:left w:val="nil"/>
              <w:bottom w:val="nil"/>
              <w:right w:val="nil"/>
            </w:tcBorders>
            <w:shd w:val="clear" w:color="auto" w:fill="auto"/>
            <w:noWrap/>
            <w:vAlign w:val="center"/>
            <w:hideMark/>
          </w:tcPr>
          <w:p w14:paraId="696A17B1"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Δ΄: ΠΡΟΜΗΘΕΙΑ ΕΙΔΩΝ ΚΡΕΟΠΩΛΕΙΟΥ - ΕΙΔΗ ΜΕ ΔΙΑΜΟΡΦΩΣΗ ΜΕΣΗΣ ΗΜΕΡΗΣΙΑΣ ΤΙΜΗΣ</w:t>
            </w:r>
          </w:p>
        </w:tc>
      </w:tr>
      <w:tr w:rsidR="008F2C71" w:rsidRPr="008F2C71" w14:paraId="7638E4FB" w14:textId="77777777" w:rsidTr="008F2C71">
        <w:trPr>
          <w:trHeight w:val="255"/>
        </w:trPr>
        <w:tc>
          <w:tcPr>
            <w:tcW w:w="9923" w:type="dxa"/>
            <w:gridSpan w:val="22"/>
            <w:tcBorders>
              <w:top w:val="nil"/>
              <w:left w:val="nil"/>
              <w:bottom w:val="nil"/>
              <w:right w:val="nil"/>
            </w:tcBorders>
            <w:shd w:val="clear" w:color="auto" w:fill="auto"/>
            <w:noWrap/>
            <w:vAlign w:val="center"/>
            <w:hideMark/>
          </w:tcPr>
          <w:p w14:paraId="158A505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2BBA2B50" w14:textId="77777777" w:rsidTr="008F2C71">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FFFFD7"/>
            <w:vAlign w:val="center"/>
            <w:hideMark/>
          </w:tcPr>
          <w:p w14:paraId="7FB5670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single" w:sz="4" w:space="0" w:color="auto"/>
              <w:right w:val="single" w:sz="4" w:space="0" w:color="auto"/>
            </w:tcBorders>
            <w:shd w:val="clear" w:color="000000" w:fill="FFFFD7"/>
            <w:vAlign w:val="center"/>
            <w:hideMark/>
          </w:tcPr>
          <w:p w14:paraId="6D3F068E"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single" w:sz="4" w:space="0" w:color="auto"/>
              <w:right w:val="single" w:sz="4" w:space="0" w:color="auto"/>
            </w:tcBorders>
            <w:shd w:val="clear" w:color="000000" w:fill="FFFFD7"/>
            <w:noWrap/>
            <w:vAlign w:val="center"/>
            <w:hideMark/>
          </w:tcPr>
          <w:p w14:paraId="25EB75A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single" w:sz="4" w:space="0" w:color="auto"/>
              <w:right w:val="single" w:sz="4" w:space="0" w:color="auto"/>
            </w:tcBorders>
            <w:shd w:val="clear" w:color="000000" w:fill="FFFFD7"/>
            <w:vAlign w:val="center"/>
            <w:hideMark/>
          </w:tcPr>
          <w:p w14:paraId="550CD86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68D6369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7CF82207"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single" w:sz="4" w:space="0" w:color="auto"/>
              <w:right w:val="single" w:sz="4" w:space="0" w:color="auto"/>
            </w:tcBorders>
            <w:shd w:val="clear" w:color="000000" w:fill="FFFFD7"/>
            <w:vAlign w:val="center"/>
            <w:hideMark/>
          </w:tcPr>
          <w:p w14:paraId="563E601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single" w:sz="4" w:space="0" w:color="auto"/>
              <w:right w:val="single" w:sz="4" w:space="0" w:color="auto"/>
            </w:tcBorders>
            <w:shd w:val="clear" w:color="000000" w:fill="FFFFD7"/>
            <w:vAlign w:val="center"/>
            <w:hideMark/>
          </w:tcPr>
          <w:p w14:paraId="31F8AAB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0DB9D1F0"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01C671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CAACA3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ΚΟΜΜΑΤΙΑ ΧΟΙΡΙΝΟΥ ΧΩΡΙΣ ΟΣΤΑ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F1BC3E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15100000-9</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736F9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2FCCE1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940</w:t>
            </w:r>
          </w:p>
        </w:tc>
        <w:tc>
          <w:tcPr>
            <w:tcW w:w="1131" w:type="dxa"/>
            <w:gridSpan w:val="4"/>
            <w:tcBorders>
              <w:top w:val="nil"/>
              <w:left w:val="nil"/>
              <w:bottom w:val="single" w:sz="4" w:space="0" w:color="auto"/>
              <w:right w:val="single" w:sz="4" w:space="0" w:color="auto"/>
            </w:tcBorders>
            <w:shd w:val="clear" w:color="auto" w:fill="auto"/>
            <w:vAlign w:val="center"/>
            <w:hideMark/>
          </w:tcPr>
          <w:p w14:paraId="377B6A4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7,68 €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4A8ED6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7.219,20 €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FA951F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DCD788E"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CB7A4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C3EEF8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ΑΡΝΙ ΓΑΛΑΚΤΟΣ ΕΓΧΏΡΙΟ</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5785A0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15100000-9</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52175C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FB16EC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940</w:t>
            </w:r>
          </w:p>
        </w:tc>
        <w:tc>
          <w:tcPr>
            <w:tcW w:w="1131" w:type="dxa"/>
            <w:gridSpan w:val="4"/>
            <w:tcBorders>
              <w:top w:val="nil"/>
              <w:left w:val="nil"/>
              <w:bottom w:val="single" w:sz="4" w:space="0" w:color="auto"/>
              <w:right w:val="single" w:sz="4" w:space="0" w:color="auto"/>
            </w:tcBorders>
            <w:shd w:val="clear" w:color="auto" w:fill="auto"/>
            <w:vAlign w:val="center"/>
            <w:hideMark/>
          </w:tcPr>
          <w:p w14:paraId="64F477D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9,72 €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1A5D33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9.136,80 €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1A3A3B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BED0A53"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6E96B2D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265767A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0230363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auto" w:fill="auto"/>
            <w:vAlign w:val="center"/>
            <w:hideMark/>
          </w:tcPr>
          <w:p w14:paraId="0E9D30A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auto" w:fill="auto"/>
            <w:vAlign w:val="center"/>
            <w:hideMark/>
          </w:tcPr>
          <w:p w14:paraId="3F5F570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4799628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auto" w:fill="auto"/>
            <w:vAlign w:val="center"/>
            <w:hideMark/>
          </w:tcPr>
          <w:p w14:paraId="6266CD5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auto" w:fill="auto"/>
            <w:vAlign w:val="center"/>
            <w:hideMark/>
          </w:tcPr>
          <w:p w14:paraId="1CE0175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8337686"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2FB1ED3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57E53EE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10A9FB8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4244ACE"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 xml:space="preserve">ΣΥΝΟΛΑ ΟΜΑΔΑΣ Δ'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5F56A0F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16.356,00 €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196A25A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178CAB16"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0956BA04"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5F2ADBEE"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0A44274F"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3A4C01D"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26AFE2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2.126,28 €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DA46A3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8B8E820"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0A8C275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3DCCE40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7853E03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4CC8BDF"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61EBC5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42CE0C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B8EE06E" w14:textId="77777777" w:rsidTr="008F2C71">
        <w:trPr>
          <w:trHeight w:val="270"/>
        </w:trPr>
        <w:tc>
          <w:tcPr>
            <w:tcW w:w="846" w:type="dxa"/>
            <w:tcBorders>
              <w:top w:val="nil"/>
              <w:left w:val="single" w:sz="8" w:space="0" w:color="FFFFFF"/>
              <w:bottom w:val="single" w:sz="8" w:space="0" w:color="FFFFFF"/>
              <w:right w:val="nil"/>
            </w:tcBorders>
            <w:shd w:val="clear" w:color="auto" w:fill="auto"/>
            <w:vAlign w:val="center"/>
            <w:hideMark/>
          </w:tcPr>
          <w:p w14:paraId="08ADCA5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0E379C8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067DDB9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55DE7D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Δ' 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E937DC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18.482,28 €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B4D9D0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34CB624" w14:textId="77777777" w:rsidTr="008F2C71">
        <w:trPr>
          <w:trHeight w:val="270"/>
        </w:trPr>
        <w:tc>
          <w:tcPr>
            <w:tcW w:w="846" w:type="dxa"/>
            <w:tcBorders>
              <w:top w:val="nil"/>
              <w:left w:val="single" w:sz="8" w:space="0" w:color="FFFFFF"/>
              <w:bottom w:val="single" w:sz="8" w:space="0" w:color="FFFFFF"/>
              <w:right w:val="nil"/>
            </w:tcBorders>
            <w:shd w:val="clear" w:color="auto" w:fill="auto"/>
            <w:vAlign w:val="center"/>
            <w:hideMark/>
          </w:tcPr>
          <w:p w14:paraId="0344943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78F7851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4AB954D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42F7ACC5"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Δ΄</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32ABC90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18.482,28 €</w:t>
            </w:r>
          </w:p>
        </w:tc>
      </w:tr>
      <w:tr w:rsidR="008F2C71" w:rsidRPr="008F2C71" w14:paraId="79E24167" w14:textId="77777777" w:rsidTr="008F2C71">
        <w:trPr>
          <w:trHeight w:val="255"/>
        </w:trPr>
        <w:tc>
          <w:tcPr>
            <w:tcW w:w="846" w:type="dxa"/>
            <w:tcBorders>
              <w:top w:val="nil"/>
              <w:left w:val="nil"/>
              <w:bottom w:val="nil"/>
              <w:right w:val="nil"/>
            </w:tcBorders>
            <w:shd w:val="clear" w:color="auto" w:fill="auto"/>
            <w:noWrap/>
            <w:vAlign w:val="bottom"/>
            <w:hideMark/>
          </w:tcPr>
          <w:p w14:paraId="30F4425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25A102F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CFB4034"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3DDAE48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117D0BF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0541F50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4E61DAA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1B0DC24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8CB9F20" w14:textId="77777777" w:rsidTr="008F2C71">
        <w:trPr>
          <w:trHeight w:val="255"/>
        </w:trPr>
        <w:tc>
          <w:tcPr>
            <w:tcW w:w="9923" w:type="dxa"/>
            <w:gridSpan w:val="22"/>
            <w:tcBorders>
              <w:top w:val="nil"/>
              <w:left w:val="nil"/>
              <w:bottom w:val="nil"/>
              <w:right w:val="nil"/>
            </w:tcBorders>
            <w:shd w:val="clear" w:color="auto" w:fill="auto"/>
            <w:vAlign w:val="center"/>
            <w:hideMark/>
          </w:tcPr>
          <w:p w14:paraId="77F40E0A" w14:textId="77777777" w:rsidR="008F2C71" w:rsidRPr="008F2C71" w:rsidRDefault="008F2C71" w:rsidP="008F2C71">
            <w:pPr>
              <w:spacing w:after="0" w:line="240" w:lineRule="auto"/>
              <w:jc w:val="center"/>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Ε΄: ΠΡΟΜΗΘΕΙΑ ΕΙΔΩΝ ΣΥΣΚΕΥΑΣΙΑΣ &amp; ΚΑΘΑΡΙΟΤΗΤΑΣ - ΕΙΔΗ ΜΕ ΕΛΕΥΘΕΡΗ ΤΙΜΗ ΣΤΟ ΕΜΠΟΡΙΟ</w:t>
            </w:r>
          </w:p>
        </w:tc>
      </w:tr>
      <w:tr w:rsidR="008F2C71" w:rsidRPr="008F2C71" w14:paraId="4E145A36" w14:textId="77777777" w:rsidTr="008F2C71">
        <w:trPr>
          <w:trHeight w:val="255"/>
        </w:trPr>
        <w:tc>
          <w:tcPr>
            <w:tcW w:w="9923" w:type="dxa"/>
            <w:gridSpan w:val="22"/>
            <w:tcBorders>
              <w:top w:val="nil"/>
              <w:left w:val="nil"/>
              <w:bottom w:val="nil"/>
              <w:right w:val="nil"/>
            </w:tcBorders>
            <w:shd w:val="clear" w:color="auto" w:fill="auto"/>
            <w:noWrap/>
            <w:vAlign w:val="center"/>
            <w:hideMark/>
          </w:tcPr>
          <w:p w14:paraId="66A47473"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1CFAB9A1" w14:textId="77777777" w:rsidTr="008F2C71">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FFFFD7"/>
            <w:vAlign w:val="center"/>
            <w:hideMark/>
          </w:tcPr>
          <w:p w14:paraId="7DD59BC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single" w:sz="4" w:space="0" w:color="auto"/>
              <w:right w:val="single" w:sz="4" w:space="0" w:color="auto"/>
            </w:tcBorders>
            <w:shd w:val="clear" w:color="000000" w:fill="FFFFD7"/>
            <w:vAlign w:val="center"/>
            <w:hideMark/>
          </w:tcPr>
          <w:p w14:paraId="06C75E5F"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single" w:sz="4" w:space="0" w:color="auto"/>
              <w:right w:val="single" w:sz="4" w:space="0" w:color="auto"/>
            </w:tcBorders>
            <w:shd w:val="clear" w:color="000000" w:fill="FFFFD7"/>
            <w:noWrap/>
            <w:vAlign w:val="center"/>
            <w:hideMark/>
          </w:tcPr>
          <w:p w14:paraId="297C13E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single" w:sz="4" w:space="0" w:color="auto"/>
              <w:right w:val="single" w:sz="4" w:space="0" w:color="auto"/>
            </w:tcBorders>
            <w:shd w:val="clear" w:color="000000" w:fill="FFFFD7"/>
            <w:vAlign w:val="center"/>
            <w:hideMark/>
          </w:tcPr>
          <w:p w14:paraId="1813E03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4D8D049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35F58BD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single" w:sz="4" w:space="0" w:color="auto"/>
              <w:right w:val="single" w:sz="4" w:space="0" w:color="auto"/>
            </w:tcBorders>
            <w:shd w:val="clear" w:color="000000" w:fill="FFFFD7"/>
            <w:vAlign w:val="center"/>
            <w:hideMark/>
          </w:tcPr>
          <w:p w14:paraId="28037EE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(6%)</w:t>
            </w:r>
          </w:p>
        </w:tc>
        <w:tc>
          <w:tcPr>
            <w:tcW w:w="1216" w:type="dxa"/>
            <w:gridSpan w:val="4"/>
            <w:tcBorders>
              <w:top w:val="single" w:sz="4" w:space="0" w:color="auto"/>
              <w:left w:val="nil"/>
              <w:bottom w:val="single" w:sz="4" w:space="0" w:color="auto"/>
              <w:right w:val="single" w:sz="4" w:space="0" w:color="auto"/>
            </w:tcBorders>
            <w:shd w:val="clear" w:color="000000" w:fill="FFFFD7"/>
            <w:vAlign w:val="center"/>
            <w:hideMark/>
          </w:tcPr>
          <w:p w14:paraId="2928CAD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27444B58"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9B024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56DEE33"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ΣΑΜΠΟΥΑΝ 400ml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557EBE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33711610-3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901BA6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25A131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w:t>
            </w:r>
          </w:p>
        </w:tc>
        <w:tc>
          <w:tcPr>
            <w:tcW w:w="1131" w:type="dxa"/>
            <w:gridSpan w:val="4"/>
            <w:tcBorders>
              <w:top w:val="nil"/>
              <w:left w:val="nil"/>
              <w:bottom w:val="single" w:sz="4" w:space="0" w:color="auto"/>
              <w:right w:val="single" w:sz="4" w:space="0" w:color="auto"/>
            </w:tcBorders>
            <w:shd w:val="clear" w:color="auto" w:fill="auto"/>
            <w:vAlign w:val="center"/>
            <w:hideMark/>
          </w:tcPr>
          <w:p w14:paraId="349BEA6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C7BFAA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B4AFFC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2.808,00 €</w:t>
            </w:r>
          </w:p>
        </w:tc>
      </w:tr>
      <w:tr w:rsidR="008F2C71" w:rsidRPr="008F2C71" w14:paraId="15B36883"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20B29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14C148C"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ΣΑΠΟΥΝΙ ΠΛΑΚΑ 125gr</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EBCE1C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3371900-6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F2E72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3EB256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w:t>
            </w:r>
          </w:p>
        </w:tc>
        <w:tc>
          <w:tcPr>
            <w:tcW w:w="1131" w:type="dxa"/>
            <w:gridSpan w:val="4"/>
            <w:tcBorders>
              <w:top w:val="nil"/>
              <w:left w:val="nil"/>
              <w:bottom w:val="single" w:sz="4" w:space="0" w:color="auto"/>
              <w:right w:val="single" w:sz="4" w:space="0" w:color="auto"/>
            </w:tcBorders>
            <w:shd w:val="clear" w:color="auto" w:fill="auto"/>
            <w:vAlign w:val="center"/>
            <w:hideMark/>
          </w:tcPr>
          <w:p w14:paraId="6F062A1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0,60 €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A89C07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1A9AF3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936,00 €</w:t>
            </w:r>
          </w:p>
        </w:tc>
      </w:tr>
      <w:tr w:rsidR="008F2C71" w:rsidRPr="008F2C71" w14:paraId="64AE37F1"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EBD1E9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84A6443"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ΥΓΡΟ ΓΕΝΙΚΟΥ ΚΑΘΑΡΙΣΜΟΥ 1000ml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8F5320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39831300-9</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18D58F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69BB3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w:t>
            </w:r>
          </w:p>
        </w:tc>
        <w:tc>
          <w:tcPr>
            <w:tcW w:w="1131" w:type="dxa"/>
            <w:gridSpan w:val="4"/>
            <w:tcBorders>
              <w:top w:val="nil"/>
              <w:left w:val="nil"/>
              <w:bottom w:val="single" w:sz="4" w:space="0" w:color="auto"/>
              <w:right w:val="single" w:sz="4" w:space="0" w:color="auto"/>
            </w:tcBorders>
            <w:shd w:val="clear" w:color="auto" w:fill="auto"/>
            <w:vAlign w:val="center"/>
            <w:hideMark/>
          </w:tcPr>
          <w:p w14:paraId="6E5393D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75CB1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A25515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1.716,00 €</w:t>
            </w:r>
          </w:p>
        </w:tc>
      </w:tr>
      <w:tr w:rsidR="008F2C71" w:rsidRPr="008F2C71" w14:paraId="07F68770"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AA5016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7329E22"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ΧΛΩΡΙΝΗ ΛΕΠΤΟΡΕΥΣΤΗ 2lt</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BE96B8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24311900-6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4CEC02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AAF90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w:t>
            </w:r>
          </w:p>
        </w:tc>
        <w:tc>
          <w:tcPr>
            <w:tcW w:w="1131" w:type="dxa"/>
            <w:gridSpan w:val="4"/>
            <w:tcBorders>
              <w:top w:val="nil"/>
              <w:left w:val="nil"/>
              <w:bottom w:val="single" w:sz="4" w:space="0" w:color="auto"/>
              <w:right w:val="single" w:sz="4" w:space="0" w:color="auto"/>
            </w:tcBorders>
            <w:shd w:val="clear" w:color="auto" w:fill="auto"/>
            <w:vAlign w:val="center"/>
            <w:hideMark/>
          </w:tcPr>
          <w:p w14:paraId="7C375A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29FACD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2.340,00 €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2B795B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2BD94C5"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7B688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0B124D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ΧΑΡΤΙ ΥΓΕΙΑΣ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6DE9C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3376000-5</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51C34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ΠΑΚΕΤΟ 8 ΤΕΜ.</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60EBED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w:t>
            </w:r>
          </w:p>
        </w:tc>
        <w:tc>
          <w:tcPr>
            <w:tcW w:w="1131" w:type="dxa"/>
            <w:gridSpan w:val="4"/>
            <w:tcBorders>
              <w:top w:val="nil"/>
              <w:left w:val="nil"/>
              <w:bottom w:val="single" w:sz="4" w:space="0" w:color="auto"/>
              <w:right w:val="single" w:sz="4" w:space="0" w:color="auto"/>
            </w:tcBorders>
            <w:shd w:val="clear" w:color="auto" w:fill="auto"/>
            <w:vAlign w:val="center"/>
            <w:hideMark/>
          </w:tcPr>
          <w:p w14:paraId="2EBC34A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53C5F3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81D2FB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3.588,00 €</w:t>
            </w:r>
          </w:p>
        </w:tc>
      </w:tr>
      <w:tr w:rsidR="008F2C71" w:rsidRPr="008F2C71" w14:paraId="196BDFBB"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E01101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9D27FD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ΣΑΚΟΥΛΕΣ ΠΛΑΣΤΙΚΕΣ 32cm*60cm</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B7E69B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18973100-7</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BAB58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768018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1.125</w:t>
            </w:r>
          </w:p>
        </w:tc>
        <w:tc>
          <w:tcPr>
            <w:tcW w:w="1131" w:type="dxa"/>
            <w:gridSpan w:val="4"/>
            <w:tcBorders>
              <w:top w:val="nil"/>
              <w:left w:val="nil"/>
              <w:bottom w:val="single" w:sz="4" w:space="0" w:color="auto"/>
              <w:right w:val="single" w:sz="4" w:space="0" w:color="auto"/>
            </w:tcBorders>
            <w:shd w:val="clear" w:color="auto" w:fill="auto"/>
            <w:vAlign w:val="center"/>
            <w:hideMark/>
          </w:tcPr>
          <w:p w14:paraId="2C106E2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3,40 €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D5F295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6C1872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3.825,00 €</w:t>
            </w:r>
          </w:p>
        </w:tc>
      </w:tr>
      <w:tr w:rsidR="008F2C71" w:rsidRPr="008F2C71" w14:paraId="38412987"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A72D19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1E0553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ΣΑΚΟΥΛΕΣ ΠΛΑΣΤΙΚΕΣ 42cm*84cm</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6320F6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18973100-7</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9849B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F3C8B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1.125</w:t>
            </w:r>
          </w:p>
        </w:tc>
        <w:tc>
          <w:tcPr>
            <w:tcW w:w="1131" w:type="dxa"/>
            <w:gridSpan w:val="4"/>
            <w:tcBorders>
              <w:top w:val="nil"/>
              <w:left w:val="nil"/>
              <w:bottom w:val="single" w:sz="4" w:space="0" w:color="auto"/>
              <w:right w:val="single" w:sz="4" w:space="0" w:color="auto"/>
            </w:tcBorders>
            <w:shd w:val="clear" w:color="auto" w:fill="auto"/>
            <w:vAlign w:val="center"/>
            <w:hideMark/>
          </w:tcPr>
          <w:p w14:paraId="20CDED0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3,40 €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70B26A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1D660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3.825,00 €</w:t>
            </w:r>
          </w:p>
        </w:tc>
      </w:tr>
      <w:tr w:rsidR="008F2C71" w:rsidRPr="008F2C71" w14:paraId="2F5A2C22"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6E2F2C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B88110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ΣΑΚΟΥΛΕΣ ΤΥΠΟΥ POLYBAG</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E034D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18973100-7</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FC8E9C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ΠΑΚΕΤΑ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9BC52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8AB4EF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F022A8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1268F7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95,00 €</w:t>
            </w:r>
          </w:p>
        </w:tc>
      </w:tr>
      <w:tr w:rsidR="008F2C71" w:rsidRPr="008F2C71" w14:paraId="2A74F32C"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15BE9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E24071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ΧΑΡΤΙ ΚΡΑΦΤ</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73156C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37823900-2</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ADBAE9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8C5D8E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1131" w:type="dxa"/>
            <w:gridSpan w:val="4"/>
            <w:tcBorders>
              <w:top w:val="nil"/>
              <w:left w:val="nil"/>
              <w:bottom w:val="single" w:sz="4" w:space="0" w:color="auto"/>
              <w:right w:val="single" w:sz="4" w:space="0" w:color="auto"/>
            </w:tcBorders>
            <w:shd w:val="clear" w:color="auto" w:fill="auto"/>
            <w:vAlign w:val="center"/>
            <w:hideMark/>
          </w:tcPr>
          <w:p w14:paraId="392008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5,90 €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D01D1E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9DEFB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472,00 €</w:t>
            </w:r>
          </w:p>
        </w:tc>
      </w:tr>
      <w:tr w:rsidR="008F2C71" w:rsidRPr="008F2C71" w14:paraId="667262CC"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3A19A8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9B2FC9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ΧΑΡΤΙ ΑΦΗΣ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29055B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37823900-2</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6351DC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EC536E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1131" w:type="dxa"/>
            <w:gridSpan w:val="4"/>
            <w:tcBorders>
              <w:top w:val="nil"/>
              <w:left w:val="nil"/>
              <w:bottom w:val="single" w:sz="4" w:space="0" w:color="auto"/>
              <w:right w:val="single" w:sz="4" w:space="0" w:color="auto"/>
            </w:tcBorders>
            <w:shd w:val="clear" w:color="auto" w:fill="auto"/>
            <w:vAlign w:val="center"/>
            <w:hideMark/>
          </w:tcPr>
          <w:p w14:paraId="4ED76E2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5,90 €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9A9467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E008EC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472,00 €</w:t>
            </w:r>
          </w:p>
        </w:tc>
      </w:tr>
      <w:tr w:rsidR="008F2C71" w:rsidRPr="008F2C71" w14:paraId="22344ABF"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4D452BA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71A7EBE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5211AEA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auto" w:fill="auto"/>
            <w:vAlign w:val="center"/>
            <w:hideMark/>
          </w:tcPr>
          <w:p w14:paraId="0B66C75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auto" w:fill="auto"/>
            <w:vAlign w:val="center"/>
            <w:hideMark/>
          </w:tcPr>
          <w:p w14:paraId="00FA19B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15B860E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auto" w:fill="auto"/>
            <w:vAlign w:val="center"/>
            <w:hideMark/>
          </w:tcPr>
          <w:p w14:paraId="5D6A9AA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auto" w:fill="auto"/>
            <w:vAlign w:val="center"/>
            <w:hideMark/>
          </w:tcPr>
          <w:p w14:paraId="5DBC772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EF0435F"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4B24359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472992A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20EC5A4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6510DF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ΣΥΝΟΛΑ ΟΜΑΔΑΣ Ε'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0E90CB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2.340,00 €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63E7CE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17.737,00 €</w:t>
            </w:r>
          </w:p>
        </w:tc>
      </w:tr>
      <w:tr w:rsidR="008F2C71" w:rsidRPr="008F2C71" w14:paraId="21ADE2BF"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725577C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53E0756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6504596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2E71A69"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Φ.Π.Α.6%</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6ED255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140,40 €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2BEED9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4845B31" w14:textId="77777777" w:rsidTr="008F2C71">
        <w:trPr>
          <w:trHeight w:val="270"/>
        </w:trPr>
        <w:tc>
          <w:tcPr>
            <w:tcW w:w="846" w:type="dxa"/>
            <w:tcBorders>
              <w:top w:val="nil"/>
              <w:left w:val="single" w:sz="8" w:space="0" w:color="FFFFFF"/>
              <w:bottom w:val="single" w:sz="8" w:space="0" w:color="FFFFFF"/>
              <w:right w:val="nil"/>
            </w:tcBorders>
            <w:shd w:val="clear" w:color="000000" w:fill="FFFFFF"/>
            <w:vAlign w:val="center"/>
            <w:hideMark/>
          </w:tcPr>
          <w:p w14:paraId="26E07D0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0D2A100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21B587C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C26AFB7"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32FD1D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C917D6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4.256,88 €</w:t>
            </w:r>
          </w:p>
        </w:tc>
      </w:tr>
      <w:tr w:rsidR="008F2C71" w:rsidRPr="008F2C71" w14:paraId="3D6213FC" w14:textId="77777777" w:rsidTr="008F2C71">
        <w:trPr>
          <w:trHeight w:val="270"/>
        </w:trPr>
        <w:tc>
          <w:tcPr>
            <w:tcW w:w="846" w:type="dxa"/>
            <w:tcBorders>
              <w:top w:val="nil"/>
              <w:left w:val="single" w:sz="8" w:space="0" w:color="FFFFFF"/>
              <w:bottom w:val="single" w:sz="8" w:space="0" w:color="FFFFFF"/>
              <w:right w:val="nil"/>
            </w:tcBorders>
            <w:shd w:val="clear" w:color="auto" w:fill="auto"/>
            <w:vAlign w:val="center"/>
            <w:hideMark/>
          </w:tcPr>
          <w:p w14:paraId="74AB4CE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6AB3100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727B37D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C1ABFC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Ε' 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93CDD0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2.480,40 €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EF879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21.993,88 €</w:t>
            </w:r>
          </w:p>
        </w:tc>
      </w:tr>
      <w:tr w:rsidR="008F2C71" w:rsidRPr="008F2C71" w14:paraId="3AA9623D" w14:textId="77777777" w:rsidTr="008F2C71">
        <w:trPr>
          <w:trHeight w:val="270"/>
        </w:trPr>
        <w:tc>
          <w:tcPr>
            <w:tcW w:w="846" w:type="dxa"/>
            <w:tcBorders>
              <w:top w:val="nil"/>
              <w:left w:val="single" w:sz="8" w:space="0" w:color="FFFFFF"/>
              <w:bottom w:val="single" w:sz="8" w:space="0" w:color="FFFFFF"/>
              <w:right w:val="nil"/>
            </w:tcBorders>
            <w:shd w:val="clear" w:color="auto" w:fill="auto"/>
            <w:vAlign w:val="center"/>
            <w:hideMark/>
          </w:tcPr>
          <w:p w14:paraId="76A56E5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438781A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4085F9C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6ECB0DEB"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Ε΄</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7EE1E20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24.474,28 €</w:t>
            </w:r>
          </w:p>
        </w:tc>
      </w:tr>
      <w:tr w:rsidR="008F2C71" w:rsidRPr="008F2C71" w14:paraId="1AA8021F" w14:textId="77777777" w:rsidTr="008F2C71">
        <w:trPr>
          <w:trHeight w:val="255"/>
        </w:trPr>
        <w:tc>
          <w:tcPr>
            <w:tcW w:w="846" w:type="dxa"/>
            <w:tcBorders>
              <w:top w:val="nil"/>
              <w:left w:val="nil"/>
              <w:bottom w:val="nil"/>
              <w:right w:val="nil"/>
            </w:tcBorders>
            <w:shd w:val="clear" w:color="auto" w:fill="auto"/>
            <w:noWrap/>
            <w:vAlign w:val="bottom"/>
            <w:hideMark/>
          </w:tcPr>
          <w:p w14:paraId="0F2A987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702748E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E246038"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448C14E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4D0A52C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016A856"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2044B16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06558A5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428CFF26" w14:textId="77777777" w:rsidTr="008F2C71">
        <w:trPr>
          <w:trHeight w:val="255"/>
        </w:trPr>
        <w:tc>
          <w:tcPr>
            <w:tcW w:w="846" w:type="dxa"/>
            <w:tcBorders>
              <w:top w:val="nil"/>
              <w:left w:val="nil"/>
              <w:bottom w:val="nil"/>
              <w:right w:val="nil"/>
            </w:tcBorders>
            <w:shd w:val="clear" w:color="auto" w:fill="auto"/>
            <w:noWrap/>
            <w:vAlign w:val="bottom"/>
            <w:hideMark/>
          </w:tcPr>
          <w:p w14:paraId="3A6617A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79A765C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5F9190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6042EEB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02CE0C3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35B7C3B2"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65DB471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28438D3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4A532EEF" w14:textId="77777777" w:rsidTr="008F2C71">
        <w:trPr>
          <w:trHeight w:val="255"/>
        </w:trPr>
        <w:tc>
          <w:tcPr>
            <w:tcW w:w="9923" w:type="dxa"/>
            <w:gridSpan w:val="22"/>
            <w:tcBorders>
              <w:top w:val="nil"/>
              <w:left w:val="nil"/>
              <w:bottom w:val="nil"/>
              <w:right w:val="nil"/>
            </w:tcBorders>
            <w:shd w:val="clear" w:color="auto" w:fill="auto"/>
            <w:noWrap/>
            <w:vAlign w:val="center"/>
            <w:hideMark/>
          </w:tcPr>
          <w:p w14:paraId="362526ED" w14:textId="77777777" w:rsidR="008F2C71" w:rsidRPr="008F2C71" w:rsidRDefault="008F2C71" w:rsidP="008F2C71">
            <w:pPr>
              <w:spacing w:after="0" w:line="240" w:lineRule="auto"/>
              <w:jc w:val="center"/>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ΣΥΝΟΛΟ ΕΝΟΤΗΤΑΣ Α</w:t>
            </w:r>
          </w:p>
        </w:tc>
      </w:tr>
      <w:tr w:rsidR="008F2C71" w:rsidRPr="008F2C71" w14:paraId="4BA2C7F0" w14:textId="77777777" w:rsidTr="008F2C71">
        <w:trPr>
          <w:trHeight w:val="255"/>
        </w:trPr>
        <w:tc>
          <w:tcPr>
            <w:tcW w:w="9923" w:type="dxa"/>
            <w:gridSpan w:val="22"/>
            <w:tcBorders>
              <w:top w:val="nil"/>
              <w:left w:val="nil"/>
              <w:bottom w:val="nil"/>
              <w:right w:val="nil"/>
            </w:tcBorders>
            <w:shd w:val="clear" w:color="auto" w:fill="auto"/>
            <w:vAlign w:val="center"/>
            <w:hideMark/>
          </w:tcPr>
          <w:p w14:paraId="743C62A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«ΠΡΟΜΗΘΕΙΑ ΤΡΟΦΙΜΩΝ (</w:t>
            </w:r>
            <w:r w:rsidRPr="008F2C71">
              <w:rPr>
                <w:rFonts w:ascii="Calibri" w:eastAsia="Times New Roman" w:hAnsi="Calibri" w:cs="Calibri"/>
                <w:color w:val="00000A"/>
                <w:sz w:val="16"/>
                <w:szCs w:val="16"/>
              </w:rPr>
              <w:t xml:space="preserve">ειδών σούπερ </w:t>
            </w:r>
            <w:proofErr w:type="spellStart"/>
            <w:r w:rsidRPr="008F2C71">
              <w:rPr>
                <w:rFonts w:ascii="Calibri" w:eastAsia="Times New Roman" w:hAnsi="Calibri" w:cs="Calibri"/>
                <w:color w:val="00000A"/>
                <w:sz w:val="16"/>
                <w:szCs w:val="16"/>
              </w:rPr>
              <w:t>μάρκετ</w:t>
            </w:r>
            <w:proofErr w:type="spellEnd"/>
            <w:r w:rsidRPr="008F2C71">
              <w:rPr>
                <w:rFonts w:ascii="Calibri" w:eastAsia="Times New Roman" w:hAnsi="Calibri" w:cs="Calibri"/>
                <w:color w:val="00000A"/>
                <w:sz w:val="16"/>
                <w:szCs w:val="16"/>
              </w:rPr>
              <w:t xml:space="preserve">-κρεοπωλείου οπωροπωλείου- ειδών συσκευασίας και ειδών καθαριότητας) ΚΟΙΝΩΝΙΚΟΥ ΠΑΝΤΟΠΩΛΕΙΟΥ» </w:t>
            </w:r>
          </w:p>
        </w:tc>
      </w:tr>
      <w:tr w:rsidR="008F2C71" w:rsidRPr="008F2C71" w14:paraId="7EDF9786" w14:textId="77777777" w:rsidTr="008F2C71">
        <w:trPr>
          <w:trHeight w:val="255"/>
        </w:trPr>
        <w:tc>
          <w:tcPr>
            <w:tcW w:w="846" w:type="dxa"/>
            <w:tcBorders>
              <w:top w:val="nil"/>
              <w:left w:val="nil"/>
              <w:bottom w:val="nil"/>
              <w:right w:val="nil"/>
            </w:tcBorders>
            <w:shd w:val="clear" w:color="auto" w:fill="auto"/>
            <w:noWrap/>
            <w:vAlign w:val="center"/>
            <w:hideMark/>
          </w:tcPr>
          <w:p w14:paraId="3EDD1F79" w14:textId="77777777" w:rsidR="008F2C71" w:rsidRPr="008F2C71" w:rsidRDefault="008F2C71" w:rsidP="008F2C71">
            <w:pPr>
              <w:spacing w:after="0" w:line="240" w:lineRule="auto"/>
              <w:jc w:val="center"/>
              <w:rPr>
                <w:rFonts w:ascii="Calibri" w:eastAsia="Times New Roman" w:hAnsi="Calibri" w:cs="Calibri"/>
                <w:b/>
                <w:bCs/>
                <w:color w:val="00000A"/>
                <w:sz w:val="16"/>
                <w:szCs w:val="16"/>
              </w:rPr>
            </w:pPr>
            <w:r w:rsidRPr="008F2C71">
              <w:rPr>
                <w:rFonts w:ascii="Calibri" w:eastAsia="Times New Roman" w:hAnsi="Calibri" w:cs="Calibri"/>
                <w:b/>
                <w:bCs/>
                <w:color w:val="00000A"/>
                <w:sz w:val="16"/>
                <w:szCs w:val="16"/>
              </w:rPr>
              <w:t xml:space="preserve">ΕΝΔΕΙΚΤΙΚΟΣ </w:t>
            </w:r>
            <w:r w:rsidRPr="008F2C71">
              <w:rPr>
                <w:rFonts w:ascii="Calibri" w:eastAsia="Times New Roman" w:hAnsi="Calibri" w:cs="Calibri"/>
                <w:b/>
                <w:bCs/>
                <w:color w:val="00000A"/>
                <w:sz w:val="16"/>
                <w:szCs w:val="16"/>
              </w:rPr>
              <w:lastRenderedPageBreak/>
              <w:t>ΠΡΟΫΠΟΛΟΓΙΣΜΟΣ</w:t>
            </w:r>
          </w:p>
        </w:tc>
        <w:tc>
          <w:tcPr>
            <w:tcW w:w="2027" w:type="dxa"/>
            <w:gridSpan w:val="3"/>
            <w:tcBorders>
              <w:top w:val="nil"/>
              <w:left w:val="nil"/>
              <w:bottom w:val="nil"/>
              <w:right w:val="nil"/>
            </w:tcBorders>
            <w:shd w:val="clear" w:color="auto" w:fill="auto"/>
            <w:noWrap/>
            <w:vAlign w:val="bottom"/>
            <w:hideMark/>
          </w:tcPr>
          <w:p w14:paraId="440D4444" w14:textId="77777777" w:rsidR="008F2C71" w:rsidRPr="008F2C71" w:rsidRDefault="008F2C71" w:rsidP="008F2C71">
            <w:pPr>
              <w:spacing w:after="0" w:line="240" w:lineRule="auto"/>
              <w:jc w:val="center"/>
              <w:rPr>
                <w:rFonts w:ascii="Calibri" w:eastAsia="Times New Roman" w:hAnsi="Calibri" w:cs="Calibri"/>
                <w:b/>
                <w:bCs/>
                <w:color w:val="00000A"/>
                <w:sz w:val="16"/>
                <w:szCs w:val="16"/>
              </w:rPr>
            </w:pPr>
          </w:p>
        </w:tc>
        <w:tc>
          <w:tcPr>
            <w:tcW w:w="1285" w:type="dxa"/>
            <w:gridSpan w:val="3"/>
            <w:tcBorders>
              <w:top w:val="nil"/>
              <w:left w:val="nil"/>
              <w:bottom w:val="nil"/>
              <w:right w:val="nil"/>
            </w:tcBorders>
            <w:shd w:val="clear" w:color="auto" w:fill="auto"/>
            <w:noWrap/>
            <w:vAlign w:val="bottom"/>
            <w:hideMark/>
          </w:tcPr>
          <w:p w14:paraId="4C00C057"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53DFA910"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4665B463"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46C6112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378DFC0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5D0AB57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75336787" w14:textId="77777777" w:rsidTr="008F2C71">
        <w:trPr>
          <w:trHeight w:val="270"/>
        </w:trPr>
        <w:tc>
          <w:tcPr>
            <w:tcW w:w="846" w:type="dxa"/>
            <w:tcBorders>
              <w:top w:val="nil"/>
              <w:left w:val="nil"/>
              <w:bottom w:val="nil"/>
              <w:right w:val="nil"/>
            </w:tcBorders>
            <w:shd w:val="clear" w:color="auto" w:fill="auto"/>
            <w:noWrap/>
            <w:vAlign w:val="center"/>
            <w:hideMark/>
          </w:tcPr>
          <w:p w14:paraId="62C4E9F6"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37506CF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37211F5"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6A27BAF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113D9E0F"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03E55BA0"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10F8C91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33483C0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2A97C668" w14:textId="77777777" w:rsidTr="008F2C71">
        <w:trPr>
          <w:trHeight w:val="270"/>
        </w:trPr>
        <w:tc>
          <w:tcPr>
            <w:tcW w:w="846" w:type="dxa"/>
            <w:tcBorders>
              <w:top w:val="single" w:sz="8" w:space="0" w:color="000000"/>
              <w:left w:val="single" w:sz="8" w:space="0" w:color="000000"/>
              <w:bottom w:val="single" w:sz="8" w:space="0" w:color="000000"/>
              <w:right w:val="nil"/>
            </w:tcBorders>
            <w:shd w:val="clear" w:color="000000" w:fill="FFFFD7"/>
            <w:vAlign w:val="center"/>
            <w:hideMark/>
          </w:tcPr>
          <w:p w14:paraId="50178C7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8" w:space="0" w:color="000000"/>
              <w:left w:val="single" w:sz="8" w:space="0" w:color="000000"/>
              <w:bottom w:val="single" w:sz="8" w:space="0" w:color="000000"/>
              <w:right w:val="nil"/>
            </w:tcBorders>
            <w:shd w:val="clear" w:color="000000" w:fill="FFFFD7"/>
            <w:vAlign w:val="center"/>
            <w:hideMark/>
          </w:tcPr>
          <w:p w14:paraId="3274BD1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ΠΕΡΙΓΡΑΦΗ ΟΜΑΔΑΣ</w:t>
            </w:r>
          </w:p>
        </w:tc>
        <w:tc>
          <w:tcPr>
            <w:tcW w:w="1285" w:type="dxa"/>
            <w:gridSpan w:val="3"/>
            <w:tcBorders>
              <w:top w:val="single" w:sz="8" w:space="0" w:color="000000"/>
              <w:left w:val="single" w:sz="8" w:space="0" w:color="000000"/>
              <w:bottom w:val="single" w:sz="8" w:space="0" w:color="000000"/>
              <w:right w:val="nil"/>
            </w:tcBorders>
            <w:shd w:val="clear" w:color="000000" w:fill="FFFFD7"/>
            <w:vAlign w:val="center"/>
            <w:hideMark/>
          </w:tcPr>
          <w:p w14:paraId="43882CD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w:t>
            </w:r>
          </w:p>
        </w:tc>
        <w:tc>
          <w:tcPr>
            <w:tcW w:w="1158" w:type="dxa"/>
            <w:gridSpan w:val="2"/>
            <w:tcBorders>
              <w:top w:val="single" w:sz="8" w:space="0" w:color="000000"/>
              <w:left w:val="single" w:sz="8" w:space="0" w:color="000000"/>
              <w:bottom w:val="single" w:sz="8" w:space="0" w:color="000000"/>
              <w:right w:val="nil"/>
            </w:tcBorders>
            <w:shd w:val="clear" w:color="000000" w:fill="FFFFD7"/>
            <w:vAlign w:val="center"/>
            <w:hideMark/>
          </w:tcPr>
          <w:p w14:paraId="5A2C56F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ΦΠΑ6%</w:t>
            </w:r>
          </w:p>
        </w:tc>
        <w:tc>
          <w:tcPr>
            <w:tcW w:w="1169" w:type="dxa"/>
            <w:gridSpan w:val="2"/>
            <w:tcBorders>
              <w:top w:val="single" w:sz="8" w:space="0" w:color="000000"/>
              <w:left w:val="single" w:sz="8" w:space="0" w:color="000000"/>
              <w:bottom w:val="single" w:sz="8" w:space="0" w:color="000000"/>
              <w:right w:val="nil"/>
            </w:tcBorders>
            <w:shd w:val="clear" w:color="000000" w:fill="FFFFD7"/>
            <w:vAlign w:val="center"/>
            <w:hideMark/>
          </w:tcPr>
          <w:p w14:paraId="72114A6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ΦΠΑ 13%</w:t>
            </w:r>
          </w:p>
        </w:tc>
        <w:tc>
          <w:tcPr>
            <w:tcW w:w="1131" w:type="dxa"/>
            <w:gridSpan w:val="4"/>
            <w:tcBorders>
              <w:top w:val="single" w:sz="8" w:space="0" w:color="000000"/>
              <w:left w:val="single" w:sz="8" w:space="0" w:color="000000"/>
              <w:bottom w:val="single" w:sz="8" w:space="0" w:color="000000"/>
              <w:right w:val="nil"/>
            </w:tcBorders>
            <w:shd w:val="clear" w:color="000000" w:fill="FFFFD7"/>
            <w:vAlign w:val="center"/>
            <w:hideMark/>
          </w:tcPr>
          <w:p w14:paraId="1C6010E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ΦΠΑ 24% </w:t>
            </w:r>
          </w:p>
        </w:tc>
        <w:tc>
          <w:tcPr>
            <w:tcW w:w="1091" w:type="dxa"/>
            <w:gridSpan w:val="3"/>
            <w:tcBorders>
              <w:top w:val="single" w:sz="8" w:space="0" w:color="000000"/>
              <w:left w:val="single" w:sz="8" w:space="0" w:color="000000"/>
              <w:bottom w:val="single" w:sz="8" w:space="0" w:color="000000"/>
              <w:right w:val="single" w:sz="8" w:space="0" w:color="000000"/>
            </w:tcBorders>
            <w:shd w:val="clear" w:color="000000" w:fill="FFFFD7"/>
            <w:vAlign w:val="center"/>
            <w:hideMark/>
          </w:tcPr>
          <w:p w14:paraId="2C74823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ΣΥΝΟΛΟ  </w:t>
            </w:r>
          </w:p>
        </w:tc>
        <w:tc>
          <w:tcPr>
            <w:tcW w:w="1216" w:type="dxa"/>
            <w:gridSpan w:val="4"/>
            <w:tcBorders>
              <w:top w:val="nil"/>
              <w:left w:val="nil"/>
              <w:bottom w:val="nil"/>
              <w:right w:val="nil"/>
            </w:tcBorders>
            <w:shd w:val="clear" w:color="auto" w:fill="auto"/>
            <w:noWrap/>
            <w:vAlign w:val="bottom"/>
            <w:hideMark/>
          </w:tcPr>
          <w:p w14:paraId="0CB5840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43BAE7D0" w14:textId="77777777" w:rsidTr="008F2C71">
        <w:trPr>
          <w:trHeight w:val="270"/>
        </w:trPr>
        <w:tc>
          <w:tcPr>
            <w:tcW w:w="846" w:type="dxa"/>
            <w:tcBorders>
              <w:top w:val="nil"/>
              <w:left w:val="single" w:sz="8" w:space="0" w:color="000000"/>
              <w:bottom w:val="single" w:sz="8" w:space="0" w:color="000000"/>
              <w:right w:val="nil"/>
            </w:tcBorders>
            <w:shd w:val="clear" w:color="auto" w:fill="auto"/>
            <w:vAlign w:val="center"/>
            <w:hideMark/>
          </w:tcPr>
          <w:p w14:paraId="1BA35BE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single" w:sz="8" w:space="0" w:color="000000"/>
              <w:bottom w:val="single" w:sz="8" w:space="0" w:color="000000"/>
              <w:right w:val="nil"/>
            </w:tcBorders>
            <w:shd w:val="clear" w:color="auto" w:fill="auto"/>
            <w:vAlign w:val="center"/>
            <w:hideMark/>
          </w:tcPr>
          <w:p w14:paraId="6509516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ΟΜΑΔΑ Α΄ &amp; Β΄ : ΕΙΔΗ ΠΑΝΤΟΠΩΛΕΙΟΥ</w:t>
            </w:r>
          </w:p>
        </w:tc>
        <w:tc>
          <w:tcPr>
            <w:tcW w:w="1285" w:type="dxa"/>
            <w:gridSpan w:val="3"/>
            <w:tcBorders>
              <w:top w:val="nil"/>
              <w:left w:val="single" w:sz="8" w:space="0" w:color="000000"/>
              <w:bottom w:val="single" w:sz="8" w:space="0" w:color="000000"/>
              <w:right w:val="nil"/>
            </w:tcBorders>
            <w:shd w:val="clear" w:color="auto" w:fill="auto"/>
            <w:vAlign w:val="center"/>
            <w:hideMark/>
          </w:tcPr>
          <w:p w14:paraId="3184EE3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94.398,30 €</w:t>
            </w:r>
          </w:p>
        </w:tc>
        <w:tc>
          <w:tcPr>
            <w:tcW w:w="1158" w:type="dxa"/>
            <w:gridSpan w:val="2"/>
            <w:tcBorders>
              <w:top w:val="nil"/>
              <w:left w:val="single" w:sz="8" w:space="0" w:color="000000"/>
              <w:bottom w:val="single" w:sz="8" w:space="0" w:color="000000"/>
              <w:right w:val="nil"/>
            </w:tcBorders>
            <w:shd w:val="clear" w:color="auto" w:fill="auto"/>
            <w:vAlign w:val="center"/>
            <w:hideMark/>
          </w:tcPr>
          <w:p w14:paraId="53B4130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000000"/>
              <w:bottom w:val="single" w:sz="8" w:space="0" w:color="000000"/>
              <w:right w:val="nil"/>
            </w:tcBorders>
            <w:shd w:val="clear" w:color="auto" w:fill="auto"/>
            <w:vAlign w:val="center"/>
            <w:hideMark/>
          </w:tcPr>
          <w:p w14:paraId="3E4B5D0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12.221,08 €</w:t>
            </w:r>
          </w:p>
        </w:tc>
        <w:tc>
          <w:tcPr>
            <w:tcW w:w="1131" w:type="dxa"/>
            <w:gridSpan w:val="4"/>
            <w:tcBorders>
              <w:top w:val="nil"/>
              <w:left w:val="single" w:sz="8" w:space="0" w:color="000000"/>
              <w:bottom w:val="single" w:sz="8" w:space="0" w:color="000000"/>
              <w:right w:val="nil"/>
            </w:tcBorders>
            <w:shd w:val="clear" w:color="auto" w:fill="auto"/>
            <w:vAlign w:val="center"/>
            <w:hideMark/>
          </w:tcPr>
          <w:p w14:paraId="6C3C625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93,60 €</w:t>
            </w:r>
          </w:p>
        </w:tc>
        <w:tc>
          <w:tcPr>
            <w:tcW w:w="1091" w:type="dxa"/>
            <w:gridSpan w:val="3"/>
            <w:tcBorders>
              <w:top w:val="nil"/>
              <w:left w:val="single" w:sz="8" w:space="0" w:color="000000"/>
              <w:bottom w:val="single" w:sz="8" w:space="0" w:color="000000"/>
              <w:right w:val="single" w:sz="8" w:space="0" w:color="000000"/>
            </w:tcBorders>
            <w:shd w:val="clear" w:color="auto" w:fill="auto"/>
            <w:vAlign w:val="center"/>
            <w:hideMark/>
          </w:tcPr>
          <w:p w14:paraId="6396193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106.712,98 €</w:t>
            </w:r>
          </w:p>
        </w:tc>
        <w:tc>
          <w:tcPr>
            <w:tcW w:w="1216" w:type="dxa"/>
            <w:gridSpan w:val="4"/>
            <w:tcBorders>
              <w:top w:val="nil"/>
              <w:left w:val="nil"/>
              <w:bottom w:val="nil"/>
              <w:right w:val="nil"/>
            </w:tcBorders>
            <w:shd w:val="clear" w:color="auto" w:fill="auto"/>
            <w:noWrap/>
            <w:vAlign w:val="bottom"/>
            <w:hideMark/>
          </w:tcPr>
          <w:p w14:paraId="1052635F" w14:textId="77777777" w:rsidR="008F2C71" w:rsidRPr="008F2C71" w:rsidRDefault="008F2C71" w:rsidP="008F2C71">
            <w:pPr>
              <w:spacing w:after="0" w:line="240" w:lineRule="auto"/>
              <w:jc w:val="right"/>
              <w:rPr>
                <w:rFonts w:ascii="Calibri" w:eastAsia="Times New Roman" w:hAnsi="Calibri" w:cs="Calibri"/>
                <w:color w:val="000000"/>
                <w:sz w:val="16"/>
                <w:szCs w:val="16"/>
              </w:rPr>
            </w:pPr>
          </w:p>
        </w:tc>
      </w:tr>
      <w:tr w:rsidR="008F2C71" w:rsidRPr="008F2C71" w14:paraId="46E46FA5" w14:textId="77777777" w:rsidTr="008F2C71">
        <w:trPr>
          <w:trHeight w:val="465"/>
        </w:trPr>
        <w:tc>
          <w:tcPr>
            <w:tcW w:w="846" w:type="dxa"/>
            <w:tcBorders>
              <w:top w:val="nil"/>
              <w:left w:val="single" w:sz="8" w:space="0" w:color="000000"/>
              <w:bottom w:val="single" w:sz="8" w:space="0" w:color="000000"/>
              <w:right w:val="nil"/>
            </w:tcBorders>
            <w:shd w:val="clear" w:color="auto" w:fill="auto"/>
            <w:vAlign w:val="center"/>
            <w:hideMark/>
          </w:tcPr>
          <w:p w14:paraId="745BE82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single" w:sz="8" w:space="0" w:color="000000"/>
              <w:bottom w:val="single" w:sz="8" w:space="0" w:color="000000"/>
              <w:right w:val="nil"/>
            </w:tcBorders>
            <w:shd w:val="clear" w:color="auto" w:fill="auto"/>
            <w:vAlign w:val="center"/>
            <w:hideMark/>
          </w:tcPr>
          <w:p w14:paraId="04E63F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ΟΜΑΔΑ  Γ΄:  ΠΡΟΜΗΘΕΙΑ ΕΙΔΩΝ ΟΠΩΡΟΠΩΛΕΙΟΥ </w:t>
            </w:r>
          </w:p>
        </w:tc>
        <w:tc>
          <w:tcPr>
            <w:tcW w:w="1285" w:type="dxa"/>
            <w:gridSpan w:val="3"/>
            <w:tcBorders>
              <w:top w:val="nil"/>
              <w:left w:val="single" w:sz="8" w:space="0" w:color="000000"/>
              <w:bottom w:val="single" w:sz="8" w:space="0" w:color="000000"/>
              <w:right w:val="nil"/>
            </w:tcBorders>
            <w:shd w:val="clear" w:color="auto" w:fill="auto"/>
            <w:vAlign w:val="center"/>
            <w:hideMark/>
          </w:tcPr>
          <w:p w14:paraId="1017D8C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5.560,50 €</w:t>
            </w:r>
          </w:p>
        </w:tc>
        <w:tc>
          <w:tcPr>
            <w:tcW w:w="1158" w:type="dxa"/>
            <w:gridSpan w:val="2"/>
            <w:tcBorders>
              <w:top w:val="nil"/>
              <w:left w:val="single" w:sz="8" w:space="0" w:color="000000"/>
              <w:bottom w:val="single" w:sz="8" w:space="0" w:color="000000"/>
              <w:right w:val="nil"/>
            </w:tcBorders>
            <w:shd w:val="clear" w:color="auto" w:fill="auto"/>
            <w:vAlign w:val="center"/>
            <w:hideMark/>
          </w:tcPr>
          <w:p w14:paraId="7DE3EF4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000000"/>
              <w:bottom w:val="single" w:sz="8" w:space="0" w:color="000000"/>
              <w:right w:val="nil"/>
            </w:tcBorders>
            <w:shd w:val="clear" w:color="auto" w:fill="auto"/>
            <w:vAlign w:val="center"/>
            <w:hideMark/>
          </w:tcPr>
          <w:p w14:paraId="2C60793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722,87 €</w:t>
            </w:r>
          </w:p>
        </w:tc>
        <w:tc>
          <w:tcPr>
            <w:tcW w:w="1131" w:type="dxa"/>
            <w:gridSpan w:val="4"/>
            <w:tcBorders>
              <w:top w:val="nil"/>
              <w:left w:val="single" w:sz="8" w:space="0" w:color="000000"/>
              <w:bottom w:val="single" w:sz="8" w:space="0" w:color="000000"/>
              <w:right w:val="nil"/>
            </w:tcBorders>
            <w:shd w:val="clear" w:color="auto" w:fill="auto"/>
            <w:vAlign w:val="center"/>
            <w:hideMark/>
          </w:tcPr>
          <w:p w14:paraId="0C1668B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000000"/>
              <w:bottom w:val="single" w:sz="8" w:space="0" w:color="000000"/>
              <w:right w:val="single" w:sz="8" w:space="0" w:color="000000"/>
            </w:tcBorders>
            <w:shd w:val="clear" w:color="auto" w:fill="auto"/>
            <w:vAlign w:val="center"/>
            <w:hideMark/>
          </w:tcPr>
          <w:p w14:paraId="52BC812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6.283,37 €</w:t>
            </w:r>
          </w:p>
        </w:tc>
        <w:tc>
          <w:tcPr>
            <w:tcW w:w="1216" w:type="dxa"/>
            <w:gridSpan w:val="4"/>
            <w:tcBorders>
              <w:top w:val="nil"/>
              <w:left w:val="nil"/>
              <w:bottom w:val="nil"/>
              <w:right w:val="nil"/>
            </w:tcBorders>
            <w:shd w:val="clear" w:color="auto" w:fill="auto"/>
            <w:noWrap/>
            <w:vAlign w:val="bottom"/>
            <w:hideMark/>
          </w:tcPr>
          <w:p w14:paraId="24B4CB35" w14:textId="77777777" w:rsidR="008F2C71" w:rsidRPr="008F2C71" w:rsidRDefault="008F2C71" w:rsidP="008F2C71">
            <w:pPr>
              <w:spacing w:after="0" w:line="240" w:lineRule="auto"/>
              <w:jc w:val="right"/>
              <w:rPr>
                <w:rFonts w:ascii="Calibri" w:eastAsia="Times New Roman" w:hAnsi="Calibri" w:cs="Calibri"/>
                <w:color w:val="000000"/>
                <w:sz w:val="16"/>
                <w:szCs w:val="16"/>
              </w:rPr>
            </w:pPr>
          </w:p>
        </w:tc>
      </w:tr>
      <w:tr w:rsidR="008F2C71" w:rsidRPr="008F2C71" w14:paraId="64A9EE72" w14:textId="77777777" w:rsidTr="008F2C71">
        <w:trPr>
          <w:trHeight w:val="465"/>
        </w:trPr>
        <w:tc>
          <w:tcPr>
            <w:tcW w:w="846" w:type="dxa"/>
            <w:tcBorders>
              <w:top w:val="nil"/>
              <w:left w:val="single" w:sz="8" w:space="0" w:color="000000"/>
              <w:bottom w:val="single" w:sz="8" w:space="0" w:color="000000"/>
              <w:right w:val="nil"/>
            </w:tcBorders>
            <w:shd w:val="clear" w:color="auto" w:fill="auto"/>
            <w:vAlign w:val="center"/>
            <w:hideMark/>
          </w:tcPr>
          <w:p w14:paraId="449BDA0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single" w:sz="8" w:space="0" w:color="000000"/>
              <w:bottom w:val="single" w:sz="8" w:space="0" w:color="000000"/>
              <w:right w:val="nil"/>
            </w:tcBorders>
            <w:shd w:val="clear" w:color="auto" w:fill="auto"/>
            <w:vAlign w:val="center"/>
            <w:hideMark/>
          </w:tcPr>
          <w:p w14:paraId="2A08AE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ΟΜΑΔΑ  Δ΄ : ΠΡΟΜΗΘΕΙΑ ΕΙΔΩΝ ΚΡΕΟΠΩΛΕΙΟΥ</w:t>
            </w:r>
          </w:p>
        </w:tc>
        <w:tc>
          <w:tcPr>
            <w:tcW w:w="1285" w:type="dxa"/>
            <w:gridSpan w:val="3"/>
            <w:tcBorders>
              <w:top w:val="nil"/>
              <w:left w:val="single" w:sz="8" w:space="0" w:color="000000"/>
              <w:bottom w:val="single" w:sz="8" w:space="0" w:color="000000"/>
              <w:right w:val="nil"/>
            </w:tcBorders>
            <w:shd w:val="clear" w:color="auto" w:fill="auto"/>
            <w:vAlign w:val="center"/>
            <w:hideMark/>
          </w:tcPr>
          <w:p w14:paraId="2A14167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16.356,00 €</w:t>
            </w:r>
          </w:p>
        </w:tc>
        <w:tc>
          <w:tcPr>
            <w:tcW w:w="1158" w:type="dxa"/>
            <w:gridSpan w:val="2"/>
            <w:tcBorders>
              <w:top w:val="nil"/>
              <w:left w:val="single" w:sz="8" w:space="0" w:color="000000"/>
              <w:bottom w:val="single" w:sz="8" w:space="0" w:color="000000"/>
              <w:right w:val="nil"/>
            </w:tcBorders>
            <w:shd w:val="clear" w:color="auto" w:fill="auto"/>
            <w:vAlign w:val="center"/>
            <w:hideMark/>
          </w:tcPr>
          <w:p w14:paraId="5FAFBB0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000000"/>
              <w:bottom w:val="single" w:sz="8" w:space="0" w:color="000000"/>
              <w:right w:val="nil"/>
            </w:tcBorders>
            <w:shd w:val="clear" w:color="auto" w:fill="auto"/>
            <w:vAlign w:val="center"/>
            <w:hideMark/>
          </w:tcPr>
          <w:p w14:paraId="73A72B3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2.126,28 €</w:t>
            </w:r>
          </w:p>
        </w:tc>
        <w:tc>
          <w:tcPr>
            <w:tcW w:w="1131" w:type="dxa"/>
            <w:gridSpan w:val="4"/>
            <w:tcBorders>
              <w:top w:val="nil"/>
              <w:left w:val="single" w:sz="8" w:space="0" w:color="000000"/>
              <w:bottom w:val="single" w:sz="8" w:space="0" w:color="000000"/>
              <w:right w:val="nil"/>
            </w:tcBorders>
            <w:shd w:val="clear" w:color="auto" w:fill="auto"/>
            <w:vAlign w:val="center"/>
            <w:hideMark/>
          </w:tcPr>
          <w:p w14:paraId="6F330E1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000000"/>
              <w:bottom w:val="single" w:sz="8" w:space="0" w:color="000000"/>
              <w:right w:val="single" w:sz="8" w:space="0" w:color="000000"/>
            </w:tcBorders>
            <w:shd w:val="clear" w:color="auto" w:fill="auto"/>
            <w:vAlign w:val="center"/>
            <w:hideMark/>
          </w:tcPr>
          <w:p w14:paraId="14AF778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18.482,28 €</w:t>
            </w:r>
          </w:p>
        </w:tc>
        <w:tc>
          <w:tcPr>
            <w:tcW w:w="1216" w:type="dxa"/>
            <w:gridSpan w:val="4"/>
            <w:tcBorders>
              <w:top w:val="nil"/>
              <w:left w:val="nil"/>
              <w:bottom w:val="nil"/>
              <w:right w:val="nil"/>
            </w:tcBorders>
            <w:shd w:val="clear" w:color="auto" w:fill="auto"/>
            <w:noWrap/>
            <w:vAlign w:val="bottom"/>
            <w:hideMark/>
          </w:tcPr>
          <w:p w14:paraId="2A88FEF6" w14:textId="77777777" w:rsidR="008F2C71" w:rsidRPr="008F2C71" w:rsidRDefault="008F2C71" w:rsidP="008F2C71">
            <w:pPr>
              <w:spacing w:after="0" w:line="240" w:lineRule="auto"/>
              <w:jc w:val="right"/>
              <w:rPr>
                <w:rFonts w:ascii="Calibri" w:eastAsia="Times New Roman" w:hAnsi="Calibri" w:cs="Calibri"/>
                <w:color w:val="000000"/>
                <w:sz w:val="16"/>
                <w:szCs w:val="16"/>
              </w:rPr>
            </w:pPr>
          </w:p>
        </w:tc>
      </w:tr>
      <w:tr w:rsidR="008F2C71" w:rsidRPr="008F2C71" w14:paraId="09BF58CF" w14:textId="77777777" w:rsidTr="008F2C71">
        <w:trPr>
          <w:trHeight w:val="465"/>
        </w:trPr>
        <w:tc>
          <w:tcPr>
            <w:tcW w:w="846" w:type="dxa"/>
            <w:tcBorders>
              <w:top w:val="nil"/>
              <w:left w:val="single" w:sz="8" w:space="0" w:color="000000"/>
              <w:bottom w:val="single" w:sz="8" w:space="0" w:color="000000"/>
              <w:right w:val="nil"/>
            </w:tcBorders>
            <w:shd w:val="clear" w:color="auto" w:fill="auto"/>
            <w:vAlign w:val="center"/>
            <w:hideMark/>
          </w:tcPr>
          <w:p w14:paraId="662D656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single" w:sz="8" w:space="0" w:color="000000"/>
              <w:bottom w:val="single" w:sz="8" w:space="0" w:color="000000"/>
              <w:right w:val="nil"/>
            </w:tcBorders>
            <w:shd w:val="clear" w:color="auto" w:fill="auto"/>
            <w:vAlign w:val="center"/>
            <w:hideMark/>
          </w:tcPr>
          <w:p w14:paraId="7698000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ΟΜΑΔΑ  Ε΄: ΠΡΟΜΗΘΕΙΑ ΕΙΔΩΝ ΣΥΣΚΕΥΑΣΙΑΣ &amp; ΚΑΘΑΡΙΟΤΗΤΑΣ </w:t>
            </w:r>
          </w:p>
        </w:tc>
        <w:tc>
          <w:tcPr>
            <w:tcW w:w="1285" w:type="dxa"/>
            <w:gridSpan w:val="3"/>
            <w:tcBorders>
              <w:top w:val="nil"/>
              <w:left w:val="single" w:sz="8" w:space="0" w:color="000000"/>
              <w:bottom w:val="single" w:sz="8" w:space="0" w:color="000000"/>
              <w:right w:val="nil"/>
            </w:tcBorders>
            <w:shd w:val="clear" w:color="auto" w:fill="auto"/>
            <w:vAlign w:val="center"/>
            <w:hideMark/>
          </w:tcPr>
          <w:p w14:paraId="4045DDB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20.077,00 €</w:t>
            </w:r>
          </w:p>
        </w:tc>
        <w:tc>
          <w:tcPr>
            <w:tcW w:w="1158" w:type="dxa"/>
            <w:gridSpan w:val="2"/>
            <w:tcBorders>
              <w:top w:val="nil"/>
              <w:left w:val="single" w:sz="8" w:space="0" w:color="000000"/>
              <w:bottom w:val="single" w:sz="8" w:space="0" w:color="000000"/>
              <w:right w:val="nil"/>
            </w:tcBorders>
            <w:shd w:val="clear" w:color="auto" w:fill="auto"/>
            <w:vAlign w:val="center"/>
            <w:hideMark/>
          </w:tcPr>
          <w:p w14:paraId="53569E5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140,40 €</w:t>
            </w:r>
          </w:p>
        </w:tc>
        <w:tc>
          <w:tcPr>
            <w:tcW w:w="1169" w:type="dxa"/>
            <w:gridSpan w:val="2"/>
            <w:tcBorders>
              <w:top w:val="nil"/>
              <w:left w:val="single" w:sz="8" w:space="0" w:color="000000"/>
              <w:bottom w:val="single" w:sz="8" w:space="0" w:color="000000"/>
              <w:right w:val="nil"/>
            </w:tcBorders>
            <w:shd w:val="clear" w:color="auto" w:fill="auto"/>
            <w:vAlign w:val="center"/>
            <w:hideMark/>
          </w:tcPr>
          <w:p w14:paraId="3D05AE6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000000"/>
              <w:bottom w:val="single" w:sz="8" w:space="0" w:color="000000"/>
              <w:right w:val="nil"/>
            </w:tcBorders>
            <w:shd w:val="clear" w:color="auto" w:fill="auto"/>
            <w:vAlign w:val="center"/>
            <w:hideMark/>
          </w:tcPr>
          <w:p w14:paraId="1DFF5DE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4.256,88 €</w:t>
            </w:r>
          </w:p>
        </w:tc>
        <w:tc>
          <w:tcPr>
            <w:tcW w:w="1091" w:type="dxa"/>
            <w:gridSpan w:val="3"/>
            <w:tcBorders>
              <w:top w:val="nil"/>
              <w:left w:val="single" w:sz="8" w:space="0" w:color="000000"/>
              <w:bottom w:val="single" w:sz="8" w:space="0" w:color="000000"/>
              <w:right w:val="single" w:sz="8" w:space="0" w:color="000000"/>
            </w:tcBorders>
            <w:shd w:val="clear" w:color="auto" w:fill="auto"/>
            <w:vAlign w:val="center"/>
            <w:hideMark/>
          </w:tcPr>
          <w:p w14:paraId="68C18C1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24.474,28 €</w:t>
            </w:r>
          </w:p>
        </w:tc>
        <w:tc>
          <w:tcPr>
            <w:tcW w:w="1216" w:type="dxa"/>
            <w:gridSpan w:val="4"/>
            <w:tcBorders>
              <w:top w:val="nil"/>
              <w:left w:val="nil"/>
              <w:bottom w:val="nil"/>
              <w:right w:val="nil"/>
            </w:tcBorders>
            <w:shd w:val="clear" w:color="auto" w:fill="auto"/>
            <w:noWrap/>
            <w:vAlign w:val="bottom"/>
            <w:hideMark/>
          </w:tcPr>
          <w:p w14:paraId="6428BBF4" w14:textId="77777777" w:rsidR="008F2C71" w:rsidRPr="008F2C71" w:rsidRDefault="008F2C71" w:rsidP="008F2C71">
            <w:pPr>
              <w:spacing w:after="0" w:line="240" w:lineRule="auto"/>
              <w:jc w:val="right"/>
              <w:rPr>
                <w:rFonts w:ascii="Calibri" w:eastAsia="Times New Roman" w:hAnsi="Calibri" w:cs="Calibri"/>
                <w:color w:val="000000"/>
                <w:sz w:val="16"/>
                <w:szCs w:val="16"/>
              </w:rPr>
            </w:pPr>
          </w:p>
        </w:tc>
      </w:tr>
      <w:tr w:rsidR="008F2C71" w:rsidRPr="008F2C71" w14:paraId="2EF95F02" w14:textId="77777777" w:rsidTr="008F2C71">
        <w:trPr>
          <w:trHeight w:val="255"/>
        </w:trPr>
        <w:tc>
          <w:tcPr>
            <w:tcW w:w="2888" w:type="dxa"/>
            <w:gridSpan w:val="5"/>
            <w:tcBorders>
              <w:top w:val="single" w:sz="8" w:space="0" w:color="000000"/>
              <w:left w:val="single" w:sz="8" w:space="0" w:color="000000"/>
              <w:bottom w:val="nil"/>
              <w:right w:val="single" w:sz="8" w:space="0" w:color="000000"/>
            </w:tcBorders>
            <w:shd w:val="clear" w:color="000000" w:fill="FFFFD7"/>
            <w:vAlign w:val="center"/>
            <w:hideMark/>
          </w:tcPr>
          <w:p w14:paraId="0CBEB68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ΕΝΟΤΗΤΑ Α</w:t>
            </w:r>
          </w:p>
        </w:tc>
        <w:tc>
          <w:tcPr>
            <w:tcW w:w="1285" w:type="dxa"/>
            <w:gridSpan w:val="3"/>
            <w:vMerge w:val="restart"/>
            <w:tcBorders>
              <w:top w:val="nil"/>
              <w:left w:val="single" w:sz="8" w:space="0" w:color="000000"/>
              <w:bottom w:val="single" w:sz="8" w:space="0" w:color="000000"/>
              <w:right w:val="single" w:sz="8" w:space="0" w:color="000000"/>
            </w:tcBorders>
            <w:shd w:val="clear" w:color="000000" w:fill="FFFFD7"/>
            <w:vAlign w:val="center"/>
            <w:hideMark/>
          </w:tcPr>
          <w:p w14:paraId="0B6CE47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136.391,80 €</w:t>
            </w:r>
          </w:p>
        </w:tc>
        <w:tc>
          <w:tcPr>
            <w:tcW w:w="1158" w:type="dxa"/>
            <w:gridSpan w:val="2"/>
            <w:vMerge w:val="restart"/>
            <w:tcBorders>
              <w:top w:val="nil"/>
              <w:left w:val="single" w:sz="8" w:space="0" w:color="000000"/>
              <w:bottom w:val="single" w:sz="8" w:space="0" w:color="000000"/>
              <w:right w:val="single" w:sz="8" w:space="0" w:color="000000"/>
            </w:tcBorders>
            <w:shd w:val="clear" w:color="000000" w:fill="FFFFD7"/>
            <w:vAlign w:val="center"/>
            <w:hideMark/>
          </w:tcPr>
          <w:p w14:paraId="6B84412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140,40 €</w:t>
            </w:r>
          </w:p>
        </w:tc>
        <w:tc>
          <w:tcPr>
            <w:tcW w:w="1169" w:type="dxa"/>
            <w:gridSpan w:val="2"/>
            <w:vMerge w:val="restart"/>
            <w:tcBorders>
              <w:top w:val="nil"/>
              <w:left w:val="single" w:sz="8" w:space="0" w:color="000000"/>
              <w:bottom w:val="single" w:sz="8" w:space="0" w:color="000000"/>
              <w:right w:val="single" w:sz="8" w:space="0" w:color="000000"/>
            </w:tcBorders>
            <w:shd w:val="clear" w:color="000000" w:fill="FFFFD7"/>
            <w:vAlign w:val="center"/>
            <w:hideMark/>
          </w:tcPr>
          <w:p w14:paraId="4BC546C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15.070,22 €</w:t>
            </w:r>
          </w:p>
        </w:tc>
        <w:tc>
          <w:tcPr>
            <w:tcW w:w="1131" w:type="dxa"/>
            <w:gridSpan w:val="4"/>
            <w:vMerge w:val="restart"/>
            <w:tcBorders>
              <w:top w:val="nil"/>
              <w:left w:val="single" w:sz="8" w:space="0" w:color="000000"/>
              <w:bottom w:val="single" w:sz="8" w:space="0" w:color="000000"/>
              <w:right w:val="single" w:sz="8" w:space="0" w:color="000000"/>
            </w:tcBorders>
            <w:shd w:val="clear" w:color="000000" w:fill="FFFFD7"/>
            <w:vAlign w:val="center"/>
            <w:hideMark/>
          </w:tcPr>
          <w:p w14:paraId="6A39C5D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4.350,48 €</w:t>
            </w:r>
          </w:p>
        </w:tc>
        <w:tc>
          <w:tcPr>
            <w:tcW w:w="1091" w:type="dxa"/>
            <w:gridSpan w:val="3"/>
            <w:vMerge w:val="restart"/>
            <w:tcBorders>
              <w:top w:val="nil"/>
              <w:left w:val="single" w:sz="8" w:space="0" w:color="000000"/>
              <w:bottom w:val="single" w:sz="8" w:space="0" w:color="000000"/>
              <w:right w:val="single" w:sz="8" w:space="0" w:color="000000"/>
            </w:tcBorders>
            <w:shd w:val="clear" w:color="000000" w:fill="FFFFD7"/>
            <w:vAlign w:val="center"/>
            <w:hideMark/>
          </w:tcPr>
          <w:p w14:paraId="4568B39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155.952,90 €</w:t>
            </w:r>
          </w:p>
        </w:tc>
        <w:tc>
          <w:tcPr>
            <w:tcW w:w="1201" w:type="dxa"/>
            <w:gridSpan w:val="3"/>
            <w:tcBorders>
              <w:top w:val="nil"/>
              <w:left w:val="nil"/>
              <w:bottom w:val="nil"/>
              <w:right w:val="nil"/>
            </w:tcBorders>
            <w:shd w:val="clear" w:color="auto" w:fill="auto"/>
            <w:noWrap/>
            <w:vAlign w:val="bottom"/>
            <w:hideMark/>
          </w:tcPr>
          <w:p w14:paraId="5CBF38F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2C670B72" w14:textId="77777777" w:rsidTr="008F2C71">
        <w:trPr>
          <w:trHeight w:val="510"/>
        </w:trPr>
        <w:tc>
          <w:tcPr>
            <w:tcW w:w="2888" w:type="dxa"/>
            <w:gridSpan w:val="5"/>
            <w:tcBorders>
              <w:top w:val="nil"/>
              <w:left w:val="single" w:sz="8" w:space="0" w:color="000000"/>
              <w:bottom w:val="single" w:sz="8" w:space="0" w:color="000000"/>
              <w:right w:val="single" w:sz="8" w:space="0" w:color="000000"/>
            </w:tcBorders>
            <w:shd w:val="clear" w:color="000000" w:fill="FFFFD7"/>
            <w:vAlign w:val="center"/>
            <w:hideMark/>
          </w:tcPr>
          <w:p w14:paraId="2FBE8C3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ΚΟΙΝΩΝΙΚΟΥ ΠΑΝΤΟΠΩΛΕΙΟΥ</w:t>
            </w:r>
          </w:p>
        </w:tc>
        <w:tc>
          <w:tcPr>
            <w:tcW w:w="1285" w:type="dxa"/>
            <w:gridSpan w:val="3"/>
            <w:vMerge/>
            <w:tcBorders>
              <w:top w:val="nil"/>
              <w:left w:val="single" w:sz="8" w:space="0" w:color="000000"/>
              <w:bottom w:val="single" w:sz="8" w:space="0" w:color="000000"/>
              <w:right w:val="single" w:sz="8" w:space="0" w:color="000000"/>
            </w:tcBorders>
            <w:vAlign w:val="center"/>
            <w:hideMark/>
          </w:tcPr>
          <w:p w14:paraId="3C15240B"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158" w:type="dxa"/>
            <w:gridSpan w:val="2"/>
            <w:vMerge/>
            <w:tcBorders>
              <w:top w:val="nil"/>
              <w:left w:val="single" w:sz="8" w:space="0" w:color="000000"/>
              <w:bottom w:val="single" w:sz="8" w:space="0" w:color="000000"/>
              <w:right w:val="single" w:sz="8" w:space="0" w:color="000000"/>
            </w:tcBorders>
            <w:vAlign w:val="center"/>
            <w:hideMark/>
          </w:tcPr>
          <w:p w14:paraId="12149796"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169" w:type="dxa"/>
            <w:gridSpan w:val="2"/>
            <w:vMerge/>
            <w:tcBorders>
              <w:top w:val="nil"/>
              <w:left w:val="single" w:sz="8" w:space="0" w:color="000000"/>
              <w:bottom w:val="single" w:sz="8" w:space="0" w:color="000000"/>
              <w:right w:val="single" w:sz="8" w:space="0" w:color="000000"/>
            </w:tcBorders>
            <w:vAlign w:val="center"/>
            <w:hideMark/>
          </w:tcPr>
          <w:p w14:paraId="3B0803F3"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131" w:type="dxa"/>
            <w:gridSpan w:val="4"/>
            <w:vMerge/>
            <w:tcBorders>
              <w:top w:val="nil"/>
              <w:left w:val="single" w:sz="8" w:space="0" w:color="000000"/>
              <w:bottom w:val="single" w:sz="8" w:space="0" w:color="000000"/>
              <w:right w:val="single" w:sz="8" w:space="0" w:color="000000"/>
            </w:tcBorders>
            <w:vAlign w:val="center"/>
            <w:hideMark/>
          </w:tcPr>
          <w:p w14:paraId="3D8C4C6E"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091" w:type="dxa"/>
            <w:gridSpan w:val="3"/>
            <w:vMerge/>
            <w:tcBorders>
              <w:top w:val="nil"/>
              <w:left w:val="single" w:sz="8" w:space="0" w:color="000000"/>
              <w:bottom w:val="single" w:sz="8" w:space="0" w:color="000000"/>
              <w:right w:val="single" w:sz="8" w:space="0" w:color="000000"/>
            </w:tcBorders>
            <w:vAlign w:val="center"/>
            <w:hideMark/>
          </w:tcPr>
          <w:p w14:paraId="4A5CF8EB"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201" w:type="dxa"/>
            <w:gridSpan w:val="3"/>
            <w:tcBorders>
              <w:top w:val="nil"/>
              <w:left w:val="nil"/>
              <w:bottom w:val="nil"/>
              <w:right w:val="nil"/>
            </w:tcBorders>
            <w:shd w:val="clear" w:color="auto" w:fill="auto"/>
            <w:noWrap/>
            <w:vAlign w:val="bottom"/>
            <w:hideMark/>
          </w:tcPr>
          <w:p w14:paraId="6BC62AD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1A821A1F" w14:textId="77777777" w:rsidTr="008F2C71">
        <w:trPr>
          <w:trHeight w:val="255"/>
        </w:trPr>
        <w:tc>
          <w:tcPr>
            <w:tcW w:w="846" w:type="dxa"/>
            <w:tcBorders>
              <w:top w:val="nil"/>
              <w:left w:val="nil"/>
              <w:bottom w:val="nil"/>
              <w:right w:val="nil"/>
            </w:tcBorders>
            <w:shd w:val="clear" w:color="auto" w:fill="auto"/>
            <w:noWrap/>
            <w:vAlign w:val="center"/>
            <w:hideMark/>
          </w:tcPr>
          <w:p w14:paraId="082EDFD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094F1E1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3B432FE7"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1B9183F1"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387F71EB"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0C42152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5E31FEF0"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3F0E168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22503C6E" w14:textId="77777777" w:rsidTr="008F2C71">
        <w:trPr>
          <w:trHeight w:val="255"/>
        </w:trPr>
        <w:tc>
          <w:tcPr>
            <w:tcW w:w="846" w:type="dxa"/>
            <w:tcBorders>
              <w:top w:val="nil"/>
              <w:left w:val="nil"/>
              <w:bottom w:val="nil"/>
              <w:right w:val="nil"/>
            </w:tcBorders>
            <w:shd w:val="clear" w:color="auto" w:fill="auto"/>
            <w:noWrap/>
            <w:vAlign w:val="bottom"/>
            <w:hideMark/>
          </w:tcPr>
          <w:p w14:paraId="0C30E72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4B1FF55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41308D5"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0946962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73FAB6D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74457F8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2939DF52"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2C3903B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1087151" w14:textId="77777777" w:rsidTr="008F2C71">
        <w:trPr>
          <w:trHeight w:val="255"/>
        </w:trPr>
        <w:tc>
          <w:tcPr>
            <w:tcW w:w="846" w:type="dxa"/>
            <w:tcBorders>
              <w:top w:val="nil"/>
              <w:left w:val="nil"/>
              <w:bottom w:val="nil"/>
              <w:right w:val="nil"/>
            </w:tcBorders>
            <w:shd w:val="clear" w:color="auto" w:fill="auto"/>
            <w:noWrap/>
            <w:vAlign w:val="bottom"/>
            <w:hideMark/>
          </w:tcPr>
          <w:p w14:paraId="7B2AFD3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3B41C642"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655F955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1EF0E966"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1B36A9C6"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1B1BE1D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17B448A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7A53198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E175386" w14:textId="77777777" w:rsidTr="008F2C71">
        <w:trPr>
          <w:trHeight w:val="255"/>
        </w:trPr>
        <w:tc>
          <w:tcPr>
            <w:tcW w:w="846" w:type="dxa"/>
            <w:tcBorders>
              <w:top w:val="nil"/>
              <w:left w:val="nil"/>
              <w:bottom w:val="nil"/>
              <w:right w:val="nil"/>
            </w:tcBorders>
            <w:shd w:val="clear" w:color="auto" w:fill="auto"/>
            <w:noWrap/>
            <w:vAlign w:val="bottom"/>
            <w:hideMark/>
          </w:tcPr>
          <w:p w14:paraId="1BF01FB2"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65FCBF6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C471CFF"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3F3028E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359EA7B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296253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751DF50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194F30F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8205045" w14:textId="77777777" w:rsidTr="008F2C71">
        <w:trPr>
          <w:trHeight w:val="255"/>
        </w:trPr>
        <w:tc>
          <w:tcPr>
            <w:tcW w:w="9923" w:type="dxa"/>
            <w:gridSpan w:val="22"/>
            <w:tcBorders>
              <w:top w:val="nil"/>
              <w:left w:val="nil"/>
              <w:bottom w:val="nil"/>
              <w:right w:val="nil"/>
            </w:tcBorders>
            <w:shd w:val="clear" w:color="auto" w:fill="auto"/>
            <w:noWrap/>
            <w:vAlign w:val="center"/>
            <w:hideMark/>
          </w:tcPr>
          <w:p w14:paraId="2FEBE797"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ΕΝΟΤΗΤΑ Β</w:t>
            </w:r>
          </w:p>
        </w:tc>
      </w:tr>
      <w:tr w:rsidR="008F2C71" w:rsidRPr="008F2C71" w14:paraId="497C82E7" w14:textId="77777777" w:rsidTr="008F2C71">
        <w:trPr>
          <w:trHeight w:val="464"/>
        </w:trPr>
        <w:tc>
          <w:tcPr>
            <w:tcW w:w="9923" w:type="dxa"/>
            <w:gridSpan w:val="22"/>
            <w:vMerge w:val="restart"/>
            <w:tcBorders>
              <w:top w:val="nil"/>
              <w:left w:val="nil"/>
              <w:bottom w:val="nil"/>
              <w:right w:val="nil"/>
            </w:tcBorders>
            <w:shd w:val="clear" w:color="auto" w:fill="auto"/>
            <w:vAlign w:val="center"/>
            <w:hideMark/>
          </w:tcPr>
          <w:p w14:paraId="5AB414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«ΠΡΟΜΗΘΕΙΑ ΤΡΟΦΙΜΩΝ ΠΑΙΔΙΚΩΝ ΣΤΑΘΜΩΝ ΚΑΙ Κ.Α.Π.Η. του ΝΠΔΔ ΚΟΙΝΩΝΙΚΗ ΠΡΟΣΤΑΣΙΑ ΑΛΛΗΛΕΓΓΥΗ ΚΑΙ ΠΑΙΔΕΙΑ ΔΗΜΟΥ ΔΙΟΝΥΣΟΥ “Η ΕΣΤΙΑ”»  </w:t>
            </w:r>
            <w:r w:rsidRPr="008F2C71">
              <w:rPr>
                <w:rFonts w:ascii="Calibri" w:eastAsia="Times New Roman" w:hAnsi="Calibri" w:cs="Calibri"/>
                <w:color w:val="000000"/>
                <w:sz w:val="16"/>
                <w:szCs w:val="16"/>
              </w:rPr>
              <w:br/>
              <w:t xml:space="preserve">(ειδών σούπερ </w:t>
            </w:r>
            <w:proofErr w:type="spellStart"/>
            <w:r w:rsidRPr="008F2C71">
              <w:rPr>
                <w:rFonts w:ascii="Calibri" w:eastAsia="Times New Roman" w:hAnsi="Calibri" w:cs="Calibri"/>
                <w:color w:val="000000"/>
                <w:sz w:val="16"/>
                <w:szCs w:val="16"/>
              </w:rPr>
              <w:t>μάρκετ</w:t>
            </w:r>
            <w:proofErr w:type="spellEnd"/>
            <w:r w:rsidRPr="008F2C71">
              <w:rPr>
                <w:rFonts w:ascii="Calibri" w:eastAsia="Times New Roman" w:hAnsi="Calibri" w:cs="Calibri"/>
                <w:color w:val="000000"/>
                <w:sz w:val="16"/>
                <w:szCs w:val="16"/>
              </w:rPr>
              <w:t>-οπωροπωλείου-κρεοπωλείου-αρτοποιείου)</w:t>
            </w:r>
          </w:p>
        </w:tc>
      </w:tr>
      <w:tr w:rsidR="008F2C71" w:rsidRPr="008F2C71" w14:paraId="2341577D" w14:textId="77777777" w:rsidTr="008F2C71">
        <w:trPr>
          <w:trHeight w:val="464"/>
        </w:trPr>
        <w:tc>
          <w:tcPr>
            <w:tcW w:w="9923" w:type="dxa"/>
            <w:gridSpan w:val="22"/>
            <w:vMerge/>
            <w:tcBorders>
              <w:top w:val="nil"/>
              <w:left w:val="nil"/>
              <w:bottom w:val="nil"/>
              <w:right w:val="nil"/>
            </w:tcBorders>
            <w:vAlign w:val="center"/>
            <w:hideMark/>
          </w:tcPr>
          <w:p w14:paraId="48B6AE16" w14:textId="77777777" w:rsidR="008F2C71" w:rsidRPr="008F2C71" w:rsidRDefault="008F2C71" w:rsidP="008F2C71">
            <w:pPr>
              <w:spacing w:after="0" w:line="240" w:lineRule="auto"/>
              <w:rPr>
                <w:rFonts w:ascii="Calibri" w:eastAsia="Times New Roman" w:hAnsi="Calibri" w:cs="Calibri"/>
                <w:color w:val="000000"/>
                <w:sz w:val="16"/>
                <w:szCs w:val="16"/>
              </w:rPr>
            </w:pPr>
          </w:p>
        </w:tc>
      </w:tr>
      <w:tr w:rsidR="008F2C71" w:rsidRPr="008F2C71" w14:paraId="6375D5FE" w14:textId="77777777" w:rsidTr="008F2C71">
        <w:trPr>
          <w:trHeight w:val="255"/>
        </w:trPr>
        <w:tc>
          <w:tcPr>
            <w:tcW w:w="846" w:type="dxa"/>
            <w:tcBorders>
              <w:top w:val="nil"/>
              <w:left w:val="nil"/>
              <w:bottom w:val="nil"/>
              <w:right w:val="nil"/>
            </w:tcBorders>
            <w:shd w:val="clear" w:color="auto" w:fill="auto"/>
            <w:noWrap/>
            <w:vAlign w:val="bottom"/>
            <w:hideMark/>
          </w:tcPr>
          <w:p w14:paraId="1CC6138E"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c>
          <w:tcPr>
            <w:tcW w:w="2027" w:type="dxa"/>
            <w:gridSpan w:val="3"/>
            <w:tcBorders>
              <w:top w:val="nil"/>
              <w:left w:val="nil"/>
              <w:bottom w:val="nil"/>
              <w:right w:val="nil"/>
            </w:tcBorders>
            <w:shd w:val="clear" w:color="auto" w:fill="auto"/>
            <w:noWrap/>
            <w:vAlign w:val="bottom"/>
            <w:hideMark/>
          </w:tcPr>
          <w:p w14:paraId="75E8EA7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03774301"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11522F5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18EEFC5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3545AD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762EE3B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7FE3DBD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E504F58" w14:textId="77777777" w:rsidTr="008F2C71">
        <w:trPr>
          <w:trHeight w:val="255"/>
        </w:trPr>
        <w:tc>
          <w:tcPr>
            <w:tcW w:w="9923" w:type="dxa"/>
            <w:gridSpan w:val="22"/>
            <w:tcBorders>
              <w:top w:val="nil"/>
              <w:left w:val="nil"/>
              <w:bottom w:val="nil"/>
              <w:right w:val="nil"/>
            </w:tcBorders>
            <w:shd w:val="clear" w:color="auto" w:fill="auto"/>
            <w:noWrap/>
            <w:vAlign w:val="center"/>
            <w:hideMark/>
          </w:tcPr>
          <w:p w14:paraId="3A9F5A19"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Α΄: ΠΡΟΜΗΘΕΙΑ ΕΙΔΩΝ ΠΑΝΤΟΠΩΛΕΙΟΥ - ΕΙΔΗ ΜΕ ΕΛΕΥΘΕΡΗ ΤΙΜΗ ΣΤΟ ΕΜΠΟΡΙΟ</w:t>
            </w:r>
          </w:p>
        </w:tc>
      </w:tr>
      <w:tr w:rsidR="008F2C71" w:rsidRPr="008F2C71" w14:paraId="467E03B8" w14:textId="77777777" w:rsidTr="008F2C71">
        <w:trPr>
          <w:trHeight w:val="255"/>
        </w:trPr>
        <w:tc>
          <w:tcPr>
            <w:tcW w:w="9923" w:type="dxa"/>
            <w:gridSpan w:val="22"/>
            <w:tcBorders>
              <w:top w:val="nil"/>
              <w:left w:val="nil"/>
              <w:bottom w:val="nil"/>
              <w:right w:val="nil"/>
            </w:tcBorders>
            <w:shd w:val="clear" w:color="auto" w:fill="auto"/>
            <w:noWrap/>
            <w:vAlign w:val="center"/>
            <w:hideMark/>
          </w:tcPr>
          <w:p w14:paraId="3A00A9C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7F4B495B" w14:textId="77777777" w:rsidTr="008F2C71">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FFFFD7"/>
            <w:vAlign w:val="center"/>
            <w:hideMark/>
          </w:tcPr>
          <w:p w14:paraId="6B618E2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single" w:sz="4" w:space="0" w:color="auto"/>
              <w:right w:val="single" w:sz="4" w:space="0" w:color="auto"/>
            </w:tcBorders>
            <w:shd w:val="clear" w:color="000000" w:fill="FFFFD7"/>
            <w:vAlign w:val="center"/>
            <w:hideMark/>
          </w:tcPr>
          <w:p w14:paraId="18981025"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single" w:sz="4" w:space="0" w:color="auto"/>
              <w:right w:val="single" w:sz="4" w:space="0" w:color="auto"/>
            </w:tcBorders>
            <w:shd w:val="clear" w:color="000000" w:fill="FFFFD7"/>
            <w:noWrap/>
            <w:vAlign w:val="center"/>
            <w:hideMark/>
          </w:tcPr>
          <w:p w14:paraId="1CB00D1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single" w:sz="4" w:space="0" w:color="auto"/>
              <w:right w:val="single" w:sz="4" w:space="0" w:color="auto"/>
            </w:tcBorders>
            <w:shd w:val="clear" w:color="000000" w:fill="FFFFD7"/>
            <w:vAlign w:val="center"/>
            <w:hideMark/>
          </w:tcPr>
          <w:p w14:paraId="28F4222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38CED50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71CE995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single" w:sz="4" w:space="0" w:color="auto"/>
              <w:right w:val="single" w:sz="4" w:space="0" w:color="auto"/>
            </w:tcBorders>
            <w:shd w:val="clear" w:color="000000" w:fill="FFFFD7"/>
            <w:vAlign w:val="center"/>
            <w:hideMark/>
          </w:tcPr>
          <w:p w14:paraId="1DDCD8B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single" w:sz="4" w:space="0" w:color="auto"/>
              <w:right w:val="single" w:sz="4" w:space="0" w:color="auto"/>
            </w:tcBorders>
            <w:shd w:val="clear" w:color="000000" w:fill="FFFFD7"/>
            <w:vAlign w:val="center"/>
            <w:hideMark/>
          </w:tcPr>
          <w:p w14:paraId="3C7212E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23574683"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64A1F6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4A4335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ΑΛΑΤΙ ΨΙΛΟ ΦΙΑΛΗ 750γρ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A52B14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166CEE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01B2D1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207</w:t>
            </w:r>
          </w:p>
        </w:tc>
        <w:tc>
          <w:tcPr>
            <w:tcW w:w="1131" w:type="dxa"/>
            <w:gridSpan w:val="4"/>
            <w:tcBorders>
              <w:top w:val="nil"/>
              <w:left w:val="nil"/>
              <w:bottom w:val="single" w:sz="4" w:space="0" w:color="auto"/>
              <w:right w:val="single" w:sz="4" w:space="0" w:color="auto"/>
            </w:tcBorders>
            <w:shd w:val="clear" w:color="auto" w:fill="auto"/>
            <w:vAlign w:val="center"/>
            <w:hideMark/>
          </w:tcPr>
          <w:p w14:paraId="2D9C6F7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56C177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207,00 €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ECD41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925763B"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638D6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D8013B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ΑΛΑΤΙ ΗΜΙΧΟΝΔΡΟ συσκ.1000γρ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582263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D0186D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ΚΙΛΑ</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E9EC50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1131" w:type="dxa"/>
            <w:gridSpan w:val="4"/>
            <w:tcBorders>
              <w:top w:val="nil"/>
              <w:left w:val="nil"/>
              <w:bottom w:val="single" w:sz="4" w:space="0" w:color="auto"/>
              <w:right w:val="single" w:sz="4" w:space="0" w:color="auto"/>
            </w:tcBorders>
            <w:shd w:val="clear" w:color="auto" w:fill="auto"/>
            <w:vAlign w:val="center"/>
            <w:hideMark/>
          </w:tcPr>
          <w:p w14:paraId="7BF9EFC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0,59 €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E710C7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5,90 €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1F7593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86686A4"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D358F9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AD1C19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ΑΛΕΥΡΙ  ΓΙΑ ΟΛΕΣ ΤΙΣ ΧΡΗΣΕΙΣ 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BFC606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15600000-4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C0AF8C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BF6CE5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320</w:t>
            </w:r>
          </w:p>
        </w:tc>
        <w:tc>
          <w:tcPr>
            <w:tcW w:w="1131" w:type="dxa"/>
            <w:gridSpan w:val="4"/>
            <w:tcBorders>
              <w:top w:val="nil"/>
              <w:left w:val="nil"/>
              <w:bottom w:val="single" w:sz="4" w:space="0" w:color="auto"/>
              <w:right w:val="single" w:sz="4" w:space="0" w:color="auto"/>
            </w:tcBorders>
            <w:shd w:val="clear" w:color="auto" w:fill="auto"/>
            <w:vAlign w:val="center"/>
            <w:hideMark/>
          </w:tcPr>
          <w:p w14:paraId="36560C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E27E6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304,00 €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BCA3BD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44174B7"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0480BD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6FAC47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ΑΛΕΥΡΙ  ΟΛΙΚΗΣ ΑΛΕΣΗΣ 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D4F09A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15600000-4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C31328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66BC1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EE38E8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ADF85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C13F2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2C0CA47"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E2766D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8A2636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ΑΛΕΥΡΙ ΦΑΡΙΝΑ 500γρ. ΟΛΙΚΗΣ ΑΛΕΣΗΣ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8CC8A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15600000-4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9E1F5F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CA546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4B8FFF1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2,15 €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E3AD3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1CAF90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ECE034B"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91CD0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185D50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ΑΝΘΟΣ ΑΡΑΒΟΣΙΤΟΥ  ΒΑΝΙΛΙΑ 160γρ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64940A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34351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8A1BE2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008C99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C2B78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AA7B4B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A8C6B74"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0610A1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5CE11B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ΑΡΑΒΟΣΙΤΕΛΑΙΟ ΕΛ. 5000ML.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D8B6EA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91FF0C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964D77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w:t>
            </w:r>
          </w:p>
        </w:tc>
        <w:tc>
          <w:tcPr>
            <w:tcW w:w="1131" w:type="dxa"/>
            <w:gridSpan w:val="4"/>
            <w:tcBorders>
              <w:top w:val="nil"/>
              <w:left w:val="nil"/>
              <w:bottom w:val="single" w:sz="4" w:space="0" w:color="auto"/>
              <w:right w:val="single" w:sz="4" w:space="0" w:color="auto"/>
            </w:tcBorders>
            <w:shd w:val="clear" w:color="auto" w:fill="auto"/>
            <w:vAlign w:val="center"/>
            <w:hideMark/>
          </w:tcPr>
          <w:p w14:paraId="7CAB9E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EDAD8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CAAAB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7510962"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802EE2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377EE3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ΑΥΓΑ ΠΡΑΛΙΝΑ 10γρ.ΤΥΠ/ΝΑ 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AF9B05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7EE81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3E13B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42C5F96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FFD9E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FAD52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3112A130"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AE1BC7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107B5C4"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 xml:space="preserve">ΒΑΝΙΛΙΕΣ Άρωμα </w:t>
            </w:r>
            <w:proofErr w:type="spellStart"/>
            <w:r w:rsidRPr="008F2C71">
              <w:rPr>
                <w:rFonts w:ascii="Calibri" w:eastAsia="Times New Roman" w:hAnsi="Calibri" w:cs="Calibri"/>
                <w:sz w:val="16"/>
                <w:szCs w:val="16"/>
              </w:rPr>
              <w:t>συσκ</w:t>
            </w:r>
            <w:proofErr w:type="spellEnd"/>
            <w:r w:rsidRPr="008F2C71">
              <w:rPr>
                <w:rFonts w:ascii="Calibri" w:eastAsia="Times New Roman" w:hAnsi="Calibri" w:cs="Calibri"/>
                <w:sz w:val="16"/>
                <w:szCs w:val="16"/>
              </w:rPr>
              <w:t>. (5x0,15gr)</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FD4CAD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1765B2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49372E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w:t>
            </w:r>
          </w:p>
        </w:tc>
        <w:tc>
          <w:tcPr>
            <w:tcW w:w="1131" w:type="dxa"/>
            <w:gridSpan w:val="4"/>
            <w:tcBorders>
              <w:top w:val="nil"/>
              <w:left w:val="nil"/>
              <w:bottom w:val="single" w:sz="4" w:space="0" w:color="auto"/>
              <w:right w:val="single" w:sz="4" w:space="0" w:color="auto"/>
            </w:tcBorders>
            <w:shd w:val="clear" w:color="auto" w:fill="auto"/>
            <w:vAlign w:val="center"/>
            <w:hideMark/>
          </w:tcPr>
          <w:p w14:paraId="57AB924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0,40 €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C16CA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163E9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16,00 €</w:t>
            </w:r>
          </w:p>
        </w:tc>
      </w:tr>
      <w:tr w:rsidR="008F2C71" w:rsidRPr="008F2C71" w14:paraId="75E7D055"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2BE71B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F1DA46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ΒΑΦΕΣ ΑΥΓΩΝ ΚΟΚΚΙΝΕΣ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F38768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4280FF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FF8E79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4AD9980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8AAD86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D3DC62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30,00 €</w:t>
            </w:r>
          </w:p>
        </w:tc>
      </w:tr>
      <w:tr w:rsidR="008F2C71" w:rsidRPr="008F2C71" w14:paraId="3EA88137"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9304AF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CB9740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ΒΟΥΤΥΡΟ  ΜΑΡΓΑΡΙΝΗ SOFT ΚΕΣΕΔΑΚΙ (250γρ)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1A3DE4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693C9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E9B71B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C66436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A35DDE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F8DD1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0638F76"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171F86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C53E7C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ΒΟΥΤΥΡΟ ΜΑΡΓΑΡΙΝΗ SOFT ΚΕΣΕΔΑΚΙ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9EEAA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4101D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948EDB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w:t>
            </w:r>
          </w:p>
        </w:tc>
        <w:tc>
          <w:tcPr>
            <w:tcW w:w="1131" w:type="dxa"/>
            <w:gridSpan w:val="4"/>
            <w:tcBorders>
              <w:top w:val="nil"/>
              <w:left w:val="nil"/>
              <w:bottom w:val="single" w:sz="4" w:space="0" w:color="auto"/>
              <w:right w:val="single" w:sz="4" w:space="0" w:color="auto"/>
            </w:tcBorders>
            <w:shd w:val="clear" w:color="auto" w:fill="auto"/>
            <w:vAlign w:val="center"/>
            <w:hideMark/>
          </w:tcPr>
          <w:p w14:paraId="7DD4C8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728E87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168,00 €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76A344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F38BF3F"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683604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9118FC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ΜΑΡΓΑΡΙΝΗ ΤΥΠΟΥ ΜΕ ΒΟΥΤΥΡΟ SOFT 225γρ.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1C4EB0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A7863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79E376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BC0BF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C8B746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CFCF46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DF2FD7F"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F0DDE0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20C96D5"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ΒΟΥΤΥΡΟ ΤΥΠΟΥ ΚΕΡΚΥΡΑΣ 250γρ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803116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8BF030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2E39A8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w:t>
            </w:r>
          </w:p>
        </w:tc>
        <w:tc>
          <w:tcPr>
            <w:tcW w:w="1131" w:type="dxa"/>
            <w:gridSpan w:val="4"/>
            <w:tcBorders>
              <w:top w:val="nil"/>
              <w:left w:val="nil"/>
              <w:bottom w:val="single" w:sz="4" w:space="0" w:color="auto"/>
              <w:right w:val="single" w:sz="4" w:space="0" w:color="auto"/>
            </w:tcBorders>
            <w:shd w:val="clear" w:color="auto" w:fill="auto"/>
            <w:vAlign w:val="center"/>
            <w:hideMark/>
          </w:tcPr>
          <w:p w14:paraId="00ACF4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63A43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42A831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E7AED4A" w14:textId="77777777" w:rsidTr="008F2C71">
        <w:trPr>
          <w:trHeight w:val="443"/>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DF3D54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E4A72B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ΓΑΛΑ ΕΒΑΠΟΡΕ 7,5% 410γρ. ΠΛΗΡΕΣ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91EBEF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B914C0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01E35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1F77F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EF4E20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38EF5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247C93F"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CEDE6B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DB96C4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ΓΑΛΑ ΦΡΕΣΚΟ ΠΛΗΡΕΣ 1LT</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D7B99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15511100-4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9B3857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71416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8A37E0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327EAC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18.000,00 €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D65B7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9BBD097"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700571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lastRenderedPageBreak/>
              <w:t>17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319179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ΓΑΡΥΦΑΛΛΟ (ΞΥΛΑΚΙ) ΦΑΚ.0,15γρ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4AA01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8FCCE1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57BADB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vAlign w:val="center"/>
            <w:hideMark/>
          </w:tcPr>
          <w:p w14:paraId="64C3F90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0,73 €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D35808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21,90 €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89150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9F725C5"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53DF9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5899EB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ΓΑΡΥΦΑΛΛΟ ΤΡΙΜ.ΣΥΣΚ. 15ΓΡ.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B9B285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A66E16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7E2F4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w:t>
            </w:r>
          </w:p>
        </w:tc>
        <w:tc>
          <w:tcPr>
            <w:tcW w:w="1131" w:type="dxa"/>
            <w:gridSpan w:val="4"/>
            <w:tcBorders>
              <w:top w:val="nil"/>
              <w:left w:val="nil"/>
              <w:bottom w:val="single" w:sz="4" w:space="0" w:color="auto"/>
              <w:right w:val="single" w:sz="4" w:space="0" w:color="auto"/>
            </w:tcBorders>
            <w:shd w:val="clear" w:color="auto" w:fill="auto"/>
            <w:vAlign w:val="center"/>
            <w:hideMark/>
          </w:tcPr>
          <w:p w14:paraId="58C328C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0,73 €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2004F6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36,50 €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0F31EF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92A478C"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970DA2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96DA6A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ΓΙΑΟΥΡΤΙ ΑΓΕΛΑΔΙΝΟ 1000gr ΠΛΗΡΕΣ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E9EBC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AAB47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7F5A99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750</w:t>
            </w:r>
          </w:p>
        </w:tc>
        <w:tc>
          <w:tcPr>
            <w:tcW w:w="1131" w:type="dxa"/>
            <w:gridSpan w:val="4"/>
            <w:tcBorders>
              <w:top w:val="nil"/>
              <w:left w:val="nil"/>
              <w:bottom w:val="single" w:sz="4" w:space="0" w:color="auto"/>
              <w:right w:val="single" w:sz="4" w:space="0" w:color="auto"/>
            </w:tcBorders>
            <w:shd w:val="clear" w:color="auto" w:fill="auto"/>
            <w:vAlign w:val="center"/>
            <w:hideMark/>
          </w:tcPr>
          <w:p w14:paraId="56773F1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7BD76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2.625,00 €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A772DF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F27EB69"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607AD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F91902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ΔΑΦΝΗ 0,15γρ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E545F8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5E136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C07D1F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vAlign w:val="center"/>
            <w:hideMark/>
          </w:tcPr>
          <w:p w14:paraId="330FD2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1,18 €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1158CB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35,40 €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2C3DDF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FDBF2A5"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97ED87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2437A6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ΔΗΜΗΤΡΙΑΚΑ ΝΙΦΑΔΕΣ ΚΑΛΑΜΠΟΚΙΟΥ ΟΛΙΚΗΣ ΑΛΕΣΗΣ 500γρ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1BC8F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15613310-4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9D23F6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1D8639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57138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389AE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3F7434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A46B7DD"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3F8A29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48193F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ΔΥΟΣΜΟΣ ΤΡΙΜ.συσκ.0,20γρ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A16CE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80E97D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2E429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vAlign w:val="center"/>
            <w:hideMark/>
          </w:tcPr>
          <w:p w14:paraId="261B48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1,18 €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FCAE26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35,40 €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55D605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CF8C17F"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60858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92D72B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ΖΑΧΑΡΗ ΑΧΝΗ συσκ.500γρ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F9712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1A4026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BFE266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1015161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0,75 €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3FD38D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4794FD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85A03B2"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E240F9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877B1D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ΖΑΧΑΡΗ ΛΕΥΚΗ ΨΙΛΗ 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2EF04C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6967D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65522E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4B29770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0C8F3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83FF30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21F50E0"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04C7C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141293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ΚΑΚΑΟ συσκ.125γρ.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BD6F8E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1185CA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EA895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479F1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52574F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904A44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284109C"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66E586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2411AC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ΚΑΝΕΛΛΑ ΞΥΛΟ 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6ADA5E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EC209A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4F9F04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383200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87025F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16CB5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144E296"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F7E166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32F2C2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ΚΑΝΕΛΛΑ ΤΡΙΜ.50γρ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3BE158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E4DE1A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CD7625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DE4A2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733907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039B79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33A6C84"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AB580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008658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ΚΑΡΑΜΕΛΕΣ ΖΕΛΕΔΑΚΙΑ 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D2B345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D84FB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1C18B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090967B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8DC4B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65197D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EE06FBB"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361EF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F24484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ΚΑΡΥΔΟΨΥΧΑ συσκ.200γρ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DF5F0C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F2327D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2BB136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1131" w:type="dxa"/>
            <w:gridSpan w:val="4"/>
            <w:tcBorders>
              <w:top w:val="nil"/>
              <w:left w:val="nil"/>
              <w:bottom w:val="single" w:sz="4" w:space="0" w:color="auto"/>
              <w:right w:val="single" w:sz="4" w:space="0" w:color="auto"/>
            </w:tcBorders>
            <w:shd w:val="clear" w:color="auto" w:fill="auto"/>
            <w:vAlign w:val="center"/>
            <w:hideMark/>
          </w:tcPr>
          <w:p w14:paraId="7DE4432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8F0850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E2D67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41F584D9"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32B17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73156AD"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ΚΑΦΕΣ ΕΛΛΗΝΙΚΟΣ 981gr</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AD7084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6659F6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3A105D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1368DCC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8EA541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280,00 €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0A9177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D9211ED"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2F64C2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DD44D68"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ΚΑΦΕΣ ΕΛΛΗΝΙΚΟΣ 487gr</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4AA75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A680E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4FA48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00B50D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CDFBBD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E368B7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19D550E"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7C690E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7B2E08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ΚΑΦΕΣ ΦΙΛΤΡΟΥ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45BEA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54282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3959A2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7D47BD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5,92 €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445A6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118,40 €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EFFAD0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F02C3BA"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BD4FBC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4CC380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ΚΟΜΠΟΣΤΑ ΡΟΔΑΚΙΝΟ 850ML.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98ED8A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81A9D2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00B4E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CCCE8C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C0B7FD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0357CD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DB3514C"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81BBA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AC6B5A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ΚΟΡΝ-ΦΛΑΟΥΕΡ  (ΣΥΣΚΕΥΑΣΙΑ 200ΓΡ.)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4346CF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15612210-6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A440AC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F5E5B1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w:t>
            </w:r>
          </w:p>
        </w:tc>
        <w:tc>
          <w:tcPr>
            <w:tcW w:w="1131" w:type="dxa"/>
            <w:gridSpan w:val="4"/>
            <w:tcBorders>
              <w:top w:val="nil"/>
              <w:left w:val="nil"/>
              <w:bottom w:val="single" w:sz="4" w:space="0" w:color="auto"/>
              <w:right w:val="single" w:sz="4" w:space="0" w:color="auto"/>
            </w:tcBorders>
            <w:shd w:val="clear" w:color="auto" w:fill="auto"/>
            <w:vAlign w:val="center"/>
            <w:hideMark/>
          </w:tcPr>
          <w:p w14:paraId="31D989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1828EA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114,00 €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8A785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F76C875"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34284C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9ED6070"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ΚΡΕΜΑ ΓΑΛΑΚΤΟΣ 20% 1000ml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2996E1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32210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CF174F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vAlign w:val="center"/>
            <w:hideMark/>
          </w:tcPr>
          <w:p w14:paraId="0620DD6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5DB1E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2234E1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7399F5D"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AF4E1A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F81C9DC"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ΚΡΙΘΑΡΑΚΙ ΜΕΤΡΙΟ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12A09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4B5115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16816E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144120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B75976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93D141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D7DB857" w14:textId="77777777" w:rsidTr="008F2C71">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8A36BC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06BA07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ΚΥΜΙΝΟ ΤΡΙΜΜΕΝΟ Φ.50γρ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BF6EA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A8AC1E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83E01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1131" w:type="dxa"/>
            <w:gridSpan w:val="4"/>
            <w:tcBorders>
              <w:top w:val="nil"/>
              <w:left w:val="nil"/>
              <w:bottom w:val="single" w:sz="4" w:space="0" w:color="auto"/>
              <w:right w:val="single" w:sz="4" w:space="0" w:color="auto"/>
            </w:tcBorders>
            <w:shd w:val="clear" w:color="auto" w:fill="auto"/>
            <w:vAlign w:val="center"/>
            <w:hideMark/>
          </w:tcPr>
          <w:p w14:paraId="0DD9EB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C39D3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96,00 €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186DA9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48F69C2"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B15AC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983101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ΛΕΜΟΝΙ ΑΡΤΥΜΑ 330ml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40CBF5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815FC1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E741B9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753AD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02E175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341F63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B376BC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CD8FFC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BD9805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ΜΑΓΙΑ ΞHΡΗ 8γρ.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21E280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9F38AB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F1E2C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39D67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8A75D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7B6646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4C39C21"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82DDA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219BA5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ΜΑΚΑΡΟΝΑΚΙ ΚΟΦΤΟ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00F4CB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5FED48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C2C4D4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A9CAD6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7B411E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21F45C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6ECD58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F49A5D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76BC25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ΜΑΚΑΡΟΝΙΑ Νο3 500γρ.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C0BFF1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344F92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8164B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A5CE43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8AB1DB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380,00 €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79EECB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A6B1719"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6C908E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966F30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ΜΑΚΑΡΟΝΙΑ Νο2 &amp; Νο5 500γρ.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D8682C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C54C6D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B5D142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0CDBD5B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8A3BA3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C2C4B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458E215"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96208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0E5534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ΜΑΚΑΡΟΝΙΑ ΠΕΝΝΕΣ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8B9AF6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689E02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267F4D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160</w:t>
            </w:r>
          </w:p>
        </w:tc>
        <w:tc>
          <w:tcPr>
            <w:tcW w:w="1131" w:type="dxa"/>
            <w:gridSpan w:val="4"/>
            <w:tcBorders>
              <w:top w:val="nil"/>
              <w:left w:val="nil"/>
              <w:bottom w:val="single" w:sz="4" w:space="0" w:color="auto"/>
              <w:right w:val="single" w:sz="4" w:space="0" w:color="auto"/>
            </w:tcBorders>
            <w:shd w:val="clear" w:color="auto" w:fill="auto"/>
            <w:vAlign w:val="center"/>
            <w:hideMark/>
          </w:tcPr>
          <w:p w14:paraId="5928549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B42DE9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152,00 €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F61C1E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1B7CBDF"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0E622B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7CD728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ΜΑΡΜΕΛΑΔΑ ΤΑΠΕΡ 400γρ.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FAEC4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EB0D7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14E7C7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B097D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619DDC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95DE21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5A6A02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3150E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9D401C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ΜΑΣΤΙΧΑ ΑΡΩΜΑ ΣΥΣΚ.0,20γρ.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5546DB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3027B3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13EF1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16BD34B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4,19 €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39C9E4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83,80 €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A7215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FFF5EDA"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45AD8D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C3CFCA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ΜΕΛΙ ΣΥΣΚΕΥΑΣΙΑ 920γρ.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AB48E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BCB68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5651EF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vAlign w:val="center"/>
            <w:hideMark/>
          </w:tcPr>
          <w:p w14:paraId="5362814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506C2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F5737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42E0CA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2E6D9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D26FA5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ΜΟΣΧΟΚΑΡΥΔΟ ΤΡΙΜ.30γρ.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B5F287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CA018A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4DE73B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50A246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1232CA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D73F29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4F319A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5A84A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437012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ΜΠΑΧΑΡΙ συσκ.0,30γρ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D3504B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60209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72D1E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79085F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0,98 €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144F04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19,60 €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CC24C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8BD4C4D"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D2BC13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29FE82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ΜΠΕΙΚΙΝ ΠΑΟΥΝΤΕΡ </w:t>
            </w:r>
            <w:proofErr w:type="spellStart"/>
            <w:r w:rsidRPr="008F2C71">
              <w:rPr>
                <w:rFonts w:ascii="Calibri" w:eastAsia="Times New Roman" w:hAnsi="Calibri" w:cs="Calibri"/>
                <w:color w:val="000000"/>
                <w:sz w:val="16"/>
                <w:szCs w:val="16"/>
              </w:rPr>
              <w:t>συσκ.κουτί</w:t>
            </w:r>
            <w:proofErr w:type="spellEnd"/>
            <w:r w:rsidRPr="008F2C71">
              <w:rPr>
                <w:rFonts w:ascii="Calibri" w:eastAsia="Times New Roman" w:hAnsi="Calibri" w:cs="Calibri"/>
                <w:color w:val="000000"/>
                <w:sz w:val="16"/>
                <w:szCs w:val="16"/>
              </w:rPr>
              <w:t xml:space="preserve"> 200γρ.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B9A92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3E9E99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FB3D44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vAlign w:val="center"/>
            <w:hideMark/>
          </w:tcPr>
          <w:p w14:paraId="20E349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A8DB6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990F2B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1C5CE8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124E1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EE4B4D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ΜΠΕΙΚΙΝ ΠΑΟΥΝΤΕΡ 3 ΦΑΚΕΛΟΙ ΤΩΝ 20γρ.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6FB9D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DDD382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ABF70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0D4529A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15B84B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EFE6D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CCDC194"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C90A7B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48025A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ΜΠΙΣΚΟΤΑ ΤΥΠΟΥ ΜΙΡΑΝΤΑ Ν16 250γρ. ΟΛΙΚΗΣ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33134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1AFAC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B73349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DB5340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B9B0D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1.755,00 €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671F4E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9F0FAB0"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C87F4F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6CCF23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ΜΠΙΣΚΟΤΑ ΤΥΠΟΥ ΠΤΙ-ΜΠΕΡ 225γρ. ΟΛΙΚΗΣ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F75A71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F98C9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37D7F8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09374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3D9090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83BD1E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531FAB4"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CCE155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916926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ΝΕΡΟ ΕΜΦΙΑΛΩΜΕΝΟ 0,50lt</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1FBA9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E94087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014AC6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5426744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0,15 €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246F27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6D003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0734E3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96B79B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B28853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ΝΕΡΟ ΕΜΦΙΑΛΩΜΕΝΟ 1500ML.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C8C84B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5CC87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28827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C5F68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32AC10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A3B4FD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5ED75C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28C5C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lastRenderedPageBreak/>
              <w:t>55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DCBA09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ΞΥΔΙ ΦΙΑΛΗ 390ml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7DC17C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189B24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A88CDA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w:t>
            </w:r>
          </w:p>
        </w:tc>
        <w:tc>
          <w:tcPr>
            <w:tcW w:w="1131" w:type="dxa"/>
            <w:gridSpan w:val="4"/>
            <w:tcBorders>
              <w:top w:val="nil"/>
              <w:left w:val="nil"/>
              <w:bottom w:val="single" w:sz="4" w:space="0" w:color="auto"/>
              <w:right w:val="single" w:sz="4" w:space="0" w:color="auto"/>
            </w:tcBorders>
            <w:shd w:val="clear" w:color="auto" w:fill="auto"/>
            <w:vAlign w:val="center"/>
            <w:hideMark/>
          </w:tcPr>
          <w:p w14:paraId="4D45FED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0,80 €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14E7E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B534E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519931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1CCBB5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63C0D9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ΠΕΠΟΝΑΚΙ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8E12B0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13D4E1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7EA97D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1DCEC1E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FF1B5B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6D56F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F84ED19"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12C8C9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51AF97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ΠΙΠΕΡΙ ΦΑΚ.ΜΑΥΡΟ ΤΡΙΜ.50γρ.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6E0237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FBC73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BA035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4C26CD6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7A2F8C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22FD18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640EBD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988AA8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B01E93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ΠΟΥΡΕΣ συσκ.500γρ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35C87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FDA112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BD03AD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5E6E1CC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151D90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BFEBA6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6F0B7C8"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3A541D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5DBDD1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ΡΕΒΥΘΙΑ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EBDFBE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03200000-3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9765F8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D3BB3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2657BB9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EC3A17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270,00 €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216FCE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40ECFB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BC73E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5AD641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ΡΙΓΑΝΗ ΦΑΚ.50γρ.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7E4A9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A375A5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89212B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6E52F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169A69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D2809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AA65AB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7440E9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8F00ED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ΡΥΖΙ ΓΛΑΣΣΕ Σ.500γρ.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C764E7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1ACBE1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B062FA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17601B8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D0DCBE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55576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D543431"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AF2832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49D7DB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ΡΥΖΙ ΚΑΡΟΛΙΝΑ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8ED224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C48281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736428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37A34F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F23F6B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625,00 €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1BB666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1FD373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2630D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D0014B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ΡΥΖΙ ΜΠΟΝΕΤ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7284AE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FCDB11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10FBC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63B6284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E3553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625,00 €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EE2E87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427FFD2"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A3BD0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3BAE66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ΣΙΜΙΓΔΑΛΙ συσκ.500γρ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4264C8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C5266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029A09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48024D5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B5EF5C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28,50 €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5088D7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2F3DCB2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D8E03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C1E2C58"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 xml:space="preserve">ΣΟΔΑ </w:t>
            </w:r>
            <w:proofErr w:type="spellStart"/>
            <w:r w:rsidRPr="008F2C71">
              <w:rPr>
                <w:rFonts w:ascii="Calibri" w:eastAsia="Times New Roman" w:hAnsi="Calibri" w:cs="Calibri"/>
                <w:sz w:val="16"/>
                <w:szCs w:val="16"/>
              </w:rPr>
              <w:t>συσκ</w:t>
            </w:r>
            <w:proofErr w:type="spellEnd"/>
            <w:r w:rsidRPr="008F2C71">
              <w:rPr>
                <w:rFonts w:ascii="Calibri" w:eastAsia="Times New Roman" w:hAnsi="Calibri" w:cs="Calibri"/>
                <w:sz w:val="16"/>
                <w:szCs w:val="16"/>
              </w:rPr>
              <w:t>.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C9824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3B2B3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99ABEE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vAlign w:val="center"/>
            <w:hideMark/>
          </w:tcPr>
          <w:p w14:paraId="1099AC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1,17 €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28935B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4DE4D0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35,10 €</w:t>
            </w:r>
          </w:p>
        </w:tc>
      </w:tr>
      <w:tr w:rsidR="008F2C71" w:rsidRPr="008F2C71" w14:paraId="19EFAF5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0A7673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12E9C5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ΣΤΑΦΙΔΕΣ (</w:t>
            </w:r>
            <w:proofErr w:type="spellStart"/>
            <w:r w:rsidRPr="008F2C71">
              <w:rPr>
                <w:rFonts w:ascii="Calibri" w:eastAsia="Times New Roman" w:hAnsi="Calibri" w:cs="Calibri"/>
                <w:color w:val="000000"/>
                <w:sz w:val="16"/>
                <w:szCs w:val="16"/>
              </w:rPr>
              <w:t>μαύρη,ξανθιά</w:t>
            </w:r>
            <w:proofErr w:type="spellEnd"/>
            <w:r w:rsidRPr="008F2C71">
              <w:rPr>
                <w:rFonts w:ascii="Calibri" w:eastAsia="Times New Roman" w:hAnsi="Calibri" w:cs="Calibri"/>
                <w:color w:val="000000"/>
                <w:sz w:val="16"/>
                <w:szCs w:val="16"/>
              </w:rPr>
              <w:t>)200γρ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43091D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657D5F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2B793E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67B11F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10B349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5ECD68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07C417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B25BD6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1DEC48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ΤΑΧΙΝΙ ΜΕ ΚΑΚΑΟ 350γρ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A26087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01EC6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7C4E6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w:t>
            </w:r>
          </w:p>
        </w:tc>
        <w:tc>
          <w:tcPr>
            <w:tcW w:w="1131" w:type="dxa"/>
            <w:gridSpan w:val="4"/>
            <w:tcBorders>
              <w:top w:val="nil"/>
              <w:left w:val="nil"/>
              <w:bottom w:val="single" w:sz="4" w:space="0" w:color="auto"/>
              <w:right w:val="single" w:sz="4" w:space="0" w:color="auto"/>
            </w:tcBorders>
            <w:shd w:val="clear" w:color="auto" w:fill="auto"/>
            <w:vAlign w:val="center"/>
            <w:hideMark/>
          </w:tcPr>
          <w:p w14:paraId="27C5C9A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9D53B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294,00 €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466A2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5FC5ED8"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9E8FC1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A1B506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ΤΑΧΙΝΙ ΦΥΣΙΚΟ 350γρ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4E932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136B44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AADD52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09D784E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C1240D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156,00 €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34DAD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25D6998"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DCF623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7F747A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ΤΟΜΑΤΟΠΛΕΛΤΕΣ συσκ.410γρ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4846E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78515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79DD5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1D0FDF4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4F575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7BC6A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7550F90"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4A8D1F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B8C0AB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ΤΟΜΑΤΟΧΥΜΟΣ 500Γγρ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683A6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38475E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BAC6E0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10591C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0,99 €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DB56E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2.970,00 €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44CF4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4DF69A4"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542BD3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C60A4E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ΤΣΑΙ ΜΑΥΡΟ ΦΑΚ.10/ΤΕΜ.8γρ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2A393F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15982000-5</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870B81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753DF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w:t>
            </w:r>
          </w:p>
        </w:tc>
        <w:tc>
          <w:tcPr>
            <w:tcW w:w="1131" w:type="dxa"/>
            <w:gridSpan w:val="4"/>
            <w:tcBorders>
              <w:top w:val="nil"/>
              <w:left w:val="nil"/>
              <w:bottom w:val="single" w:sz="4" w:space="0" w:color="auto"/>
              <w:right w:val="single" w:sz="4" w:space="0" w:color="auto"/>
            </w:tcBorders>
            <w:shd w:val="clear" w:color="auto" w:fill="auto"/>
            <w:vAlign w:val="center"/>
            <w:hideMark/>
          </w:tcPr>
          <w:p w14:paraId="77AA00E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FF1BB1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7A44B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F286AA0"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9E49C7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253133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ΤΥΡΙ ΚΑΣΕΡΙ (Π.Ο.Π)</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814EF3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62AAA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DE9A0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36BF1B8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C8FD96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13.600,00 €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593B8E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4315A7D"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C8F62A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3C7808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ΤΥΡΙ ΚΕΦΑΛΟΤΥΡΙ</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79B4E5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C18D3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F7E0BB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519419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9B0F78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5157B8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EA69A0A"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46942D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5359B8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ΤΥΡΙ ΣΚΛΗΡΟ ΤΥΠΟΥ REGATO ΤΡΙΜΜΕΝΟ ΤΥΠ/ΝΟ 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49D569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30F23E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6E097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21147FC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A76CB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5.400,00 €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A6563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571C76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8702D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280070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ΤΥΡΙ ΤΥΠΟΥ EDAM ΣΕ ΦΕΤΕΣ ΤΥΠ/ΝΟ</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4999E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4555AD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98AE3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320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4034D6E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625B8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2.720,00 €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02423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35CED51"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8FB8A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4F24B0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ΤΥΡΙ ΦΕΤΑ ΤΥΠ/ΝΗ</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E36213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15500000-3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DA51F9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2BA7B6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371D5FE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CF43AC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8.750,00 €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08041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E63C8B4"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F0909E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8CDB5B7"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ΤΥΡΟΠΙΤΑΚΙΑ –ΣΠΑΝΑΚΟΤΥΡΟΠΙΤΑΚΙΑ-ΛΟΥΚΑΝΙΚΟΠΙΤΑΚΙΑ ΚΑΤΕΨ. 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6C0FC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49EF9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1D072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14BAB29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96272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0D9CB9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EB5B3A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517765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024808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ΦΑΚΕΣ ΨΙΛΕΣ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362FA4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03200000-3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7295E9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91DF7E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DBB61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8A036F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569963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05A02D5"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BBA9D9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13C3DB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ΦΑΣΟΛΙΑ ΜΕΤΡΙΑ 500Γγρ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F184E2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03200000-3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27A07C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E8840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C26AE6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2FC7E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780,00 €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B81745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C9E6C42"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82B603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3164E8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ΦΡΥΓΑΝΙΑ ΤΡΙΜΜΕΝΗ 180γρ.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9D097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24FF2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028F1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DB856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3CB599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B37F42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36BD3A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4AC15F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8D4680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ΦΡΥΓΑΝΙΕΣ ΣΥΣΚΕΥΑΣΙΑ 250γρ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7A865B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2539AD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C66FC4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15E8D3B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00DBA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28,00 €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9C0C5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7D04805"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AA3F0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E4D82B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ΦΥΛΛΟ ΓΙΑ ΟΛΕΣ ΤΙΣ ΧΡΗΣΕΙΣ (χωριάτικο)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E9C6CC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2055D3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2D5E1C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244084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2,42 €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6FE7C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484,00 €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BF4C2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3E8718E"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C67951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CCEC8A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ΦΥΛΛΟ ΣΦΟΛΙΑΤΑΣ ΚΑΤΕΨΥΓΜΕΝΟ 800γρ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3F484D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698DB3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011F704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vAlign w:val="center"/>
            <w:hideMark/>
          </w:tcPr>
          <w:p w14:paraId="2E241C3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3,85 €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A5AD5C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115,50 €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9C70A7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0242F21"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75952F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8D19E3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ΧΥΛΟΠΙΤΑΚΙ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CB033F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EC698B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3DDACB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A37316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26F4F9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520,00 €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34CB0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2A6DD1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730C5E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52407C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ΧΥΛΟΠΙΤΕΣ ΜΑΚΡΙΕΣ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24A47B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6AEE2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E295FE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2450E76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ECB178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051F16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043D22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67C07E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F4724B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ΧΥΜΟΣ ΝΕΚΤΑΡ ΚΟΚΤΕΙΛ 1000ML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7597D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15321000-4</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F2A57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65E909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4DDE2B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F5096D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1B6E38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BBEC7B5"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4E2757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EC138C2"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ΨΩΜΙ ΤΟΣΤ ΟΛΙΚΗΣ ΑΛΕΣΗΣ 720γρ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5AB653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B56905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2EB93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728562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214FED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820,00 €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A806C1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F53EFBF"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51003B2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0EA1D3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006E820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000000" w:fill="FFFFFF"/>
            <w:vAlign w:val="center"/>
            <w:hideMark/>
          </w:tcPr>
          <w:p w14:paraId="2A7DD90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000000" w:fill="FFFFFF"/>
            <w:vAlign w:val="center"/>
            <w:hideMark/>
          </w:tcPr>
          <w:p w14:paraId="38FB764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21F6330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000000" w:fill="FFFFFF"/>
            <w:vAlign w:val="center"/>
            <w:hideMark/>
          </w:tcPr>
          <w:p w14:paraId="7D0FE3B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000000" w:fill="FFFFFF"/>
            <w:vAlign w:val="center"/>
            <w:hideMark/>
          </w:tcPr>
          <w:p w14:paraId="65A0A7D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7EA9EE1" w14:textId="77777777" w:rsidTr="008F2C71">
        <w:trPr>
          <w:trHeight w:val="300"/>
        </w:trPr>
        <w:tc>
          <w:tcPr>
            <w:tcW w:w="846" w:type="dxa"/>
            <w:tcBorders>
              <w:top w:val="nil"/>
              <w:left w:val="nil"/>
              <w:bottom w:val="nil"/>
              <w:right w:val="nil"/>
            </w:tcBorders>
            <w:shd w:val="clear" w:color="000000" w:fill="FFFFFF"/>
            <w:vAlign w:val="center"/>
            <w:hideMark/>
          </w:tcPr>
          <w:p w14:paraId="322149E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421D02C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6DFF65C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9F15272"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 xml:space="preserve">ΣΥΝΟΛΟ ΟΜΑΔΑΣ Α'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39F4CBB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103.167,90 €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7F36E48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81,10 €</w:t>
            </w:r>
          </w:p>
        </w:tc>
      </w:tr>
      <w:tr w:rsidR="008F2C71" w:rsidRPr="008F2C71" w14:paraId="04C0DE71" w14:textId="77777777" w:rsidTr="008F2C71">
        <w:trPr>
          <w:trHeight w:val="300"/>
        </w:trPr>
        <w:tc>
          <w:tcPr>
            <w:tcW w:w="846" w:type="dxa"/>
            <w:tcBorders>
              <w:top w:val="nil"/>
              <w:left w:val="nil"/>
              <w:bottom w:val="nil"/>
              <w:right w:val="nil"/>
            </w:tcBorders>
            <w:shd w:val="clear" w:color="000000" w:fill="FFFFFF"/>
            <w:vAlign w:val="center"/>
            <w:hideMark/>
          </w:tcPr>
          <w:p w14:paraId="7EDE1DA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2A23F8D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410D347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2A32242"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766141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13.411,83 €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21CC51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A89F553" w14:textId="77777777" w:rsidTr="008F2C71">
        <w:trPr>
          <w:trHeight w:val="315"/>
        </w:trPr>
        <w:tc>
          <w:tcPr>
            <w:tcW w:w="846" w:type="dxa"/>
            <w:tcBorders>
              <w:top w:val="nil"/>
              <w:left w:val="nil"/>
              <w:bottom w:val="nil"/>
              <w:right w:val="nil"/>
            </w:tcBorders>
            <w:shd w:val="clear" w:color="000000" w:fill="FFFFFF"/>
            <w:vAlign w:val="center"/>
            <w:hideMark/>
          </w:tcPr>
          <w:p w14:paraId="7622508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1D78C6E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3D726C3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9AF83CD"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D6044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12885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19,46 €</w:t>
            </w:r>
          </w:p>
        </w:tc>
      </w:tr>
      <w:tr w:rsidR="008F2C71" w:rsidRPr="008F2C71" w14:paraId="4E218BE3" w14:textId="77777777" w:rsidTr="008F2C71">
        <w:trPr>
          <w:trHeight w:val="315"/>
        </w:trPr>
        <w:tc>
          <w:tcPr>
            <w:tcW w:w="846" w:type="dxa"/>
            <w:tcBorders>
              <w:top w:val="single" w:sz="8" w:space="0" w:color="FFFFFF"/>
              <w:left w:val="single" w:sz="8" w:space="0" w:color="FFFFFF"/>
              <w:bottom w:val="single" w:sz="8" w:space="0" w:color="FFFFFF"/>
              <w:right w:val="nil"/>
            </w:tcBorders>
            <w:shd w:val="clear" w:color="000000" w:fill="FFFFFF"/>
            <w:vAlign w:val="center"/>
            <w:hideMark/>
          </w:tcPr>
          <w:p w14:paraId="2995532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single" w:sz="8" w:space="0" w:color="FFFFFF"/>
              <w:left w:val="single" w:sz="8" w:space="0" w:color="FFFFFF"/>
              <w:bottom w:val="single" w:sz="8" w:space="0" w:color="FFFFFF"/>
              <w:right w:val="nil"/>
            </w:tcBorders>
            <w:shd w:val="clear" w:color="000000" w:fill="FFFFFF"/>
            <w:vAlign w:val="center"/>
            <w:hideMark/>
          </w:tcPr>
          <w:p w14:paraId="60A415D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single" w:sz="8" w:space="0" w:color="FFFFFF"/>
              <w:left w:val="single" w:sz="8" w:space="0" w:color="FFFFFF"/>
              <w:bottom w:val="single" w:sz="8" w:space="0" w:color="FFFFFF"/>
              <w:right w:val="nil"/>
            </w:tcBorders>
            <w:shd w:val="clear" w:color="000000" w:fill="FFFFFF"/>
            <w:noWrap/>
            <w:vAlign w:val="center"/>
            <w:hideMark/>
          </w:tcPr>
          <w:p w14:paraId="11E70A6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78648A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Α΄ΑΝΑ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59E6D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116.579,73 €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9D366F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100,56 €</w:t>
            </w:r>
          </w:p>
        </w:tc>
      </w:tr>
      <w:tr w:rsidR="008F2C71" w:rsidRPr="008F2C71" w14:paraId="20E12444"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780056D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lastRenderedPageBreak/>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4011162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6A8AD28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6ABB0CAF"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Α΄</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24E283A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116.680,29 €</w:t>
            </w:r>
          </w:p>
        </w:tc>
      </w:tr>
      <w:tr w:rsidR="008F2C71" w:rsidRPr="008F2C71" w14:paraId="2885FB6F" w14:textId="77777777" w:rsidTr="008F2C71">
        <w:trPr>
          <w:trHeight w:val="300"/>
        </w:trPr>
        <w:tc>
          <w:tcPr>
            <w:tcW w:w="846" w:type="dxa"/>
            <w:tcBorders>
              <w:top w:val="nil"/>
              <w:left w:val="nil"/>
              <w:bottom w:val="nil"/>
              <w:right w:val="nil"/>
            </w:tcBorders>
            <w:shd w:val="clear" w:color="auto" w:fill="auto"/>
            <w:noWrap/>
            <w:vAlign w:val="bottom"/>
            <w:hideMark/>
          </w:tcPr>
          <w:p w14:paraId="7838F79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3C7ECF6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67E81003"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4CBB429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46F7871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10608B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7F8A523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7881D99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509376E7"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370B88FF"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 xml:space="preserve"> ΟΜΑΔΑ Β΄: ΠΡΟΜΗΘΕΙΑ ΕΙΔΩΝ ΠΑΝΤΟΠΩΛΕΙΟΥ - ΕΙΔΗ ΜΕ ΔΙΑΜΟΡΦΩΣΗ ΜΕΣΗΣ ΗΜΕΡΗΣΙΑΣ ΤΙΜΗΣ</w:t>
            </w:r>
          </w:p>
        </w:tc>
      </w:tr>
      <w:tr w:rsidR="008F2C71" w:rsidRPr="008F2C71" w14:paraId="32CF86F6"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444554B5"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6A42023A" w14:textId="77777777" w:rsidTr="008F2C71">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FFFFD7"/>
            <w:vAlign w:val="center"/>
            <w:hideMark/>
          </w:tcPr>
          <w:p w14:paraId="5E7951B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single" w:sz="4" w:space="0" w:color="auto"/>
              <w:right w:val="single" w:sz="4" w:space="0" w:color="auto"/>
            </w:tcBorders>
            <w:shd w:val="clear" w:color="000000" w:fill="FFFFD7"/>
            <w:vAlign w:val="center"/>
            <w:hideMark/>
          </w:tcPr>
          <w:p w14:paraId="6F41158C"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single" w:sz="4" w:space="0" w:color="auto"/>
              <w:right w:val="single" w:sz="4" w:space="0" w:color="auto"/>
            </w:tcBorders>
            <w:shd w:val="clear" w:color="000000" w:fill="FFFFD7"/>
            <w:noWrap/>
            <w:vAlign w:val="center"/>
            <w:hideMark/>
          </w:tcPr>
          <w:p w14:paraId="2EE498E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single" w:sz="4" w:space="0" w:color="auto"/>
              <w:right w:val="single" w:sz="4" w:space="0" w:color="auto"/>
            </w:tcBorders>
            <w:shd w:val="clear" w:color="000000" w:fill="FFFFD7"/>
            <w:vAlign w:val="center"/>
            <w:hideMark/>
          </w:tcPr>
          <w:p w14:paraId="12CB28F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16F065E7"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1F82094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single" w:sz="4" w:space="0" w:color="auto"/>
              <w:right w:val="single" w:sz="4" w:space="0" w:color="auto"/>
            </w:tcBorders>
            <w:shd w:val="clear" w:color="000000" w:fill="FFFFD7"/>
            <w:vAlign w:val="center"/>
            <w:hideMark/>
          </w:tcPr>
          <w:p w14:paraId="5AAB2277"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single" w:sz="4" w:space="0" w:color="auto"/>
              <w:right w:val="single" w:sz="4" w:space="0" w:color="auto"/>
            </w:tcBorders>
            <w:shd w:val="clear" w:color="000000" w:fill="FFFFD7"/>
            <w:vAlign w:val="center"/>
            <w:hideMark/>
          </w:tcPr>
          <w:p w14:paraId="72560D1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37319BF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15C4C1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CE063E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ΑΝΑΜΙΚΤΑ ΛΑΧΑΝΙΚΑ ΚΑΤΕΨ.1000γρ.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76562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779BB1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40ADF8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702F3D0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2,07 €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F4410D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414,00 €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1474BB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3C84504"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539AB8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07513A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ΑΡΑΚΑΣ ΚΑΤΕΨ.ΠΑΚ.1000γρ.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67F084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26DE1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C81931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21F5EB6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25572E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3273FD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0E29C78"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50C693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82E519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ΑΥΓΑ ΩΟΣΚΟΠΙΜΕΝΑ 53-63γρ.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3FD783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03142500-3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DFA4F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6D6C8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28DF293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0,24 €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43CEBE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4.800,00 €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032333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005DBA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0996DE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919212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ΒΑΚΑΛΑΟΣ ΦΙΛ.Α/Κ Α/Δ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41911B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15220000-6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0CA20D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55B36F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67579D2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8,73 €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735E18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17.460,00 €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91AB10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50AB77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BC7FF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2A9E0E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ΓΛΩΣΣΑ ΦΙΛΕΤΟ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A26CEF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15220000-6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DDDF48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6F9C3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76CD8F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6,97 €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6FFE86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1.394,00 €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283601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E591F9E"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72DFB6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A131CD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ΕΛΑΙΟΛΑΔΟ ΕΞΤΡΑ ΠΑΡΘΕΝΟ 1000ML.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A47918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15400000-2</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6A6747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ACF728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2.800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6369180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11,04 €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1CAC75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30.912,00 €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B4E1A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D499EC0"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C1EBD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25E6D8F"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 xml:space="preserve">ΕΛΑΙΟΛΑΔΟ ΕΞΤΡΑ ΠΑΡΘΕΝΟ 5000ML.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B9DE22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15400000-2</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2F934B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D689F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41BC13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56,42 €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7393E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8.463,00 €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A161C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8E954AE"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C5C1C9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4C1BBD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ΠΕΡΚΑ ΦΙΛΕΤΟ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74F67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15220000-6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C535D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53D502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3C3892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10,73 €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1536AA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16.095,00 €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82F47F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8C5E3D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A6271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DAED05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ΣΠΑΝΑΚΙ ΣΥΣΚΕΥΑΣΙΑ ΚΑΤΕΨ.1000γρ.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67C383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6851A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B5590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7C8C414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2,99 €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BB1A3C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1.495,00 €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8E3DDE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317B65F" w14:textId="77777777" w:rsidTr="008F2C71">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AC30D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7F2186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ΦΑΣΟΛΙΑ ΣΤΡΟΓΓΥΛΑ ΣΥΣΚΕΥΑΣΙΑ ΚΑΤΕΨ.1000γρ.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D9FB32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2A81FA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6D23C2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2A59934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2,61 €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973199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1.827,00 €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FA90A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D408CF7"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6FBC3D4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2387432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1727125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000000" w:fill="FFFFFF"/>
            <w:vAlign w:val="center"/>
            <w:hideMark/>
          </w:tcPr>
          <w:p w14:paraId="50F78D2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000000" w:fill="FFFFFF"/>
            <w:vAlign w:val="center"/>
            <w:hideMark/>
          </w:tcPr>
          <w:p w14:paraId="43EE696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2C4D9D2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000000" w:fill="FFFFFF"/>
            <w:vAlign w:val="center"/>
            <w:hideMark/>
          </w:tcPr>
          <w:p w14:paraId="3891F49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000000" w:fill="FFFFFF"/>
            <w:vAlign w:val="center"/>
            <w:hideMark/>
          </w:tcPr>
          <w:p w14:paraId="526163D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FD7C9C4"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306CD9B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5AE9103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3A207D9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B7F5271"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ΣΥΝΟΛΟ ΟΜΑΔΑΣ Β'</w:t>
            </w:r>
          </w:p>
        </w:tc>
        <w:tc>
          <w:tcPr>
            <w:tcW w:w="1091" w:type="dxa"/>
            <w:gridSpan w:val="3"/>
            <w:tcBorders>
              <w:top w:val="single" w:sz="4" w:space="0" w:color="auto"/>
              <w:left w:val="nil"/>
              <w:bottom w:val="single" w:sz="4" w:space="0" w:color="auto"/>
              <w:right w:val="single" w:sz="4" w:space="0" w:color="auto"/>
            </w:tcBorders>
            <w:shd w:val="clear" w:color="auto" w:fill="auto"/>
            <w:vAlign w:val="center"/>
            <w:hideMark/>
          </w:tcPr>
          <w:p w14:paraId="2E8A76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84.860,00 €</w:t>
            </w:r>
          </w:p>
        </w:tc>
        <w:tc>
          <w:tcPr>
            <w:tcW w:w="1216" w:type="dxa"/>
            <w:gridSpan w:val="4"/>
            <w:tcBorders>
              <w:top w:val="single" w:sz="4" w:space="0" w:color="auto"/>
              <w:left w:val="nil"/>
              <w:bottom w:val="single" w:sz="4" w:space="0" w:color="auto"/>
              <w:right w:val="single" w:sz="4" w:space="0" w:color="auto"/>
            </w:tcBorders>
            <w:shd w:val="clear" w:color="auto" w:fill="auto"/>
            <w:vAlign w:val="center"/>
            <w:hideMark/>
          </w:tcPr>
          <w:p w14:paraId="10E5180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7F483EC"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54643C65"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246DC084"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217F48EB"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B1D255B"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auto" w:fill="auto"/>
            <w:vAlign w:val="center"/>
            <w:hideMark/>
          </w:tcPr>
          <w:p w14:paraId="182EE0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11.031,80 €</w:t>
            </w:r>
          </w:p>
        </w:tc>
        <w:tc>
          <w:tcPr>
            <w:tcW w:w="1216" w:type="dxa"/>
            <w:gridSpan w:val="4"/>
            <w:tcBorders>
              <w:top w:val="nil"/>
              <w:left w:val="nil"/>
              <w:bottom w:val="single" w:sz="4" w:space="0" w:color="auto"/>
              <w:right w:val="single" w:sz="4" w:space="0" w:color="auto"/>
            </w:tcBorders>
            <w:shd w:val="clear" w:color="auto" w:fill="auto"/>
            <w:vAlign w:val="center"/>
            <w:hideMark/>
          </w:tcPr>
          <w:p w14:paraId="5969B9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5202B1F"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0A75CD0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644651C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78BC959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5C38836"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auto" w:fill="auto"/>
            <w:vAlign w:val="center"/>
            <w:hideMark/>
          </w:tcPr>
          <w:p w14:paraId="694D6F0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auto" w:fill="auto"/>
            <w:vAlign w:val="center"/>
            <w:hideMark/>
          </w:tcPr>
          <w:p w14:paraId="5AA98A0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26A6985"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2E23072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10D704B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23DBCEB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297441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Β'ΑΝΑ  Φ.Π.Α.</w:t>
            </w:r>
          </w:p>
        </w:tc>
        <w:tc>
          <w:tcPr>
            <w:tcW w:w="1091" w:type="dxa"/>
            <w:gridSpan w:val="3"/>
            <w:tcBorders>
              <w:top w:val="nil"/>
              <w:left w:val="nil"/>
              <w:bottom w:val="single" w:sz="4" w:space="0" w:color="auto"/>
              <w:right w:val="single" w:sz="4" w:space="0" w:color="auto"/>
            </w:tcBorders>
            <w:shd w:val="clear" w:color="auto" w:fill="auto"/>
            <w:vAlign w:val="center"/>
            <w:hideMark/>
          </w:tcPr>
          <w:p w14:paraId="401AE90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95.891,80 €</w:t>
            </w:r>
          </w:p>
        </w:tc>
        <w:tc>
          <w:tcPr>
            <w:tcW w:w="1216" w:type="dxa"/>
            <w:gridSpan w:val="4"/>
            <w:tcBorders>
              <w:top w:val="nil"/>
              <w:left w:val="nil"/>
              <w:bottom w:val="single" w:sz="4" w:space="0" w:color="auto"/>
              <w:right w:val="single" w:sz="4" w:space="0" w:color="auto"/>
            </w:tcBorders>
            <w:shd w:val="clear" w:color="auto" w:fill="auto"/>
            <w:vAlign w:val="center"/>
            <w:hideMark/>
          </w:tcPr>
          <w:p w14:paraId="6369F1B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77A87019"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775EF911"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1185F4CB"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5B0CCDB6"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153CA14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Β΄</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5203D25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95.891,80 €</w:t>
            </w:r>
          </w:p>
        </w:tc>
      </w:tr>
      <w:tr w:rsidR="008F2C71" w:rsidRPr="008F2C71" w14:paraId="4E837CE6" w14:textId="77777777" w:rsidTr="008F2C71">
        <w:trPr>
          <w:trHeight w:val="300"/>
        </w:trPr>
        <w:tc>
          <w:tcPr>
            <w:tcW w:w="846" w:type="dxa"/>
            <w:tcBorders>
              <w:top w:val="nil"/>
              <w:left w:val="nil"/>
              <w:bottom w:val="nil"/>
              <w:right w:val="nil"/>
            </w:tcBorders>
            <w:shd w:val="clear" w:color="auto" w:fill="auto"/>
            <w:noWrap/>
            <w:vAlign w:val="bottom"/>
            <w:hideMark/>
          </w:tcPr>
          <w:p w14:paraId="13E166E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493523C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16A95E4F"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7A93C33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11B49F2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594B296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338167FC"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067EEE2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40791691"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255B73E0"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Γ΄: ΠΡΟΜΗΘΕΙΑ ΕΙΔΩΝ ΟΠΩΡΟΠΩΛΕΙΟΥ - ΕΙΔΗ ΜΕ ΔΙΑΜΟΡΦΩΣΗ ΜΕΣΗΣ ΗΜΕΡΗΣΙΑΣ ΤΙΜΗΣ</w:t>
            </w:r>
          </w:p>
        </w:tc>
      </w:tr>
      <w:tr w:rsidR="008F2C71" w:rsidRPr="008F2C71" w14:paraId="046D0FAC" w14:textId="77777777" w:rsidTr="008F2C71">
        <w:trPr>
          <w:trHeight w:val="300"/>
        </w:trPr>
        <w:tc>
          <w:tcPr>
            <w:tcW w:w="2888" w:type="dxa"/>
            <w:gridSpan w:val="5"/>
            <w:tcBorders>
              <w:top w:val="nil"/>
              <w:left w:val="nil"/>
              <w:bottom w:val="nil"/>
              <w:right w:val="nil"/>
            </w:tcBorders>
            <w:shd w:val="clear" w:color="auto" w:fill="auto"/>
            <w:noWrap/>
            <w:vAlign w:val="center"/>
            <w:hideMark/>
          </w:tcPr>
          <w:p w14:paraId="00638961"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c>
          <w:tcPr>
            <w:tcW w:w="1285" w:type="dxa"/>
            <w:gridSpan w:val="3"/>
            <w:tcBorders>
              <w:top w:val="nil"/>
              <w:left w:val="nil"/>
              <w:bottom w:val="nil"/>
              <w:right w:val="nil"/>
            </w:tcBorders>
            <w:shd w:val="clear" w:color="auto" w:fill="auto"/>
            <w:noWrap/>
            <w:vAlign w:val="bottom"/>
            <w:hideMark/>
          </w:tcPr>
          <w:p w14:paraId="0599F368"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158" w:type="dxa"/>
            <w:gridSpan w:val="2"/>
            <w:tcBorders>
              <w:top w:val="nil"/>
              <w:left w:val="nil"/>
              <w:bottom w:val="nil"/>
              <w:right w:val="nil"/>
            </w:tcBorders>
            <w:shd w:val="clear" w:color="auto" w:fill="auto"/>
            <w:noWrap/>
            <w:vAlign w:val="bottom"/>
            <w:hideMark/>
          </w:tcPr>
          <w:p w14:paraId="7E1B93DA"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03040DD1"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4D92C2BF"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1245FF98"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01" w:type="dxa"/>
            <w:gridSpan w:val="3"/>
            <w:tcBorders>
              <w:top w:val="nil"/>
              <w:left w:val="nil"/>
              <w:bottom w:val="nil"/>
              <w:right w:val="nil"/>
            </w:tcBorders>
            <w:shd w:val="clear" w:color="auto" w:fill="auto"/>
            <w:noWrap/>
            <w:vAlign w:val="bottom"/>
            <w:hideMark/>
          </w:tcPr>
          <w:p w14:paraId="226B2B69" w14:textId="77777777" w:rsidR="008F2C71" w:rsidRPr="008F2C71" w:rsidRDefault="008F2C71" w:rsidP="008F2C71">
            <w:pPr>
              <w:spacing w:after="0" w:line="240" w:lineRule="auto"/>
              <w:rPr>
                <w:rFonts w:ascii="Times New Roman" w:eastAsia="Times New Roman" w:hAnsi="Times New Roman" w:cs="Times New Roman"/>
                <w:sz w:val="20"/>
                <w:szCs w:val="20"/>
              </w:rPr>
            </w:pPr>
          </w:p>
        </w:tc>
      </w:tr>
      <w:tr w:rsidR="008F2C71" w:rsidRPr="008F2C71" w14:paraId="0D270EF9" w14:textId="77777777" w:rsidTr="008F2C71">
        <w:trPr>
          <w:trHeight w:val="36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66FEF99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Α/Α</w:t>
            </w:r>
          </w:p>
        </w:tc>
        <w:tc>
          <w:tcPr>
            <w:tcW w:w="2027" w:type="dxa"/>
            <w:gridSpan w:val="3"/>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5EBB352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Είδος</w:t>
            </w:r>
          </w:p>
        </w:tc>
        <w:tc>
          <w:tcPr>
            <w:tcW w:w="1285" w:type="dxa"/>
            <w:gridSpan w:val="3"/>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4EF41F8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C.P.V.</w:t>
            </w:r>
          </w:p>
        </w:tc>
        <w:tc>
          <w:tcPr>
            <w:tcW w:w="1158" w:type="dxa"/>
            <w:gridSpan w:val="2"/>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066AFEA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Μονάδα </w:t>
            </w:r>
            <w:proofErr w:type="spellStart"/>
            <w:r w:rsidRPr="008F2C71">
              <w:rPr>
                <w:rFonts w:ascii="Calibri" w:eastAsia="Times New Roman" w:hAnsi="Calibri" w:cs="Calibri"/>
                <w:color w:val="000000"/>
                <w:sz w:val="16"/>
                <w:szCs w:val="16"/>
              </w:rPr>
              <w:t>Μετρησης</w:t>
            </w:r>
            <w:proofErr w:type="spellEnd"/>
          </w:p>
        </w:tc>
        <w:tc>
          <w:tcPr>
            <w:tcW w:w="1169" w:type="dxa"/>
            <w:gridSpan w:val="2"/>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51B8EAE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FD7"/>
            <w:vAlign w:val="center"/>
            <w:hideMark/>
          </w:tcPr>
          <w:p w14:paraId="3E1827F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Τιμή Μ/</w:t>
            </w:r>
            <w:proofErr w:type="spellStart"/>
            <w:r w:rsidRPr="008F2C71">
              <w:rPr>
                <w:rFonts w:ascii="Calibri" w:eastAsia="Times New Roman" w:hAnsi="Calibri" w:cs="Calibri"/>
                <w:color w:val="000000"/>
                <w:sz w:val="16"/>
                <w:szCs w:val="16"/>
              </w:rPr>
              <w:t>δος</w:t>
            </w:r>
            <w:proofErr w:type="spellEnd"/>
          </w:p>
        </w:tc>
        <w:tc>
          <w:tcPr>
            <w:tcW w:w="1091" w:type="dxa"/>
            <w:gridSpan w:val="3"/>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3FC0E65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ΚΑΘΑΡΗ ΑΞΙΑ ΧΩΡΙΣ ΦΠΑ (13%)</w:t>
            </w:r>
          </w:p>
        </w:tc>
        <w:tc>
          <w:tcPr>
            <w:tcW w:w="1216" w:type="dxa"/>
            <w:gridSpan w:val="4"/>
            <w:vMerge w:val="restart"/>
            <w:tcBorders>
              <w:top w:val="single" w:sz="4" w:space="0" w:color="auto"/>
              <w:left w:val="single" w:sz="4" w:space="0" w:color="auto"/>
              <w:bottom w:val="single" w:sz="4" w:space="0" w:color="auto"/>
              <w:right w:val="single" w:sz="4" w:space="0" w:color="auto"/>
            </w:tcBorders>
            <w:shd w:val="clear" w:color="000000" w:fill="FFFFD7"/>
            <w:vAlign w:val="center"/>
            <w:hideMark/>
          </w:tcPr>
          <w:p w14:paraId="6652AF9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ΚΑΘΑΡΗ ΑΞΙΑ ΧΩΡΙΣ ΦΠΑ (24%)</w:t>
            </w:r>
          </w:p>
        </w:tc>
      </w:tr>
      <w:tr w:rsidR="008F2C71" w:rsidRPr="008F2C71" w14:paraId="23936653" w14:textId="77777777" w:rsidTr="008F2C71">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E761524"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2027" w:type="dxa"/>
            <w:gridSpan w:val="3"/>
            <w:vMerge/>
            <w:tcBorders>
              <w:top w:val="single" w:sz="4" w:space="0" w:color="auto"/>
              <w:left w:val="single" w:sz="4" w:space="0" w:color="auto"/>
              <w:bottom w:val="single" w:sz="4" w:space="0" w:color="auto"/>
              <w:right w:val="single" w:sz="4" w:space="0" w:color="auto"/>
            </w:tcBorders>
            <w:vAlign w:val="center"/>
            <w:hideMark/>
          </w:tcPr>
          <w:p w14:paraId="0315BFC7"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285" w:type="dxa"/>
            <w:gridSpan w:val="3"/>
            <w:vMerge/>
            <w:tcBorders>
              <w:top w:val="single" w:sz="4" w:space="0" w:color="auto"/>
              <w:left w:val="single" w:sz="4" w:space="0" w:color="auto"/>
              <w:bottom w:val="single" w:sz="4" w:space="0" w:color="auto"/>
              <w:right w:val="single" w:sz="4" w:space="0" w:color="auto"/>
            </w:tcBorders>
            <w:vAlign w:val="center"/>
            <w:hideMark/>
          </w:tcPr>
          <w:p w14:paraId="746AE385"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14:paraId="43A7684B"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hideMark/>
          </w:tcPr>
          <w:p w14:paraId="0858E349"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31" w:type="dxa"/>
            <w:gridSpan w:val="4"/>
            <w:tcBorders>
              <w:top w:val="nil"/>
              <w:left w:val="nil"/>
              <w:bottom w:val="single" w:sz="4" w:space="0" w:color="auto"/>
              <w:right w:val="single" w:sz="4" w:space="0" w:color="auto"/>
            </w:tcBorders>
            <w:shd w:val="clear" w:color="000000" w:fill="FFFFD7"/>
            <w:vAlign w:val="center"/>
            <w:hideMark/>
          </w:tcPr>
          <w:p w14:paraId="5514196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χωρίς Φ.Π.Α.</w:t>
            </w:r>
          </w:p>
        </w:tc>
        <w:tc>
          <w:tcPr>
            <w:tcW w:w="1091" w:type="dxa"/>
            <w:gridSpan w:val="3"/>
            <w:vMerge/>
            <w:tcBorders>
              <w:top w:val="single" w:sz="4" w:space="0" w:color="auto"/>
              <w:left w:val="single" w:sz="4" w:space="0" w:color="auto"/>
              <w:bottom w:val="single" w:sz="4" w:space="0" w:color="auto"/>
              <w:right w:val="single" w:sz="4" w:space="0" w:color="auto"/>
            </w:tcBorders>
            <w:vAlign w:val="center"/>
            <w:hideMark/>
          </w:tcPr>
          <w:p w14:paraId="7F201D05"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216" w:type="dxa"/>
            <w:gridSpan w:val="4"/>
            <w:vMerge/>
            <w:tcBorders>
              <w:top w:val="single" w:sz="4" w:space="0" w:color="auto"/>
              <w:left w:val="single" w:sz="4" w:space="0" w:color="auto"/>
              <w:bottom w:val="single" w:sz="4" w:space="0" w:color="auto"/>
              <w:right w:val="single" w:sz="4" w:space="0" w:color="auto"/>
            </w:tcBorders>
            <w:vAlign w:val="center"/>
            <w:hideMark/>
          </w:tcPr>
          <w:p w14:paraId="0E065263" w14:textId="77777777" w:rsidR="008F2C71" w:rsidRPr="008F2C71" w:rsidRDefault="008F2C71" w:rsidP="008F2C71">
            <w:pPr>
              <w:spacing w:after="0" w:line="240" w:lineRule="auto"/>
              <w:rPr>
                <w:rFonts w:ascii="Calibri" w:eastAsia="Times New Roman" w:hAnsi="Calibri" w:cs="Calibri"/>
                <w:color w:val="000000"/>
                <w:sz w:val="16"/>
                <w:szCs w:val="16"/>
              </w:rPr>
            </w:pPr>
          </w:p>
        </w:tc>
      </w:tr>
      <w:tr w:rsidR="008F2C71" w:rsidRPr="008F2C71" w14:paraId="2D324A07"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C947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auto" w:fill="auto"/>
            <w:vAlign w:val="center"/>
            <w:hideMark/>
          </w:tcPr>
          <w:p w14:paraId="0CBABA0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ΑΓΓΟΥΡΙΑ</w:t>
            </w:r>
          </w:p>
        </w:tc>
        <w:tc>
          <w:tcPr>
            <w:tcW w:w="1285" w:type="dxa"/>
            <w:gridSpan w:val="3"/>
            <w:tcBorders>
              <w:top w:val="nil"/>
              <w:left w:val="nil"/>
              <w:bottom w:val="single" w:sz="4" w:space="0" w:color="auto"/>
              <w:right w:val="single" w:sz="4" w:space="0" w:color="auto"/>
            </w:tcBorders>
            <w:shd w:val="clear" w:color="auto" w:fill="auto"/>
            <w:vAlign w:val="center"/>
            <w:hideMark/>
          </w:tcPr>
          <w:p w14:paraId="728017E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3721E5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auto" w:fill="auto"/>
            <w:vAlign w:val="center"/>
            <w:hideMark/>
          </w:tcPr>
          <w:p w14:paraId="2A7F0D1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727051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0,58 €</w:t>
            </w:r>
          </w:p>
        </w:tc>
        <w:tc>
          <w:tcPr>
            <w:tcW w:w="1091" w:type="dxa"/>
            <w:gridSpan w:val="3"/>
            <w:tcBorders>
              <w:top w:val="nil"/>
              <w:left w:val="nil"/>
              <w:bottom w:val="single" w:sz="4" w:space="0" w:color="auto"/>
              <w:right w:val="single" w:sz="4" w:space="0" w:color="auto"/>
            </w:tcBorders>
            <w:shd w:val="clear" w:color="auto" w:fill="auto"/>
            <w:vAlign w:val="center"/>
            <w:hideMark/>
          </w:tcPr>
          <w:p w14:paraId="5EFA873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1.740,00 €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4C211BB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58844C4"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D4EA7A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auto" w:fill="auto"/>
            <w:vAlign w:val="center"/>
            <w:hideMark/>
          </w:tcPr>
          <w:p w14:paraId="4D8201C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ΑΝΙΘΟΣ ΔΕΜΑ 450γρ</w:t>
            </w:r>
          </w:p>
        </w:tc>
        <w:tc>
          <w:tcPr>
            <w:tcW w:w="1285" w:type="dxa"/>
            <w:gridSpan w:val="3"/>
            <w:tcBorders>
              <w:top w:val="nil"/>
              <w:left w:val="nil"/>
              <w:bottom w:val="single" w:sz="4" w:space="0" w:color="auto"/>
              <w:right w:val="single" w:sz="4" w:space="0" w:color="auto"/>
            </w:tcBorders>
            <w:shd w:val="clear" w:color="auto" w:fill="auto"/>
            <w:vAlign w:val="center"/>
            <w:hideMark/>
          </w:tcPr>
          <w:p w14:paraId="0F8B79A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74C7ACC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auto" w:fill="auto"/>
            <w:vAlign w:val="center"/>
            <w:hideMark/>
          </w:tcPr>
          <w:p w14:paraId="2B3C1A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BCB89E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0,35 €</w:t>
            </w:r>
          </w:p>
        </w:tc>
        <w:tc>
          <w:tcPr>
            <w:tcW w:w="1091" w:type="dxa"/>
            <w:gridSpan w:val="3"/>
            <w:tcBorders>
              <w:top w:val="nil"/>
              <w:left w:val="nil"/>
              <w:bottom w:val="single" w:sz="4" w:space="0" w:color="auto"/>
              <w:right w:val="single" w:sz="4" w:space="0" w:color="auto"/>
            </w:tcBorders>
            <w:shd w:val="clear" w:color="auto" w:fill="auto"/>
            <w:vAlign w:val="center"/>
            <w:hideMark/>
          </w:tcPr>
          <w:p w14:paraId="0A75ED9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106,19 €</w:t>
            </w:r>
          </w:p>
        </w:tc>
        <w:tc>
          <w:tcPr>
            <w:tcW w:w="1216" w:type="dxa"/>
            <w:gridSpan w:val="4"/>
            <w:tcBorders>
              <w:top w:val="nil"/>
              <w:left w:val="nil"/>
              <w:bottom w:val="single" w:sz="4" w:space="0" w:color="auto"/>
              <w:right w:val="single" w:sz="4" w:space="0" w:color="auto"/>
            </w:tcBorders>
            <w:shd w:val="clear" w:color="auto" w:fill="auto"/>
            <w:vAlign w:val="center"/>
            <w:hideMark/>
          </w:tcPr>
          <w:p w14:paraId="692758D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01C505E"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C2D51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auto" w:fill="auto"/>
            <w:vAlign w:val="center"/>
            <w:hideMark/>
          </w:tcPr>
          <w:p w14:paraId="0874BA0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ΑΧΛΑΔΙΑ </w:t>
            </w:r>
          </w:p>
        </w:tc>
        <w:tc>
          <w:tcPr>
            <w:tcW w:w="1285" w:type="dxa"/>
            <w:gridSpan w:val="3"/>
            <w:tcBorders>
              <w:top w:val="nil"/>
              <w:left w:val="nil"/>
              <w:bottom w:val="single" w:sz="4" w:space="0" w:color="auto"/>
              <w:right w:val="single" w:sz="4" w:space="0" w:color="auto"/>
            </w:tcBorders>
            <w:shd w:val="clear" w:color="auto" w:fill="auto"/>
            <w:vAlign w:val="center"/>
            <w:hideMark/>
          </w:tcPr>
          <w:p w14:paraId="01126C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3ADEF3A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1636DF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522485F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2,20 €</w:t>
            </w:r>
          </w:p>
        </w:tc>
        <w:tc>
          <w:tcPr>
            <w:tcW w:w="1091" w:type="dxa"/>
            <w:gridSpan w:val="3"/>
            <w:tcBorders>
              <w:top w:val="nil"/>
              <w:left w:val="nil"/>
              <w:bottom w:val="single" w:sz="4" w:space="0" w:color="auto"/>
              <w:right w:val="single" w:sz="4" w:space="0" w:color="auto"/>
            </w:tcBorders>
            <w:shd w:val="clear" w:color="auto" w:fill="auto"/>
            <w:vAlign w:val="center"/>
            <w:hideMark/>
          </w:tcPr>
          <w:p w14:paraId="5E3567D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6.600,00 €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41DDAC0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0CB44E0"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44143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auto" w:fill="auto"/>
            <w:vAlign w:val="center"/>
            <w:hideMark/>
          </w:tcPr>
          <w:p w14:paraId="13C87BB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ΒΕΡΥΚΟΚΑ</w:t>
            </w:r>
          </w:p>
        </w:tc>
        <w:tc>
          <w:tcPr>
            <w:tcW w:w="1285" w:type="dxa"/>
            <w:gridSpan w:val="3"/>
            <w:tcBorders>
              <w:top w:val="nil"/>
              <w:left w:val="nil"/>
              <w:bottom w:val="single" w:sz="4" w:space="0" w:color="auto"/>
              <w:right w:val="single" w:sz="4" w:space="0" w:color="auto"/>
            </w:tcBorders>
            <w:shd w:val="clear" w:color="auto" w:fill="auto"/>
            <w:vAlign w:val="center"/>
            <w:hideMark/>
          </w:tcPr>
          <w:p w14:paraId="0D3FE1D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66C8E4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43E68D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EBF265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3,45 €</w:t>
            </w:r>
          </w:p>
        </w:tc>
        <w:tc>
          <w:tcPr>
            <w:tcW w:w="1091" w:type="dxa"/>
            <w:gridSpan w:val="3"/>
            <w:tcBorders>
              <w:top w:val="nil"/>
              <w:left w:val="nil"/>
              <w:bottom w:val="single" w:sz="4" w:space="0" w:color="auto"/>
              <w:right w:val="single" w:sz="4" w:space="0" w:color="auto"/>
            </w:tcBorders>
            <w:shd w:val="clear" w:color="auto" w:fill="auto"/>
            <w:vAlign w:val="center"/>
            <w:hideMark/>
          </w:tcPr>
          <w:p w14:paraId="062E849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1.725,00 €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41A0618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323C9C8"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1E195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auto" w:fill="auto"/>
            <w:vAlign w:val="center"/>
            <w:hideMark/>
          </w:tcPr>
          <w:p w14:paraId="0AC01CB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ΔΥΟΣΜΟΣ 100ΓΡ</w:t>
            </w:r>
          </w:p>
        </w:tc>
        <w:tc>
          <w:tcPr>
            <w:tcW w:w="1285" w:type="dxa"/>
            <w:gridSpan w:val="3"/>
            <w:tcBorders>
              <w:top w:val="nil"/>
              <w:left w:val="nil"/>
              <w:bottom w:val="single" w:sz="4" w:space="0" w:color="auto"/>
              <w:right w:val="single" w:sz="4" w:space="0" w:color="auto"/>
            </w:tcBorders>
            <w:shd w:val="clear" w:color="auto" w:fill="auto"/>
            <w:vAlign w:val="center"/>
            <w:hideMark/>
          </w:tcPr>
          <w:p w14:paraId="071B669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413B5F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auto" w:fill="auto"/>
            <w:vAlign w:val="center"/>
            <w:hideMark/>
          </w:tcPr>
          <w:p w14:paraId="1DD94CD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464DC3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0,80 €</w:t>
            </w:r>
          </w:p>
        </w:tc>
        <w:tc>
          <w:tcPr>
            <w:tcW w:w="1091" w:type="dxa"/>
            <w:gridSpan w:val="3"/>
            <w:tcBorders>
              <w:top w:val="nil"/>
              <w:left w:val="nil"/>
              <w:bottom w:val="single" w:sz="4" w:space="0" w:color="auto"/>
              <w:right w:val="single" w:sz="4" w:space="0" w:color="auto"/>
            </w:tcBorders>
            <w:shd w:val="clear" w:color="auto" w:fill="auto"/>
            <w:vAlign w:val="center"/>
            <w:hideMark/>
          </w:tcPr>
          <w:p w14:paraId="1C61389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79,65 €</w:t>
            </w:r>
          </w:p>
        </w:tc>
        <w:tc>
          <w:tcPr>
            <w:tcW w:w="1216" w:type="dxa"/>
            <w:gridSpan w:val="4"/>
            <w:tcBorders>
              <w:top w:val="nil"/>
              <w:left w:val="nil"/>
              <w:bottom w:val="single" w:sz="4" w:space="0" w:color="auto"/>
              <w:right w:val="single" w:sz="4" w:space="0" w:color="auto"/>
            </w:tcBorders>
            <w:shd w:val="clear" w:color="auto" w:fill="auto"/>
            <w:vAlign w:val="center"/>
            <w:hideMark/>
          </w:tcPr>
          <w:p w14:paraId="58C405E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1DF760E"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00ED7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auto" w:fill="auto"/>
            <w:vAlign w:val="center"/>
            <w:hideMark/>
          </w:tcPr>
          <w:p w14:paraId="21A22EE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ΚΑΡΟΤΑ</w:t>
            </w:r>
          </w:p>
        </w:tc>
        <w:tc>
          <w:tcPr>
            <w:tcW w:w="1285" w:type="dxa"/>
            <w:gridSpan w:val="3"/>
            <w:tcBorders>
              <w:top w:val="nil"/>
              <w:left w:val="nil"/>
              <w:bottom w:val="single" w:sz="4" w:space="0" w:color="auto"/>
              <w:right w:val="single" w:sz="4" w:space="0" w:color="auto"/>
            </w:tcBorders>
            <w:shd w:val="clear" w:color="auto" w:fill="auto"/>
            <w:vAlign w:val="center"/>
            <w:hideMark/>
          </w:tcPr>
          <w:p w14:paraId="65EEB48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119174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142ED58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3C14D2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1,33 €</w:t>
            </w:r>
          </w:p>
        </w:tc>
        <w:tc>
          <w:tcPr>
            <w:tcW w:w="1091" w:type="dxa"/>
            <w:gridSpan w:val="3"/>
            <w:tcBorders>
              <w:top w:val="nil"/>
              <w:left w:val="nil"/>
              <w:bottom w:val="single" w:sz="4" w:space="0" w:color="auto"/>
              <w:right w:val="single" w:sz="4" w:space="0" w:color="auto"/>
            </w:tcBorders>
            <w:shd w:val="clear" w:color="auto" w:fill="auto"/>
            <w:vAlign w:val="center"/>
            <w:hideMark/>
          </w:tcPr>
          <w:p w14:paraId="09BA30E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1.061,95 €</w:t>
            </w:r>
          </w:p>
        </w:tc>
        <w:tc>
          <w:tcPr>
            <w:tcW w:w="1216" w:type="dxa"/>
            <w:gridSpan w:val="4"/>
            <w:tcBorders>
              <w:top w:val="nil"/>
              <w:left w:val="nil"/>
              <w:bottom w:val="single" w:sz="4" w:space="0" w:color="auto"/>
              <w:right w:val="single" w:sz="4" w:space="0" w:color="auto"/>
            </w:tcBorders>
            <w:shd w:val="clear" w:color="auto" w:fill="auto"/>
            <w:vAlign w:val="center"/>
            <w:hideMark/>
          </w:tcPr>
          <w:p w14:paraId="46F2F64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FDE7BD4"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C0FCF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w:t>
            </w:r>
          </w:p>
        </w:tc>
        <w:tc>
          <w:tcPr>
            <w:tcW w:w="2027" w:type="dxa"/>
            <w:gridSpan w:val="3"/>
            <w:tcBorders>
              <w:top w:val="nil"/>
              <w:left w:val="nil"/>
              <w:bottom w:val="single" w:sz="4" w:space="0" w:color="auto"/>
              <w:right w:val="single" w:sz="4" w:space="0" w:color="auto"/>
            </w:tcBorders>
            <w:shd w:val="clear" w:color="auto" w:fill="auto"/>
            <w:vAlign w:val="center"/>
            <w:hideMark/>
          </w:tcPr>
          <w:p w14:paraId="1AB619C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ΚΑΡΠΟΥΖΙΑ</w:t>
            </w:r>
          </w:p>
        </w:tc>
        <w:tc>
          <w:tcPr>
            <w:tcW w:w="1285" w:type="dxa"/>
            <w:gridSpan w:val="3"/>
            <w:tcBorders>
              <w:top w:val="nil"/>
              <w:left w:val="nil"/>
              <w:bottom w:val="single" w:sz="4" w:space="0" w:color="auto"/>
              <w:right w:val="single" w:sz="4" w:space="0" w:color="auto"/>
            </w:tcBorders>
            <w:shd w:val="clear" w:color="auto" w:fill="auto"/>
            <w:vAlign w:val="center"/>
            <w:hideMark/>
          </w:tcPr>
          <w:p w14:paraId="5708A78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021019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3EA9385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CE3F0C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1,33 €</w:t>
            </w:r>
          </w:p>
        </w:tc>
        <w:tc>
          <w:tcPr>
            <w:tcW w:w="1091" w:type="dxa"/>
            <w:gridSpan w:val="3"/>
            <w:tcBorders>
              <w:top w:val="nil"/>
              <w:left w:val="nil"/>
              <w:bottom w:val="single" w:sz="4" w:space="0" w:color="auto"/>
              <w:right w:val="single" w:sz="4" w:space="0" w:color="auto"/>
            </w:tcBorders>
            <w:shd w:val="clear" w:color="auto" w:fill="auto"/>
            <w:vAlign w:val="center"/>
            <w:hideMark/>
          </w:tcPr>
          <w:p w14:paraId="4F98B41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1.061,95 €</w:t>
            </w:r>
          </w:p>
        </w:tc>
        <w:tc>
          <w:tcPr>
            <w:tcW w:w="1216" w:type="dxa"/>
            <w:gridSpan w:val="4"/>
            <w:tcBorders>
              <w:top w:val="nil"/>
              <w:left w:val="nil"/>
              <w:bottom w:val="single" w:sz="4" w:space="0" w:color="auto"/>
              <w:right w:val="single" w:sz="4" w:space="0" w:color="auto"/>
            </w:tcBorders>
            <w:shd w:val="clear" w:color="auto" w:fill="auto"/>
            <w:vAlign w:val="center"/>
            <w:hideMark/>
          </w:tcPr>
          <w:p w14:paraId="3042DB2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45E17A2"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4135E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w:t>
            </w:r>
          </w:p>
        </w:tc>
        <w:tc>
          <w:tcPr>
            <w:tcW w:w="2027" w:type="dxa"/>
            <w:gridSpan w:val="3"/>
            <w:tcBorders>
              <w:top w:val="nil"/>
              <w:left w:val="nil"/>
              <w:bottom w:val="single" w:sz="4" w:space="0" w:color="auto"/>
              <w:right w:val="single" w:sz="4" w:space="0" w:color="auto"/>
            </w:tcBorders>
            <w:shd w:val="clear" w:color="auto" w:fill="auto"/>
            <w:vAlign w:val="center"/>
            <w:hideMark/>
          </w:tcPr>
          <w:p w14:paraId="11BCC59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ΚΟΛΟΚΥΘΙΑ</w:t>
            </w:r>
          </w:p>
        </w:tc>
        <w:tc>
          <w:tcPr>
            <w:tcW w:w="1285" w:type="dxa"/>
            <w:gridSpan w:val="3"/>
            <w:tcBorders>
              <w:top w:val="nil"/>
              <w:left w:val="nil"/>
              <w:bottom w:val="single" w:sz="4" w:space="0" w:color="auto"/>
              <w:right w:val="single" w:sz="4" w:space="0" w:color="auto"/>
            </w:tcBorders>
            <w:shd w:val="clear" w:color="auto" w:fill="auto"/>
            <w:vAlign w:val="center"/>
            <w:hideMark/>
          </w:tcPr>
          <w:p w14:paraId="11F5FFD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256397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78CAC56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6043AB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3,36 €</w:t>
            </w:r>
          </w:p>
        </w:tc>
        <w:tc>
          <w:tcPr>
            <w:tcW w:w="1091" w:type="dxa"/>
            <w:gridSpan w:val="3"/>
            <w:tcBorders>
              <w:top w:val="nil"/>
              <w:left w:val="nil"/>
              <w:bottom w:val="single" w:sz="4" w:space="0" w:color="auto"/>
              <w:right w:val="single" w:sz="4" w:space="0" w:color="auto"/>
            </w:tcBorders>
            <w:shd w:val="clear" w:color="auto" w:fill="auto"/>
            <w:vAlign w:val="center"/>
            <w:hideMark/>
          </w:tcPr>
          <w:p w14:paraId="3B4C615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1.345,13 €</w:t>
            </w:r>
          </w:p>
        </w:tc>
        <w:tc>
          <w:tcPr>
            <w:tcW w:w="1216" w:type="dxa"/>
            <w:gridSpan w:val="4"/>
            <w:tcBorders>
              <w:top w:val="nil"/>
              <w:left w:val="nil"/>
              <w:bottom w:val="single" w:sz="4" w:space="0" w:color="auto"/>
              <w:right w:val="single" w:sz="4" w:space="0" w:color="auto"/>
            </w:tcBorders>
            <w:shd w:val="clear" w:color="auto" w:fill="auto"/>
            <w:vAlign w:val="center"/>
            <w:hideMark/>
          </w:tcPr>
          <w:p w14:paraId="7C3FBDB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2637D4A"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BD68F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w:t>
            </w:r>
          </w:p>
        </w:tc>
        <w:tc>
          <w:tcPr>
            <w:tcW w:w="2027" w:type="dxa"/>
            <w:gridSpan w:val="3"/>
            <w:tcBorders>
              <w:top w:val="nil"/>
              <w:left w:val="nil"/>
              <w:bottom w:val="single" w:sz="4" w:space="0" w:color="auto"/>
              <w:right w:val="single" w:sz="4" w:space="0" w:color="auto"/>
            </w:tcBorders>
            <w:shd w:val="clear" w:color="auto" w:fill="auto"/>
            <w:vAlign w:val="center"/>
            <w:hideMark/>
          </w:tcPr>
          <w:p w14:paraId="3570674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ΚΟΥΝΟΥΠΙΔΙ</w:t>
            </w:r>
          </w:p>
        </w:tc>
        <w:tc>
          <w:tcPr>
            <w:tcW w:w="1285" w:type="dxa"/>
            <w:gridSpan w:val="3"/>
            <w:tcBorders>
              <w:top w:val="nil"/>
              <w:left w:val="nil"/>
              <w:bottom w:val="single" w:sz="4" w:space="0" w:color="auto"/>
              <w:right w:val="single" w:sz="4" w:space="0" w:color="auto"/>
            </w:tcBorders>
            <w:shd w:val="clear" w:color="auto" w:fill="auto"/>
            <w:vAlign w:val="center"/>
            <w:hideMark/>
          </w:tcPr>
          <w:p w14:paraId="3437EF2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60DF9B5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7D582EF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w:t>
            </w:r>
          </w:p>
        </w:tc>
        <w:tc>
          <w:tcPr>
            <w:tcW w:w="1131" w:type="dxa"/>
            <w:gridSpan w:val="4"/>
            <w:tcBorders>
              <w:top w:val="nil"/>
              <w:left w:val="nil"/>
              <w:bottom w:val="single" w:sz="4" w:space="0" w:color="auto"/>
              <w:right w:val="single" w:sz="4" w:space="0" w:color="auto"/>
            </w:tcBorders>
            <w:shd w:val="clear" w:color="auto" w:fill="auto"/>
            <w:vAlign w:val="center"/>
            <w:hideMark/>
          </w:tcPr>
          <w:p w14:paraId="3B0E1D4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2,48 €</w:t>
            </w:r>
          </w:p>
        </w:tc>
        <w:tc>
          <w:tcPr>
            <w:tcW w:w="1091" w:type="dxa"/>
            <w:gridSpan w:val="3"/>
            <w:tcBorders>
              <w:top w:val="nil"/>
              <w:left w:val="nil"/>
              <w:bottom w:val="single" w:sz="4" w:space="0" w:color="auto"/>
              <w:right w:val="single" w:sz="4" w:space="0" w:color="auto"/>
            </w:tcBorders>
            <w:shd w:val="clear" w:color="auto" w:fill="auto"/>
            <w:vAlign w:val="center"/>
            <w:hideMark/>
          </w:tcPr>
          <w:p w14:paraId="278545E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161,06 €</w:t>
            </w:r>
          </w:p>
        </w:tc>
        <w:tc>
          <w:tcPr>
            <w:tcW w:w="1216" w:type="dxa"/>
            <w:gridSpan w:val="4"/>
            <w:tcBorders>
              <w:top w:val="nil"/>
              <w:left w:val="nil"/>
              <w:bottom w:val="single" w:sz="4" w:space="0" w:color="auto"/>
              <w:right w:val="single" w:sz="4" w:space="0" w:color="auto"/>
            </w:tcBorders>
            <w:shd w:val="clear" w:color="auto" w:fill="auto"/>
            <w:vAlign w:val="center"/>
            <w:hideMark/>
          </w:tcPr>
          <w:p w14:paraId="3ED8132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867020B"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CA23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2027" w:type="dxa"/>
            <w:gridSpan w:val="3"/>
            <w:tcBorders>
              <w:top w:val="nil"/>
              <w:left w:val="nil"/>
              <w:bottom w:val="single" w:sz="4" w:space="0" w:color="auto"/>
              <w:right w:val="single" w:sz="4" w:space="0" w:color="auto"/>
            </w:tcBorders>
            <w:shd w:val="clear" w:color="auto" w:fill="auto"/>
            <w:vAlign w:val="center"/>
            <w:hideMark/>
          </w:tcPr>
          <w:p w14:paraId="0EB71DE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ΚΡΕΜΜΥΔΙΑ ΞΕΡΑ</w:t>
            </w:r>
          </w:p>
        </w:tc>
        <w:tc>
          <w:tcPr>
            <w:tcW w:w="1285" w:type="dxa"/>
            <w:gridSpan w:val="3"/>
            <w:tcBorders>
              <w:top w:val="nil"/>
              <w:left w:val="nil"/>
              <w:bottom w:val="single" w:sz="4" w:space="0" w:color="auto"/>
              <w:right w:val="single" w:sz="4" w:space="0" w:color="auto"/>
            </w:tcBorders>
            <w:shd w:val="clear" w:color="auto" w:fill="auto"/>
            <w:vAlign w:val="center"/>
            <w:hideMark/>
          </w:tcPr>
          <w:p w14:paraId="2202F49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666F391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53EE5CE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A6F0E8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0,80 €</w:t>
            </w:r>
          </w:p>
        </w:tc>
        <w:tc>
          <w:tcPr>
            <w:tcW w:w="1091" w:type="dxa"/>
            <w:gridSpan w:val="3"/>
            <w:tcBorders>
              <w:top w:val="nil"/>
              <w:left w:val="nil"/>
              <w:bottom w:val="single" w:sz="4" w:space="0" w:color="auto"/>
              <w:right w:val="single" w:sz="4" w:space="0" w:color="auto"/>
            </w:tcBorders>
            <w:shd w:val="clear" w:color="auto" w:fill="auto"/>
            <w:vAlign w:val="center"/>
            <w:hideMark/>
          </w:tcPr>
          <w:p w14:paraId="118DB14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1.194,69 €</w:t>
            </w:r>
          </w:p>
        </w:tc>
        <w:tc>
          <w:tcPr>
            <w:tcW w:w="1216" w:type="dxa"/>
            <w:gridSpan w:val="4"/>
            <w:tcBorders>
              <w:top w:val="nil"/>
              <w:left w:val="nil"/>
              <w:bottom w:val="single" w:sz="4" w:space="0" w:color="auto"/>
              <w:right w:val="single" w:sz="4" w:space="0" w:color="auto"/>
            </w:tcBorders>
            <w:shd w:val="clear" w:color="auto" w:fill="auto"/>
            <w:vAlign w:val="center"/>
            <w:hideMark/>
          </w:tcPr>
          <w:p w14:paraId="03D7C9D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397E082"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2C617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w:t>
            </w:r>
          </w:p>
        </w:tc>
        <w:tc>
          <w:tcPr>
            <w:tcW w:w="2027" w:type="dxa"/>
            <w:gridSpan w:val="3"/>
            <w:tcBorders>
              <w:top w:val="nil"/>
              <w:left w:val="nil"/>
              <w:bottom w:val="single" w:sz="4" w:space="0" w:color="auto"/>
              <w:right w:val="single" w:sz="4" w:space="0" w:color="auto"/>
            </w:tcBorders>
            <w:shd w:val="clear" w:color="auto" w:fill="auto"/>
            <w:vAlign w:val="center"/>
            <w:hideMark/>
          </w:tcPr>
          <w:p w14:paraId="3486D36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ΚΡΕΜΜΥΔΙΑ ΦΡΕΣΚΑ</w:t>
            </w:r>
          </w:p>
        </w:tc>
        <w:tc>
          <w:tcPr>
            <w:tcW w:w="1285" w:type="dxa"/>
            <w:gridSpan w:val="3"/>
            <w:tcBorders>
              <w:top w:val="nil"/>
              <w:left w:val="nil"/>
              <w:bottom w:val="single" w:sz="4" w:space="0" w:color="auto"/>
              <w:right w:val="single" w:sz="4" w:space="0" w:color="auto"/>
            </w:tcBorders>
            <w:shd w:val="clear" w:color="auto" w:fill="auto"/>
            <w:vAlign w:val="center"/>
            <w:hideMark/>
          </w:tcPr>
          <w:p w14:paraId="336855E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44B4700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593BD3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73E1B3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1,59 €</w:t>
            </w:r>
          </w:p>
        </w:tc>
        <w:tc>
          <w:tcPr>
            <w:tcW w:w="1091" w:type="dxa"/>
            <w:gridSpan w:val="3"/>
            <w:tcBorders>
              <w:top w:val="nil"/>
              <w:left w:val="nil"/>
              <w:bottom w:val="single" w:sz="4" w:space="0" w:color="auto"/>
              <w:right w:val="single" w:sz="4" w:space="0" w:color="auto"/>
            </w:tcBorders>
            <w:shd w:val="clear" w:color="auto" w:fill="auto"/>
            <w:vAlign w:val="center"/>
            <w:hideMark/>
          </w:tcPr>
          <w:p w14:paraId="54A5F67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318,58 €</w:t>
            </w:r>
          </w:p>
        </w:tc>
        <w:tc>
          <w:tcPr>
            <w:tcW w:w="1216" w:type="dxa"/>
            <w:gridSpan w:val="4"/>
            <w:tcBorders>
              <w:top w:val="nil"/>
              <w:left w:val="nil"/>
              <w:bottom w:val="single" w:sz="4" w:space="0" w:color="auto"/>
              <w:right w:val="single" w:sz="4" w:space="0" w:color="auto"/>
            </w:tcBorders>
            <w:shd w:val="clear" w:color="auto" w:fill="auto"/>
            <w:vAlign w:val="center"/>
            <w:hideMark/>
          </w:tcPr>
          <w:p w14:paraId="7DEC76D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53A36A1"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8CC34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w:t>
            </w:r>
          </w:p>
        </w:tc>
        <w:tc>
          <w:tcPr>
            <w:tcW w:w="2027" w:type="dxa"/>
            <w:gridSpan w:val="3"/>
            <w:tcBorders>
              <w:top w:val="nil"/>
              <w:left w:val="nil"/>
              <w:bottom w:val="single" w:sz="4" w:space="0" w:color="auto"/>
              <w:right w:val="single" w:sz="4" w:space="0" w:color="auto"/>
            </w:tcBorders>
            <w:shd w:val="clear" w:color="auto" w:fill="auto"/>
            <w:vAlign w:val="center"/>
            <w:hideMark/>
          </w:tcPr>
          <w:p w14:paraId="472D465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ΛΑΧΑΝΟ</w:t>
            </w:r>
          </w:p>
        </w:tc>
        <w:tc>
          <w:tcPr>
            <w:tcW w:w="1285" w:type="dxa"/>
            <w:gridSpan w:val="3"/>
            <w:tcBorders>
              <w:top w:val="nil"/>
              <w:left w:val="nil"/>
              <w:bottom w:val="single" w:sz="4" w:space="0" w:color="auto"/>
              <w:right w:val="single" w:sz="4" w:space="0" w:color="auto"/>
            </w:tcBorders>
            <w:shd w:val="clear" w:color="auto" w:fill="auto"/>
            <w:vAlign w:val="center"/>
            <w:hideMark/>
          </w:tcPr>
          <w:p w14:paraId="2EF0BB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644EFD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455A20E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DAC915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1,59 €</w:t>
            </w:r>
          </w:p>
        </w:tc>
        <w:tc>
          <w:tcPr>
            <w:tcW w:w="1091" w:type="dxa"/>
            <w:gridSpan w:val="3"/>
            <w:tcBorders>
              <w:top w:val="nil"/>
              <w:left w:val="nil"/>
              <w:bottom w:val="single" w:sz="4" w:space="0" w:color="auto"/>
              <w:right w:val="single" w:sz="4" w:space="0" w:color="auto"/>
            </w:tcBorders>
            <w:shd w:val="clear" w:color="auto" w:fill="auto"/>
            <w:vAlign w:val="center"/>
            <w:hideMark/>
          </w:tcPr>
          <w:p w14:paraId="5050672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1.592,92 €</w:t>
            </w:r>
          </w:p>
        </w:tc>
        <w:tc>
          <w:tcPr>
            <w:tcW w:w="1216" w:type="dxa"/>
            <w:gridSpan w:val="4"/>
            <w:tcBorders>
              <w:top w:val="nil"/>
              <w:left w:val="nil"/>
              <w:bottom w:val="single" w:sz="4" w:space="0" w:color="auto"/>
              <w:right w:val="single" w:sz="4" w:space="0" w:color="auto"/>
            </w:tcBorders>
            <w:shd w:val="clear" w:color="auto" w:fill="auto"/>
            <w:vAlign w:val="center"/>
            <w:hideMark/>
          </w:tcPr>
          <w:p w14:paraId="37925E5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A7DA2AE"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4E7E1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w:t>
            </w:r>
          </w:p>
        </w:tc>
        <w:tc>
          <w:tcPr>
            <w:tcW w:w="2027" w:type="dxa"/>
            <w:gridSpan w:val="3"/>
            <w:tcBorders>
              <w:top w:val="nil"/>
              <w:left w:val="nil"/>
              <w:bottom w:val="single" w:sz="4" w:space="0" w:color="auto"/>
              <w:right w:val="single" w:sz="4" w:space="0" w:color="auto"/>
            </w:tcBorders>
            <w:shd w:val="clear" w:color="auto" w:fill="auto"/>
            <w:vAlign w:val="center"/>
            <w:hideMark/>
          </w:tcPr>
          <w:p w14:paraId="4F488D7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ΛΕΜΟΝΙΑ</w:t>
            </w:r>
          </w:p>
        </w:tc>
        <w:tc>
          <w:tcPr>
            <w:tcW w:w="1285" w:type="dxa"/>
            <w:gridSpan w:val="3"/>
            <w:tcBorders>
              <w:top w:val="nil"/>
              <w:left w:val="nil"/>
              <w:bottom w:val="single" w:sz="4" w:space="0" w:color="auto"/>
              <w:right w:val="single" w:sz="4" w:space="0" w:color="auto"/>
            </w:tcBorders>
            <w:shd w:val="clear" w:color="auto" w:fill="auto"/>
            <w:vAlign w:val="center"/>
            <w:hideMark/>
          </w:tcPr>
          <w:p w14:paraId="2D67651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729E2E4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396204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0045319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1,59 €</w:t>
            </w:r>
          </w:p>
        </w:tc>
        <w:tc>
          <w:tcPr>
            <w:tcW w:w="1091" w:type="dxa"/>
            <w:gridSpan w:val="3"/>
            <w:tcBorders>
              <w:top w:val="nil"/>
              <w:left w:val="nil"/>
              <w:bottom w:val="single" w:sz="4" w:space="0" w:color="auto"/>
              <w:right w:val="single" w:sz="4" w:space="0" w:color="auto"/>
            </w:tcBorders>
            <w:shd w:val="clear" w:color="auto" w:fill="auto"/>
            <w:vAlign w:val="center"/>
            <w:hideMark/>
          </w:tcPr>
          <w:p w14:paraId="798C524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2.389,38 €</w:t>
            </w:r>
          </w:p>
        </w:tc>
        <w:tc>
          <w:tcPr>
            <w:tcW w:w="1216" w:type="dxa"/>
            <w:gridSpan w:val="4"/>
            <w:tcBorders>
              <w:top w:val="nil"/>
              <w:left w:val="nil"/>
              <w:bottom w:val="single" w:sz="4" w:space="0" w:color="auto"/>
              <w:right w:val="single" w:sz="4" w:space="0" w:color="auto"/>
            </w:tcBorders>
            <w:shd w:val="clear" w:color="auto" w:fill="auto"/>
            <w:vAlign w:val="center"/>
            <w:hideMark/>
          </w:tcPr>
          <w:p w14:paraId="173C971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A1A7791"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0D6A5B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w:t>
            </w:r>
          </w:p>
        </w:tc>
        <w:tc>
          <w:tcPr>
            <w:tcW w:w="2027" w:type="dxa"/>
            <w:gridSpan w:val="3"/>
            <w:tcBorders>
              <w:top w:val="nil"/>
              <w:left w:val="nil"/>
              <w:bottom w:val="single" w:sz="4" w:space="0" w:color="auto"/>
              <w:right w:val="single" w:sz="4" w:space="0" w:color="auto"/>
            </w:tcBorders>
            <w:shd w:val="clear" w:color="auto" w:fill="auto"/>
            <w:vAlign w:val="center"/>
            <w:hideMark/>
          </w:tcPr>
          <w:p w14:paraId="159FE8F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ΜΑΙΝΤΑΝΟΣ 100 </w:t>
            </w:r>
            <w:proofErr w:type="spellStart"/>
            <w:r w:rsidRPr="008F2C71">
              <w:rPr>
                <w:rFonts w:ascii="Calibri" w:eastAsia="Times New Roman" w:hAnsi="Calibri" w:cs="Calibri"/>
                <w:color w:val="000000"/>
                <w:sz w:val="16"/>
                <w:szCs w:val="16"/>
              </w:rPr>
              <w:t>γρ</w:t>
            </w:r>
            <w:proofErr w:type="spellEnd"/>
          </w:p>
        </w:tc>
        <w:tc>
          <w:tcPr>
            <w:tcW w:w="1285" w:type="dxa"/>
            <w:gridSpan w:val="3"/>
            <w:tcBorders>
              <w:top w:val="nil"/>
              <w:left w:val="nil"/>
              <w:bottom w:val="single" w:sz="4" w:space="0" w:color="auto"/>
              <w:right w:val="single" w:sz="4" w:space="0" w:color="auto"/>
            </w:tcBorders>
            <w:shd w:val="clear" w:color="auto" w:fill="auto"/>
            <w:vAlign w:val="center"/>
            <w:hideMark/>
          </w:tcPr>
          <w:p w14:paraId="32B85DB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65F0DC9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auto" w:fill="auto"/>
            <w:vAlign w:val="center"/>
            <w:hideMark/>
          </w:tcPr>
          <w:p w14:paraId="644CAC1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C737AA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1,28 €</w:t>
            </w:r>
          </w:p>
        </w:tc>
        <w:tc>
          <w:tcPr>
            <w:tcW w:w="1091" w:type="dxa"/>
            <w:gridSpan w:val="3"/>
            <w:tcBorders>
              <w:top w:val="nil"/>
              <w:left w:val="nil"/>
              <w:bottom w:val="single" w:sz="4" w:space="0" w:color="auto"/>
              <w:right w:val="single" w:sz="4" w:space="0" w:color="auto"/>
            </w:tcBorders>
            <w:shd w:val="clear" w:color="auto" w:fill="auto"/>
            <w:vAlign w:val="center"/>
            <w:hideMark/>
          </w:tcPr>
          <w:p w14:paraId="253603C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641,59 €</w:t>
            </w:r>
          </w:p>
        </w:tc>
        <w:tc>
          <w:tcPr>
            <w:tcW w:w="1216" w:type="dxa"/>
            <w:gridSpan w:val="4"/>
            <w:tcBorders>
              <w:top w:val="nil"/>
              <w:left w:val="nil"/>
              <w:bottom w:val="single" w:sz="4" w:space="0" w:color="auto"/>
              <w:right w:val="single" w:sz="4" w:space="0" w:color="auto"/>
            </w:tcBorders>
            <w:shd w:val="clear" w:color="auto" w:fill="auto"/>
            <w:vAlign w:val="center"/>
            <w:hideMark/>
          </w:tcPr>
          <w:p w14:paraId="243BEDB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FE3582D"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69CE7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lastRenderedPageBreak/>
              <w:t>15</w:t>
            </w:r>
          </w:p>
        </w:tc>
        <w:tc>
          <w:tcPr>
            <w:tcW w:w="2027" w:type="dxa"/>
            <w:gridSpan w:val="3"/>
            <w:tcBorders>
              <w:top w:val="nil"/>
              <w:left w:val="nil"/>
              <w:bottom w:val="single" w:sz="4" w:space="0" w:color="auto"/>
              <w:right w:val="single" w:sz="4" w:space="0" w:color="auto"/>
            </w:tcBorders>
            <w:shd w:val="clear" w:color="auto" w:fill="auto"/>
            <w:vAlign w:val="center"/>
            <w:hideMark/>
          </w:tcPr>
          <w:p w14:paraId="7A228E6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ΜΑΝΤΑΡΙΝΙΑ ΚΛΗΜΕΝΤΙΝΕΣ</w:t>
            </w:r>
          </w:p>
        </w:tc>
        <w:tc>
          <w:tcPr>
            <w:tcW w:w="1285" w:type="dxa"/>
            <w:gridSpan w:val="3"/>
            <w:tcBorders>
              <w:top w:val="nil"/>
              <w:left w:val="nil"/>
              <w:bottom w:val="single" w:sz="4" w:space="0" w:color="auto"/>
              <w:right w:val="single" w:sz="4" w:space="0" w:color="auto"/>
            </w:tcBorders>
            <w:shd w:val="clear" w:color="auto" w:fill="auto"/>
            <w:vAlign w:val="center"/>
            <w:hideMark/>
          </w:tcPr>
          <w:p w14:paraId="1ABF250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31FD066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52EBEE2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w:t>
            </w:r>
          </w:p>
        </w:tc>
        <w:tc>
          <w:tcPr>
            <w:tcW w:w="1131" w:type="dxa"/>
            <w:gridSpan w:val="4"/>
            <w:tcBorders>
              <w:top w:val="nil"/>
              <w:left w:val="nil"/>
              <w:bottom w:val="single" w:sz="4" w:space="0" w:color="auto"/>
              <w:right w:val="single" w:sz="4" w:space="0" w:color="auto"/>
            </w:tcBorders>
            <w:shd w:val="clear" w:color="auto" w:fill="auto"/>
            <w:vAlign w:val="center"/>
            <w:hideMark/>
          </w:tcPr>
          <w:p w14:paraId="401CC36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1,68 €</w:t>
            </w:r>
          </w:p>
        </w:tc>
        <w:tc>
          <w:tcPr>
            <w:tcW w:w="1091" w:type="dxa"/>
            <w:gridSpan w:val="3"/>
            <w:tcBorders>
              <w:top w:val="nil"/>
              <w:left w:val="nil"/>
              <w:bottom w:val="single" w:sz="4" w:space="0" w:color="auto"/>
              <w:right w:val="single" w:sz="4" w:space="0" w:color="auto"/>
            </w:tcBorders>
            <w:shd w:val="clear" w:color="auto" w:fill="auto"/>
            <w:vAlign w:val="center"/>
            <w:hideMark/>
          </w:tcPr>
          <w:p w14:paraId="2A815A2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1.345,13 €</w:t>
            </w:r>
          </w:p>
        </w:tc>
        <w:tc>
          <w:tcPr>
            <w:tcW w:w="1216" w:type="dxa"/>
            <w:gridSpan w:val="4"/>
            <w:tcBorders>
              <w:top w:val="nil"/>
              <w:left w:val="nil"/>
              <w:bottom w:val="single" w:sz="4" w:space="0" w:color="auto"/>
              <w:right w:val="single" w:sz="4" w:space="0" w:color="auto"/>
            </w:tcBorders>
            <w:shd w:val="clear" w:color="auto" w:fill="auto"/>
            <w:vAlign w:val="center"/>
            <w:hideMark/>
          </w:tcPr>
          <w:p w14:paraId="3F6D51A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A710D23"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FBA99A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w:t>
            </w:r>
          </w:p>
        </w:tc>
        <w:tc>
          <w:tcPr>
            <w:tcW w:w="2027" w:type="dxa"/>
            <w:gridSpan w:val="3"/>
            <w:tcBorders>
              <w:top w:val="nil"/>
              <w:left w:val="nil"/>
              <w:bottom w:val="single" w:sz="4" w:space="0" w:color="auto"/>
              <w:right w:val="single" w:sz="4" w:space="0" w:color="auto"/>
            </w:tcBorders>
            <w:shd w:val="clear" w:color="auto" w:fill="auto"/>
            <w:vAlign w:val="center"/>
            <w:hideMark/>
          </w:tcPr>
          <w:p w14:paraId="24A482D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ΜΑΡΟΥΛΙ</w:t>
            </w:r>
          </w:p>
        </w:tc>
        <w:tc>
          <w:tcPr>
            <w:tcW w:w="1285" w:type="dxa"/>
            <w:gridSpan w:val="3"/>
            <w:tcBorders>
              <w:top w:val="nil"/>
              <w:left w:val="nil"/>
              <w:bottom w:val="single" w:sz="4" w:space="0" w:color="auto"/>
              <w:right w:val="single" w:sz="4" w:space="0" w:color="auto"/>
            </w:tcBorders>
            <w:shd w:val="clear" w:color="auto" w:fill="auto"/>
            <w:vAlign w:val="center"/>
            <w:hideMark/>
          </w:tcPr>
          <w:p w14:paraId="563B50C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3C9706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8D156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1EB9FA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0,66 €</w:t>
            </w:r>
          </w:p>
        </w:tc>
        <w:tc>
          <w:tcPr>
            <w:tcW w:w="1091" w:type="dxa"/>
            <w:gridSpan w:val="3"/>
            <w:tcBorders>
              <w:top w:val="nil"/>
              <w:left w:val="nil"/>
              <w:bottom w:val="single" w:sz="4" w:space="0" w:color="auto"/>
              <w:right w:val="single" w:sz="4" w:space="0" w:color="auto"/>
            </w:tcBorders>
            <w:shd w:val="clear" w:color="auto" w:fill="auto"/>
            <w:vAlign w:val="center"/>
            <w:hideMark/>
          </w:tcPr>
          <w:p w14:paraId="2758B06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398,23 €</w:t>
            </w:r>
          </w:p>
        </w:tc>
        <w:tc>
          <w:tcPr>
            <w:tcW w:w="1216" w:type="dxa"/>
            <w:gridSpan w:val="4"/>
            <w:tcBorders>
              <w:top w:val="nil"/>
              <w:left w:val="nil"/>
              <w:bottom w:val="single" w:sz="4" w:space="0" w:color="auto"/>
              <w:right w:val="single" w:sz="4" w:space="0" w:color="auto"/>
            </w:tcBorders>
            <w:shd w:val="clear" w:color="auto" w:fill="auto"/>
            <w:vAlign w:val="center"/>
            <w:hideMark/>
          </w:tcPr>
          <w:p w14:paraId="1073EDA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58E3DBD"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E11E0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w:t>
            </w:r>
          </w:p>
        </w:tc>
        <w:tc>
          <w:tcPr>
            <w:tcW w:w="2027" w:type="dxa"/>
            <w:gridSpan w:val="3"/>
            <w:tcBorders>
              <w:top w:val="nil"/>
              <w:left w:val="nil"/>
              <w:bottom w:val="single" w:sz="4" w:space="0" w:color="auto"/>
              <w:right w:val="single" w:sz="4" w:space="0" w:color="auto"/>
            </w:tcBorders>
            <w:shd w:val="clear" w:color="auto" w:fill="auto"/>
            <w:vAlign w:val="center"/>
            <w:hideMark/>
          </w:tcPr>
          <w:p w14:paraId="3ECBCD4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ΜΕΛΙΤΖΑΝΕΣ ΦΛΑΣΚΕΣ</w:t>
            </w:r>
          </w:p>
        </w:tc>
        <w:tc>
          <w:tcPr>
            <w:tcW w:w="1285" w:type="dxa"/>
            <w:gridSpan w:val="3"/>
            <w:tcBorders>
              <w:top w:val="nil"/>
              <w:left w:val="nil"/>
              <w:bottom w:val="single" w:sz="4" w:space="0" w:color="auto"/>
              <w:right w:val="single" w:sz="4" w:space="0" w:color="auto"/>
            </w:tcBorders>
            <w:shd w:val="clear" w:color="auto" w:fill="auto"/>
            <w:vAlign w:val="center"/>
            <w:hideMark/>
          </w:tcPr>
          <w:p w14:paraId="2B8FC0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44D29A6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5E794DB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EA7FE9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3,01 €</w:t>
            </w:r>
          </w:p>
        </w:tc>
        <w:tc>
          <w:tcPr>
            <w:tcW w:w="1091" w:type="dxa"/>
            <w:gridSpan w:val="3"/>
            <w:tcBorders>
              <w:top w:val="nil"/>
              <w:left w:val="nil"/>
              <w:bottom w:val="single" w:sz="4" w:space="0" w:color="auto"/>
              <w:right w:val="single" w:sz="4" w:space="0" w:color="auto"/>
            </w:tcBorders>
            <w:shd w:val="clear" w:color="auto" w:fill="auto"/>
            <w:vAlign w:val="center"/>
            <w:hideMark/>
          </w:tcPr>
          <w:p w14:paraId="3DDF944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601,77 €</w:t>
            </w:r>
          </w:p>
        </w:tc>
        <w:tc>
          <w:tcPr>
            <w:tcW w:w="1216" w:type="dxa"/>
            <w:gridSpan w:val="4"/>
            <w:tcBorders>
              <w:top w:val="nil"/>
              <w:left w:val="nil"/>
              <w:bottom w:val="single" w:sz="4" w:space="0" w:color="auto"/>
              <w:right w:val="single" w:sz="4" w:space="0" w:color="auto"/>
            </w:tcBorders>
            <w:shd w:val="clear" w:color="auto" w:fill="auto"/>
            <w:vAlign w:val="center"/>
            <w:hideMark/>
          </w:tcPr>
          <w:p w14:paraId="4548D13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811240E"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CE3359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w:t>
            </w:r>
          </w:p>
        </w:tc>
        <w:tc>
          <w:tcPr>
            <w:tcW w:w="2027" w:type="dxa"/>
            <w:gridSpan w:val="3"/>
            <w:tcBorders>
              <w:top w:val="nil"/>
              <w:left w:val="nil"/>
              <w:bottom w:val="single" w:sz="4" w:space="0" w:color="auto"/>
              <w:right w:val="single" w:sz="4" w:space="0" w:color="auto"/>
            </w:tcBorders>
            <w:shd w:val="clear" w:color="auto" w:fill="auto"/>
            <w:vAlign w:val="center"/>
            <w:hideMark/>
          </w:tcPr>
          <w:p w14:paraId="038B584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ΜΗΛΑ ΣΤΑΡΚΙΝ Α' ΠΟΙΟΤΗΤΑ</w:t>
            </w:r>
          </w:p>
        </w:tc>
        <w:tc>
          <w:tcPr>
            <w:tcW w:w="1285" w:type="dxa"/>
            <w:gridSpan w:val="3"/>
            <w:tcBorders>
              <w:top w:val="nil"/>
              <w:left w:val="nil"/>
              <w:bottom w:val="single" w:sz="4" w:space="0" w:color="auto"/>
              <w:right w:val="single" w:sz="4" w:space="0" w:color="auto"/>
            </w:tcBorders>
            <w:shd w:val="clear" w:color="auto" w:fill="auto"/>
            <w:vAlign w:val="center"/>
            <w:hideMark/>
          </w:tcPr>
          <w:p w14:paraId="13C5F8F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2CEC70B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5AD390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170C65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2,12 €</w:t>
            </w:r>
          </w:p>
        </w:tc>
        <w:tc>
          <w:tcPr>
            <w:tcW w:w="1091" w:type="dxa"/>
            <w:gridSpan w:val="3"/>
            <w:tcBorders>
              <w:top w:val="nil"/>
              <w:left w:val="nil"/>
              <w:bottom w:val="single" w:sz="4" w:space="0" w:color="auto"/>
              <w:right w:val="single" w:sz="4" w:space="0" w:color="auto"/>
            </w:tcBorders>
            <w:shd w:val="clear" w:color="auto" w:fill="auto"/>
            <w:vAlign w:val="center"/>
            <w:hideMark/>
          </w:tcPr>
          <w:p w14:paraId="3E769FF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1.274,34 €</w:t>
            </w:r>
          </w:p>
        </w:tc>
        <w:tc>
          <w:tcPr>
            <w:tcW w:w="1216" w:type="dxa"/>
            <w:gridSpan w:val="4"/>
            <w:tcBorders>
              <w:top w:val="nil"/>
              <w:left w:val="nil"/>
              <w:bottom w:val="single" w:sz="4" w:space="0" w:color="auto"/>
              <w:right w:val="single" w:sz="4" w:space="0" w:color="auto"/>
            </w:tcBorders>
            <w:shd w:val="clear" w:color="auto" w:fill="auto"/>
            <w:vAlign w:val="center"/>
            <w:hideMark/>
          </w:tcPr>
          <w:p w14:paraId="67E2EFA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DF83A66"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A0D1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w:t>
            </w:r>
          </w:p>
        </w:tc>
        <w:tc>
          <w:tcPr>
            <w:tcW w:w="2027" w:type="dxa"/>
            <w:gridSpan w:val="3"/>
            <w:tcBorders>
              <w:top w:val="nil"/>
              <w:left w:val="nil"/>
              <w:bottom w:val="single" w:sz="4" w:space="0" w:color="auto"/>
              <w:right w:val="single" w:sz="4" w:space="0" w:color="auto"/>
            </w:tcBorders>
            <w:shd w:val="clear" w:color="auto" w:fill="auto"/>
            <w:vAlign w:val="center"/>
            <w:hideMark/>
          </w:tcPr>
          <w:p w14:paraId="7897BFB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ΜΠΑΝΑΝΕΣ</w:t>
            </w:r>
          </w:p>
        </w:tc>
        <w:tc>
          <w:tcPr>
            <w:tcW w:w="1285" w:type="dxa"/>
            <w:gridSpan w:val="3"/>
            <w:tcBorders>
              <w:top w:val="nil"/>
              <w:left w:val="nil"/>
              <w:bottom w:val="single" w:sz="4" w:space="0" w:color="auto"/>
              <w:right w:val="single" w:sz="4" w:space="0" w:color="auto"/>
            </w:tcBorders>
            <w:shd w:val="clear" w:color="auto" w:fill="auto"/>
            <w:vAlign w:val="center"/>
            <w:hideMark/>
          </w:tcPr>
          <w:p w14:paraId="70A2DD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331FC63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6503E9A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2274B9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1,35 €</w:t>
            </w:r>
          </w:p>
        </w:tc>
        <w:tc>
          <w:tcPr>
            <w:tcW w:w="1091" w:type="dxa"/>
            <w:gridSpan w:val="3"/>
            <w:tcBorders>
              <w:top w:val="nil"/>
              <w:left w:val="nil"/>
              <w:bottom w:val="single" w:sz="4" w:space="0" w:color="auto"/>
              <w:right w:val="single" w:sz="4" w:space="0" w:color="auto"/>
            </w:tcBorders>
            <w:shd w:val="clear" w:color="auto" w:fill="auto"/>
            <w:vAlign w:val="center"/>
            <w:hideMark/>
          </w:tcPr>
          <w:p w14:paraId="188BA1D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6.750,00 €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3FCD9C7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D633D42"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E54B9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w:t>
            </w:r>
          </w:p>
        </w:tc>
        <w:tc>
          <w:tcPr>
            <w:tcW w:w="2027" w:type="dxa"/>
            <w:gridSpan w:val="3"/>
            <w:tcBorders>
              <w:top w:val="nil"/>
              <w:left w:val="nil"/>
              <w:bottom w:val="single" w:sz="4" w:space="0" w:color="auto"/>
              <w:right w:val="single" w:sz="4" w:space="0" w:color="auto"/>
            </w:tcBorders>
            <w:shd w:val="clear" w:color="auto" w:fill="auto"/>
            <w:vAlign w:val="center"/>
            <w:hideMark/>
          </w:tcPr>
          <w:p w14:paraId="6591FFA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ΜΠΡΟΚΟΛΟ</w:t>
            </w:r>
          </w:p>
        </w:tc>
        <w:tc>
          <w:tcPr>
            <w:tcW w:w="1285" w:type="dxa"/>
            <w:gridSpan w:val="3"/>
            <w:tcBorders>
              <w:top w:val="nil"/>
              <w:left w:val="nil"/>
              <w:bottom w:val="single" w:sz="4" w:space="0" w:color="auto"/>
              <w:right w:val="single" w:sz="4" w:space="0" w:color="auto"/>
            </w:tcBorders>
            <w:shd w:val="clear" w:color="auto" w:fill="auto"/>
            <w:vAlign w:val="center"/>
            <w:hideMark/>
          </w:tcPr>
          <w:p w14:paraId="2D0A7A8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060C198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193B897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C1549A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2,48 €</w:t>
            </w:r>
          </w:p>
        </w:tc>
        <w:tc>
          <w:tcPr>
            <w:tcW w:w="1091" w:type="dxa"/>
            <w:gridSpan w:val="3"/>
            <w:tcBorders>
              <w:top w:val="nil"/>
              <w:left w:val="nil"/>
              <w:bottom w:val="single" w:sz="4" w:space="0" w:color="auto"/>
              <w:right w:val="single" w:sz="4" w:space="0" w:color="auto"/>
            </w:tcBorders>
            <w:shd w:val="clear" w:color="auto" w:fill="auto"/>
            <w:vAlign w:val="center"/>
            <w:hideMark/>
          </w:tcPr>
          <w:p w14:paraId="77B7B16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743,36 €</w:t>
            </w:r>
          </w:p>
        </w:tc>
        <w:tc>
          <w:tcPr>
            <w:tcW w:w="1216" w:type="dxa"/>
            <w:gridSpan w:val="4"/>
            <w:tcBorders>
              <w:top w:val="nil"/>
              <w:left w:val="nil"/>
              <w:bottom w:val="single" w:sz="4" w:space="0" w:color="auto"/>
              <w:right w:val="single" w:sz="4" w:space="0" w:color="auto"/>
            </w:tcBorders>
            <w:shd w:val="clear" w:color="auto" w:fill="auto"/>
            <w:vAlign w:val="center"/>
            <w:hideMark/>
          </w:tcPr>
          <w:p w14:paraId="5D1DDAE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02CD801"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32046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21</w:t>
            </w:r>
          </w:p>
        </w:tc>
        <w:tc>
          <w:tcPr>
            <w:tcW w:w="2027" w:type="dxa"/>
            <w:gridSpan w:val="3"/>
            <w:tcBorders>
              <w:top w:val="nil"/>
              <w:left w:val="nil"/>
              <w:bottom w:val="single" w:sz="4" w:space="0" w:color="auto"/>
              <w:right w:val="single" w:sz="4" w:space="0" w:color="auto"/>
            </w:tcBorders>
            <w:shd w:val="clear" w:color="auto" w:fill="auto"/>
            <w:vAlign w:val="center"/>
            <w:hideMark/>
          </w:tcPr>
          <w:p w14:paraId="70E01E8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ΝΕΚΤΑΡΙΝΙΑ </w:t>
            </w:r>
          </w:p>
        </w:tc>
        <w:tc>
          <w:tcPr>
            <w:tcW w:w="1285" w:type="dxa"/>
            <w:gridSpan w:val="3"/>
            <w:tcBorders>
              <w:top w:val="nil"/>
              <w:left w:val="nil"/>
              <w:bottom w:val="single" w:sz="4" w:space="0" w:color="auto"/>
              <w:right w:val="single" w:sz="4" w:space="0" w:color="auto"/>
            </w:tcBorders>
            <w:shd w:val="clear" w:color="auto" w:fill="auto"/>
            <w:vAlign w:val="center"/>
            <w:hideMark/>
          </w:tcPr>
          <w:p w14:paraId="60FF76C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437CC5C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24BC25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0E75C8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2,83 €</w:t>
            </w:r>
          </w:p>
        </w:tc>
        <w:tc>
          <w:tcPr>
            <w:tcW w:w="1091" w:type="dxa"/>
            <w:gridSpan w:val="3"/>
            <w:tcBorders>
              <w:top w:val="nil"/>
              <w:left w:val="nil"/>
              <w:bottom w:val="single" w:sz="4" w:space="0" w:color="auto"/>
              <w:right w:val="single" w:sz="4" w:space="0" w:color="auto"/>
            </w:tcBorders>
            <w:shd w:val="clear" w:color="auto" w:fill="auto"/>
            <w:vAlign w:val="center"/>
            <w:hideMark/>
          </w:tcPr>
          <w:p w14:paraId="26D5DFA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849,56 €</w:t>
            </w:r>
          </w:p>
        </w:tc>
        <w:tc>
          <w:tcPr>
            <w:tcW w:w="1216" w:type="dxa"/>
            <w:gridSpan w:val="4"/>
            <w:tcBorders>
              <w:top w:val="nil"/>
              <w:left w:val="nil"/>
              <w:bottom w:val="single" w:sz="4" w:space="0" w:color="auto"/>
              <w:right w:val="single" w:sz="4" w:space="0" w:color="auto"/>
            </w:tcBorders>
            <w:shd w:val="clear" w:color="auto" w:fill="auto"/>
            <w:vAlign w:val="center"/>
            <w:hideMark/>
          </w:tcPr>
          <w:p w14:paraId="75F26C2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4A1A4E1"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367A0A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22</w:t>
            </w:r>
          </w:p>
        </w:tc>
        <w:tc>
          <w:tcPr>
            <w:tcW w:w="2027" w:type="dxa"/>
            <w:gridSpan w:val="3"/>
            <w:tcBorders>
              <w:top w:val="nil"/>
              <w:left w:val="nil"/>
              <w:bottom w:val="single" w:sz="4" w:space="0" w:color="auto"/>
              <w:right w:val="single" w:sz="4" w:space="0" w:color="auto"/>
            </w:tcBorders>
            <w:shd w:val="clear" w:color="auto" w:fill="auto"/>
            <w:vAlign w:val="center"/>
            <w:hideMark/>
          </w:tcPr>
          <w:p w14:paraId="398B6EC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ΝΤΟΜΑΤΕΣ Α' ΠΟΙΟΤΗΤΑ</w:t>
            </w:r>
          </w:p>
        </w:tc>
        <w:tc>
          <w:tcPr>
            <w:tcW w:w="1285" w:type="dxa"/>
            <w:gridSpan w:val="3"/>
            <w:tcBorders>
              <w:top w:val="nil"/>
              <w:left w:val="nil"/>
              <w:bottom w:val="single" w:sz="4" w:space="0" w:color="auto"/>
              <w:right w:val="single" w:sz="4" w:space="0" w:color="auto"/>
            </w:tcBorders>
            <w:shd w:val="clear" w:color="auto" w:fill="auto"/>
            <w:vAlign w:val="center"/>
            <w:hideMark/>
          </w:tcPr>
          <w:p w14:paraId="35268E8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2336CC0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83CF89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61A65F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1,90 €</w:t>
            </w:r>
          </w:p>
        </w:tc>
        <w:tc>
          <w:tcPr>
            <w:tcW w:w="1091" w:type="dxa"/>
            <w:gridSpan w:val="3"/>
            <w:tcBorders>
              <w:top w:val="nil"/>
              <w:left w:val="nil"/>
              <w:bottom w:val="single" w:sz="4" w:space="0" w:color="auto"/>
              <w:right w:val="single" w:sz="4" w:space="0" w:color="auto"/>
            </w:tcBorders>
            <w:shd w:val="clear" w:color="auto" w:fill="auto"/>
            <w:vAlign w:val="center"/>
            <w:hideMark/>
          </w:tcPr>
          <w:p w14:paraId="5DC79BA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7.600,00 €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4DAA984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6616EB5"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3F1C9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23</w:t>
            </w:r>
          </w:p>
        </w:tc>
        <w:tc>
          <w:tcPr>
            <w:tcW w:w="2027" w:type="dxa"/>
            <w:gridSpan w:val="3"/>
            <w:tcBorders>
              <w:top w:val="nil"/>
              <w:left w:val="nil"/>
              <w:bottom w:val="single" w:sz="4" w:space="0" w:color="auto"/>
              <w:right w:val="single" w:sz="4" w:space="0" w:color="auto"/>
            </w:tcBorders>
            <w:shd w:val="clear" w:color="auto" w:fill="auto"/>
            <w:vAlign w:val="center"/>
            <w:hideMark/>
          </w:tcPr>
          <w:p w14:paraId="58387FF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ΠΑΤΑΤΕΣ</w:t>
            </w:r>
          </w:p>
        </w:tc>
        <w:tc>
          <w:tcPr>
            <w:tcW w:w="1285" w:type="dxa"/>
            <w:gridSpan w:val="3"/>
            <w:tcBorders>
              <w:top w:val="nil"/>
              <w:left w:val="nil"/>
              <w:bottom w:val="single" w:sz="4" w:space="0" w:color="auto"/>
              <w:right w:val="single" w:sz="4" w:space="0" w:color="auto"/>
            </w:tcBorders>
            <w:shd w:val="clear" w:color="auto" w:fill="auto"/>
            <w:vAlign w:val="center"/>
            <w:hideMark/>
          </w:tcPr>
          <w:p w14:paraId="0A91AF3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11FAFF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651B94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E13123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0,75 €</w:t>
            </w:r>
          </w:p>
        </w:tc>
        <w:tc>
          <w:tcPr>
            <w:tcW w:w="1091" w:type="dxa"/>
            <w:gridSpan w:val="3"/>
            <w:tcBorders>
              <w:top w:val="nil"/>
              <w:left w:val="nil"/>
              <w:bottom w:val="single" w:sz="4" w:space="0" w:color="auto"/>
              <w:right w:val="single" w:sz="4" w:space="0" w:color="auto"/>
            </w:tcBorders>
            <w:shd w:val="clear" w:color="auto" w:fill="auto"/>
            <w:vAlign w:val="center"/>
            <w:hideMark/>
          </w:tcPr>
          <w:p w14:paraId="6CAFE12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6.000,00 €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325DDFD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6BF5EB7"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2E0FE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w:t>
            </w:r>
          </w:p>
        </w:tc>
        <w:tc>
          <w:tcPr>
            <w:tcW w:w="2027" w:type="dxa"/>
            <w:gridSpan w:val="3"/>
            <w:tcBorders>
              <w:top w:val="nil"/>
              <w:left w:val="nil"/>
              <w:bottom w:val="single" w:sz="4" w:space="0" w:color="auto"/>
              <w:right w:val="single" w:sz="4" w:space="0" w:color="auto"/>
            </w:tcBorders>
            <w:shd w:val="clear" w:color="auto" w:fill="auto"/>
            <w:vAlign w:val="center"/>
            <w:hideMark/>
          </w:tcPr>
          <w:p w14:paraId="3C9631E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ΠΕΠΟΝΙΑ</w:t>
            </w:r>
          </w:p>
        </w:tc>
        <w:tc>
          <w:tcPr>
            <w:tcW w:w="1285" w:type="dxa"/>
            <w:gridSpan w:val="3"/>
            <w:tcBorders>
              <w:top w:val="nil"/>
              <w:left w:val="nil"/>
              <w:bottom w:val="single" w:sz="4" w:space="0" w:color="auto"/>
              <w:right w:val="single" w:sz="4" w:space="0" w:color="auto"/>
            </w:tcBorders>
            <w:shd w:val="clear" w:color="auto" w:fill="auto"/>
            <w:vAlign w:val="center"/>
            <w:hideMark/>
          </w:tcPr>
          <w:p w14:paraId="6905075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00F6823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BED94D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4743D1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1,95 €</w:t>
            </w:r>
          </w:p>
        </w:tc>
        <w:tc>
          <w:tcPr>
            <w:tcW w:w="1091" w:type="dxa"/>
            <w:gridSpan w:val="3"/>
            <w:tcBorders>
              <w:top w:val="nil"/>
              <w:left w:val="nil"/>
              <w:bottom w:val="single" w:sz="4" w:space="0" w:color="auto"/>
              <w:right w:val="single" w:sz="4" w:space="0" w:color="auto"/>
            </w:tcBorders>
            <w:shd w:val="clear" w:color="auto" w:fill="auto"/>
            <w:vAlign w:val="center"/>
            <w:hideMark/>
          </w:tcPr>
          <w:p w14:paraId="6A59B00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1.168,14 €</w:t>
            </w:r>
          </w:p>
        </w:tc>
        <w:tc>
          <w:tcPr>
            <w:tcW w:w="1216" w:type="dxa"/>
            <w:gridSpan w:val="4"/>
            <w:tcBorders>
              <w:top w:val="nil"/>
              <w:left w:val="nil"/>
              <w:bottom w:val="single" w:sz="4" w:space="0" w:color="auto"/>
              <w:right w:val="single" w:sz="4" w:space="0" w:color="auto"/>
            </w:tcBorders>
            <w:shd w:val="clear" w:color="auto" w:fill="auto"/>
            <w:vAlign w:val="center"/>
            <w:hideMark/>
          </w:tcPr>
          <w:p w14:paraId="0DC2017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CDDE9D7"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A171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25</w:t>
            </w:r>
          </w:p>
        </w:tc>
        <w:tc>
          <w:tcPr>
            <w:tcW w:w="2027" w:type="dxa"/>
            <w:gridSpan w:val="3"/>
            <w:tcBorders>
              <w:top w:val="nil"/>
              <w:left w:val="nil"/>
              <w:bottom w:val="single" w:sz="4" w:space="0" w:color="auto"/>
              <w:right w:val="single" w:sz="4" w:space="0" w:color="auto"/>
            </w:tcBorders>
            <w:shd w:val="clear" w:color="auto" w:fill="auto"/>
            <w:vAlign w:val="center"/>
            <w:hideMark/>
          </w:tcPr>
          <w:p w14:paraId="0A8E8E6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ΠΙΠΕΡΙΕΣ</w:t>
            </w:r>
          </w:p>
        </w:tc>
        <w:tc>
          <w:tcPr>
            <w:tcW w:w="1285" w:type="dxa"/>
            <w:gridSpan w:val="3"/>
            <w:tcBorders>
              <w:top w:val="nil"/>
              <w:left w:val="nil"/>
              <w:bottom w:val="single" w:sz="4" w:space="0" w:color="auto"/>
              <w:right w:val="single" w:sz="4" w:space="0" w:color="auto"/>
            </w:tcBorders>
            <w:shd w:val="clear" w:color="auto" w:fill="auto"/>
            <w:vAlign w:val="center"/>
            <w:hideMark/>
          </w:tcPr>
          <w:p w14:paraId="19FA179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2A68576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7FED9F7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5A0BC05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2,83 €</w:t>
            </w:r>
          </w:p>
        </w:tc>
        <w:tc>
          <w:tcPr>
            <w:tcW w:w="1091" w:type="dxa"/>
            <w:gridSpan w:val="3"/>
            <w:tcBorders>
              <w:top w:val="nil"/>
              <w:left w:val="nil"/>
              <w:bottom w:val="single" w:sz="4" w:space="0" w:color="auto"/>
              <w:right w:val="single" w:sz="4" w:space="0" w:color="auto"/>
            </w:tcBorders>
            <w:shd w:val="clear" w:color="auto" w:fill="auto"/>
            <w:vAlign w:val="center"/>
            <w:hideMark/>
          </w:tcPr>
          <w:p w14:paraId="0FDFC71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283,19 €</w:t>
            </w:r>
          </w:p>
        </w:tc>
        <w:tc>
          <w:tcPr>
            <w:tcW w:w="1216" w:type="dxa"/>
            <w:gridSpan w:val="4"/>
            <w:tcBorders>
              <w:top w:val="nil"/>
              <w:left w:val="nil"/>
              <w:bottom w:val="single" w:sz="4" w:space="0" w:color="auto"/>
              <w:right w:val="single" w:sz="4" w:space="0" w:color="auto"/>
            </w:tcBorders>
            <w:shd w:val="clear" w:color="auto" w:fill="auto"/>
            <w:vAlign w:val="center"/>
            <w:hideMark/>
          </w:tcPr>
          <w:p w14:paraId="16E4A6C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213DBD9"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860D1F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w:t>
            </w:r>
          </w:p>
        </w:tc>
        <w:tc>
          <w:tcPr>
            <w:tcW w:w="2027" w:type="dxa"/>
            <w:gridSpan w:val="3"/>
            <w:tcBorders>
              <w:top w:val="nil"/>
              <w:left w:val="nil"/>
              <w:bottom w:val="single" w:sz="4" w:space="0" w:color="auto"/>
              <w:right w:val="single" w:sz="4" w:space="0" w:color="auto"/>
            </w:tcBorders>
            <w:shd w:val="clear" w:color="auto" w:fill="auto"/>
            <w:vAlign w:val="center"/>
            <w:hideMark/>
          </w:tcPr>
          <w:p w14:paraId="4564E4E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ΠΟΡΤΟΚΑΛΙΑ ΦΑΓΗΤΟΥ</w:t>
            </w:r>
          </w:p>
        </w:tc>
        <w:tc>
          <w:tcPr>
            <w:tcW w:w="1285" w:type="dxa"/>
            <w:gridSpan w:val="3"/>
            <w:tcBorders>
              <w:top w:val="nil"/>
              <w:left w:val="nil"/>
              <w:bottom w:val="single" w:sz="4" w:space="0" w:color="auto"/>
              <w:right w:val="single" w:sz="4" w:space="0" w:color="auto"/>
            </w:tcBorders>
            <w:shd w:val="clear" w:color="auto" w:fill="auto"/>
            <w:vAlign w:val="center"/>
            <w:hideMark/>
          </w:tcPr>
          <w:p w14:paraId="4AAE2D6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1710F78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0F4BC7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47EF644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1,06 €</w:t>
            </w:r>
          </w:p>
        </w:tc>
        <w:tc>
          <w:tcPr>
            <w:tcW w:w="1091" w:type="dxa"/>
            <w:gridSpan w:val="3"/>
            <w:tcBorders>
              <w:top w:val="nil"/>
              <w:left w:val="nil"/>
              <w:bottom w:val="single" w:sz="4" w:space="0" w:color="auto"/>
              <w:right w:val="single" w:sz="4" w:space="0" w:color="auto"/>
            </w:tcBorders>
            <w:shd w:val="clear" w:color="auto" w:fill="auto"/>
            <w:vAlign w:val="center"/>
            <w:hideMark/>
          </w:tcPr>
          <w:p w14:paraId="45E67DA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1.592,92 €</w:t>
            </w:r>
          </w:p>
        </w:tc>
        <w:tc>
          <w:tcPr>
            <w:tcW w:w="1216" w:type="dxa"/>
            <w:gridSpan w:val="4"/>
            <w:tcBorders>
              <w:top w:val="nil"/>
              <w:left w:val="nil"/>
              <w:bottom w:val="single" w:sz="4" w:space="0" w:color="auto"/>
              <w:right w:val="single" w:sz="4" w:space="0" w:color="auto"/>
            </w:tcBorders>
            <w:shd w:val="clear" w:color="auto" w:fill="auto"/>
            <w:vAlign w:val="center"/>
            <w:hideMark/>
          </w:tcPr>
          <w:p w14:paraId="366EC1F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2AD4CF0"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E5F9B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27</w:t>
            </w:r>
          </w:p>
        </w:tc>
        <w:tc>
          <w:tcPr>
            <w:tcW w:w="2027" w:type="dxa"/>
            <w:gridSpan w:val="3"/>
            <w:tcBorders>
              <w:top w:val="nil"/>
              <w:left w:val="nil"/>
              <w:bottom w:val="single" w:sz="4" w:space="0" w:color="auto"/>
              <w:right w:val="single" w:sz="4" w:space="0" w:color="auto"/>
            </w:tcBorders>
            <w:shd w:val="clear" w:color="auto" w:fill="auto"/>
            <w:vAlign w:val="center"/>
            <w:hideMark/>
          </w:tcPr>
          <w:p w14:paraId="37AA7C5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ΠΡΑΣΣΑ</w:t>
            </w:r>
          </w:p>
        </w:tc>
        <w:tc>
          <w:tcPr>
            <w:tcW w:w="1285" w:type="dxa"/>
            <w:gridSpan w:val="3"/>
            <w:tcBorders>
              <w:top w:val="nil"/>
              <w:left w:val="nil"/>
              <w:bottom w:val="single" w:sz="4" w:space="0" w:color="auto"/>
              <w:right w:val="single" w:sz="4" w:space="0" w:color="auto"/>
            </w:tcBorders>
            <w:shd w:val="clear" w:color="auto" w:fill="auto"/>
            <w:vAlign w:val="center"/>
            <w:hideMark/>
          </w:tcPr>
          <w:p w14:paraId="2270BD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5A1BB09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7352FE8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51FB612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1,68 €</w:t>
            </w:r>
          </w:p>
        </w:tc>
        <w:tc>
          <w:tcPr>
            <w:tcW w:w="1091" w:type="dxa"/>
            <w:gridSpan w:val="3"/>
            <w:tcBorders>
              <w:top w:val="nil"/>
              <w:left w:val="nil"/>
              <w:bottom w:val="single" w:sz="4" w:space="0" w:color="auto"/>
              <w:right w:val="single" w:sz="4" w:space="0" w:color="auto"/>
            </w:tcBorders>
            <w:shd w:val="clear" w:color="auto" w:fill="auto"/>
            <w:vAlign w:val="center"/>
            <w:hideMark/>
          </w:tcPr>
          <w:p w14:paraId="33CBD6F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168,14 €</w:t>
            </w:r>
          </w:p>
        </w:tc>
        <w:tc>
          <w:tcPr>
            <w:tcW w:w="1216" w:type="dxa"/>
            <w:gridSpan w:val="4"/>
            <w:tcBorders>
              <w:top w:val="nil"/>
              <w:left w:val="nil"/>
              <w:bottom w:val="single" w:sz="4" w:space="0" w:color="auto"/>
              <w:right w:val="single" w:sz="4" w:space="0" w:color="auto"/>
            </w:tcBorders>
            <w:shd w:val="clear" w:color="auto" w:fill="auto"/>
            <w:vAlign w:val="center"/>
            <w:hideMark/>
          </w:tcPr>
          <w:p w14:paraId="2E036102"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F95D2E6"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D6D6A6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28</w:t>
            </w:r>
          </w:p>
        </w:tc>
        <w:tc>
          <w:tcPr>
            <w:tcW w:w="2027" w:type="dxa"/>
            <w:gridSpan w:val="3"/>
            <w:tcBorders>
              <w:top w:val="nil"/>
              <w:left w:val="nil"/>
              <w:bottom w:val="single" w:sz="4" w:space="0" w:color="auto"/>
              <w:right w:val="single" w:sz="4" w:space="0" w:color="auto"/>
            </w:tcBorders>
            <w:shd w:val="clear" w:color="auto" w:fill="auto"/>
            <w:vAlign w:val="center"/>
            <w:hideMark/>
          </w:tcPr>
          <w:p w14:paraId="4997DBB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ΡΟΔΑΚΙΝΑ</w:t>
            </w:r>
          </w:p>
        </w:tc>
        <w:tc>
          <w:tcPr>
            <w:tcW w:w="1285" w:type="dxa"/>
            <w:gridSpan w:val="3"/>
            <w:tcBorders>
              <w:top w:val="nil"/>
              <w:left w:val="nil"/>
              <w:bottom w:val="single" w:sz="4" w:space="0" w:color="auto"/>
              <w:right w:val="single" w:sz="4" w:space="0" w:color="auto"/>
            </w:tcBorders>
            <w:shd w:val="clear" w:color="auto" w:fill="auto"/>
            <w:vAlign w:val="center"/>
            <w:hideMark/>
          </w:tcPr>
          <w:p w14:paraId="61D5D8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63D3DDA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51EAB0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400</w:t>
            </w:r>
          </w:p>
        </w:tc>
        <w:tc>
          <w:tcPr>
            <w:tcW w:w="1131" w:type="dxa"/>
            <w:gridSpan w:val="4"/>
            <w:tcBorders>
              <w:top w:val="nil"/>
              <w:left w:val="nil"/>
              <w:bottom w:val="single" w:sz="4" w:space="0" w:color="auto"/>
              <w:right w:val="single" w:sz="4" w:space="0" w:color="auto"/>
            </w:tcBorders>
            <w:shd w:val="clear" w:color="auto" w:fill="auto"/>
            <w:vAlign w:val="center"/>
            <w:hideMark/>
          </w:tcPr>
          <w:p w14:paraId="3381E2C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2,83 €</w:t>
            </w:r>
          </w:p>
        </w:tc>
        <w:tc>
          <w:tcPr>
            <w:tcW w:w="1091" w:type="dxa"/>
            <w:gridSpan w:val="3"/>
            <w:tcBorders>
              <w:top w:val="nil"/>
              <w:left w:val="nil"/>
              <w:bottom w:val="single" w:sz="4" w:space="0" w:color="auto"/>
              <w:right w:val="single" w:sz="4" w:space="0" w:color="auto"/>
            </w:tcBorders>
            <w:shd w:val="clear" w:color="auto" w:fill="auto"/>
            <w:vAlign w:val="center"/>
            <w:hideMark/>
          </w:tcPr>
          <w:p w14:paraId="18E5188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1.132,74 €</w:t>
            </w:r>
          </w:p>
        </w:tc>
        <w:tc>
          <w:tcPr>
            <w:tcW w:w="1216" w:type="dxa"/>
            <w:gridSpan w:val="4"/>
            <w:tcBorders>
              <w:top w:val="nil"/>
              <w:left w:val="nil"/>
              <w:bottom w:val="single" w:sz="4" w:space="0" w:color="auto"/>
              <w:right w:val="single" w:sz="4" w:space="0" w:color="auto"/>
            </w:tcBorders>
            <w:shd w:val="clear" w:color="auto" w:fill="auto"/>
            <w:vAlign w:val="center"/>
            <w:hideMark/>
          </w:tcPr>
          <w:p w14:paraId="27EAA3A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26D3CC7"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C8C47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29</w:t>
            </w:r>
          </w:p>
        </w:tc>
        <w:tc>
          <w:tcPr>
            <w:tcW w:w="2027" w:type="dxa"/>
            <w:gridSpan w:val="3"/>
            <w:tcBorders>
              <w:top w:val="nil"/>
              <w:left w:val="nil"/>
              <w:bottom w:val="single" w:sz="4" w:space="0" w:color="auto"/>
              <w:right w:val="single" w:sz="4" w:space="0" w:color="auto"/>
            </w:tcBorders>
            <w:shd w:val="clear" w:color="auto" w:fill="auto"/>
            <w:vAlign w:val="center"/>
            <w:hideMark/>
          </w:tcPr>
          <w:p w14:paraId="6E257C9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ΣΕΛΙΝΟ</w:t>
            </w:r>
          </w:p>
        </w:tc>
        <w:tc>
          <w:tcPr>
            <w:tcW w:w="1285" w:type="dxa"/>
            <w:gridSpan w:val="3"/>
            <w:tcBorders>
              <w:top w:val="nil"/>
              <w:left w:val="nil"/>
              <w:bottom w:val="single" w:sz="4" w:space="0" w:color="auto"/>
              <w:right w:val="single" w:sz="4" w:space="0" w:color="auto"/>
            </w:tcBorders>
            <w:shd w:val="clear" w:color="auto" w:fill="auto"/>
            <w:vAlign w:val="center"/>
            <w:hideMark/>
          </w:tcPr>
          <w:p w14:paraId="2F28AC2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466045B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765FE54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250</w:t>
            </w:r>
          </w:p>
        </w:tc>
        <w:tc>
          <w:tcPr>
            <w:tcW w:w="1131" w:type="dxa"/>
            <w:gridSpan w:val="4"/>
            <w:tcBorders>
              <w:top w:val="nil"/>
              <w:left w:val="nil"/>
              <w:bottom w:val="single" w:sz="4" w:space="0" w:color="auto"/>
              <w:right w:val="single" w:sz="4" w:space="0" w:color="auto"/>
            </w:tcBorders>
            <w:shd w:val="clear" w:color="auto" w:fill="auto"/>
            <w:vAlign w:val="center"/>
            <w:hideMark/>
          </w:tcPr>
          <w:p w14:paraId="57ECE16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2,21 €</w:t>
            </w:r>
          </w:p>
        </w:tc>
        <w:tc>
          <w:tcPr>
            <w:tcW w:w="1091" w:type="dxa"/>
            <w:gridSpan w:val="3"/>
            <w:tcBorders>
              <w:top w:val="nil"/>
              <w:left w:val="nil"/>
              <w:bottom w:val="single" w:sz="4" w:space="0" w:color="auto"/>
              <w:right w:val="single" w:sz="4" w:space="0" w:color="auto"/>
            </w:tcBorders>
            <w:shd w:val="clear" w:color="auto" w:fill="auto"/>
            <w:vAlign w:val="center"/>
            <w:hideMark/>
          </w:tcPr>
          <w:p w14:paraId="358F7D2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553,10 €</w:t>
            </w:r>
          </w:p>
        </w:tc>
        <w:tc>
          <w:tcPr>
            <w:tcW w:w="1216" w:type="dxa"/>
            <w:gridSpan w:val="4"/>
            <w:tcBorders>
              <w:top w:val="nil"/>
              <w:left w:val="nil"/>
              <w:bottom w:val="single" w:sz="4" w:space="0" w:color="auto"/>
              <w:right w:val="single" w:sz="4" w:space="0" w:color="auto"/>
            </w:tcBorders>
            <w:shd w:val="clear" w:color="auto" w:fill="auto"/>
            <w:vAlign w:val="center"/>
            <w:hideMark/>
          </w:tcPr>
          <w:p w14:paraId="5CC0905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1FE56B2"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C197D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2027" w:type="dxa"/>
            <w:gridSpan w:val="3"/>
            <w:tcBorders>
              <w:top w:val="nil"/>
              <w:left w:val="nil"/>
              <w:bottom w:val="single" w:sz="4" w:space="0" w:color="auto"/>
              <w:right w:val="single" w:sz="4" w:space="0" w:color="auto"/>
            </w:tcBorders>
            <w:shd w:val="clear" w:color="auto" w:fill="auto"/>
            <w:vAlign w:val="center"/>
            <w:hideMark/>
          </w:tcPr>
          <w:p w14:paraId="04EA6B5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ΣΚΟΡΔΑ</w:t>
            </w:r>
          </w:p>
        </w:tc>
        <w:tc>
          <w:tcPr>
            <w:tcW w:w="1285" w:type="dxa"/>
            <w:gridSpan w:val="3"/>
            <w:tcBorders>
              <w:top w:val="nil"/>
              <w:left w:val="nil"/>
              <w:bottom w:val="single" w:sz="4" w:space="0" w:color="auto"/>
              <w:right w:val="single" w:sz="4" w:space="0" w:color="auto"/>
            </w:tcBorders>
            <w:shd w:val="clear" w:color="auto" w:fill="auto"/>
            <w:vAlign w:val="center"/>
            <w:hideMark/>
          </w:tcPr>
          <w:p w14:paraId="3023F1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6DEDAA0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auto" w:fill="auto"/>
            <w:vAlign w:val="center"/>
            <w:hideMark/>
          </w:tcPr>
          <w:p w14:paraId="51A0ED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5C5B20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0,53 €</w:t>
            </w:r>
          </w:p>
        </w:tc>
        <w:tc>
          <w:tcPr>
            <w:tcW w:w="1091" w:type="dxa"/>
            <w:gridSpan w:val="3"/>
            <w:tcBorders>
              <w:top w:val="nil"/>
              <w:left w:val="nil"/>
              <w:bottom w:val="single" w:sz="4" w:space="0" w:color="auto"/>
              <w:right w:val="single" w:sz="4" w:space="0" w:color="auto"/>
            </w:tcBorders>
            <w:shd w:val="clear" w:color="auto" w:fill="auto"/>
            <w:vAlign w:val="center"/>
            <w:hideMark/>
          </w:tcPr>
          <w:p w14:paraId="2C4CA4A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106,19 €</w:t>
            </w:r>
          </w:p>
        </w:tc>
        <w:tc>
          <w:tcPr>
            <w:tcW w:w="1216" w:type="dxa"/>
            <w:gridSpan w:val="4"/>
            <w:tcBorders>
              <w:top w:val="nil"/>
              <w:left w:val="nil"/>
              <w:bottom w:val="single" w:sz="4" w:space="0" w:color="auto"/>
              <w:right w:val="single" w:sz="4" w:space="0" w:color="auto"/>
            </w:tcBorders>
            <w:shd w:val="clear" w:color="auto" w:fill="auto"/>
            <w:vAlign w:val="center"/>
            <w:hideMark/>
          </w:tcPr>
          <w:p w14:paraId="1355147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456A03B"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50B91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31</w:t>
            </w:r>
          </w:p>
        </w:tc>
        <w:tc>
          <w:tcPr>
            <w:tcW w:w="2027" w:type="dxa"/>
            <w:gridSpan w:val="3"/>
            <w:tcBorders>
              <w:top w:val="nil"/>
              <w:left w:val="nil"/>
              <w:bottom w:val="single" w:sz="4" w:space="0" w:color="auto"/>
              <w:right w:val="single" w:sz="4" w:space="0" w:color="auto"/>
            </w:tcBorders>
            <w:shd w:val="clear" w:color="auto" w:fill="auto"/>
            <w:vAlign w:val="center"/>
            <w:hideMark/>
          </w:tcPr>
          <w:p w14:paraId="14DA6E3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ΣΠΑΝΑΚΙ</w:t>
            </w:r>
          </w:p>
        </w:tc>
        <w:tc>
          <w:tcPr>
            <w:tcW w:w="1285" w:type="dxa"/>
            <w:gridSpan w:val="3"/>
            <w:tcBorders>
              <w:top w:val="nil"/>
              <w:left w:val="nil"/>
              <w:bottom w:val="single" w:sz="4" w:space="0" w:color="auto"/>
              <w:right w:val="single" w:sz="4" w:space="0" w:color="auto"/>
            </w:tcBorders>
            <w:shd w:val="clear" w:color="auto" w:fill="auto"/>
            <w:vAlign w:val="center"/>
            <w:hideMark/>
          </w:tcPr>
          <w:p w14:paraId="1AC233C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27493B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3F74C2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D66E2A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2,21 €</w:t>
            </w:r>
          </w:p>
        </w:tc>
        <w:tc>
          <w:tcPr>
            <w:tcW w:w="1091" w:type="dxa"/>
            <w:gridSpan w:val="3"/>
            <w:tcBorders>
              <w:top w:val="nil"/>
              <w:left w:val="nil"/>
              <w:bottom w:val="single" w:sz="4" w:space="0" w:color="auto"/>
              <w:right w:val="single" w:sz="4" w:space="0" w:color="auto"/>
            </w:tcBorders>
            <w:shd w:val="clear" w:color="auto" w:fill="auto"/>
            <w:vAlign w:val="center"/>
            <w:hideMark/>
          </w:tcPr>
          <w:p w14:paraId="6F11F15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442,48 €</w:t>
            </w:r>
          </w:p>
        </w:tc>
        <w:tc>
          <w:tcPr>
            <w:tcW w:w="1216" w:type="dxa"/>
            <w:gridSpan w:val="4"/>
            <w:tcBorders>
              <w:top w:val="nil"/>
              <w:left w:val="nil"/>
              <w:bottom w:val="single" w:sz="4" w:space="0" w:color="auto"/>
              <w:right w:val="single" w:sz="4" w:space="0" w:color="auto"/>
            </w:tcBorders>
            <w:shd w:val="clear" w:color="auto" w:fill="auto"/>
            <w:vAlign w:val="center"/>
            <w:hideMark/>
          </w:tcPr>
          <w:p w14:paraId="1E656EC1"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566AB5E"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A4DC1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32</w:t>
            </w:r>
          </w:p>
        </w:tc>
        <w:tc>
          <w:tcPr>
            <w:tcW w:w="2027" w:type="dxa"/>
            <w:gridSpan w:val="3"/>
            <w:tcBorders>
              <w:top w:val="nil"/>
              <w:left w:val="nil"/>
              <w:bottom w:val="single" w:sz="4" w:space="0" w:color="auto"/>
              <w:right w:val="single" w:sz="4" w:space="0" w:color="auto"/>
            </w:tcBorders>
            <w:shd w:val="clear" w:color="auto" w:fill="auto"/>
            <w:vAlign w:val="center"/>
            <w:hideMark/>
          </w:tcPr>
          <w:p w14:paraId="13F837E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ΦΑΣΟΛΙΑ ΦΡΕΣΚΑ</w:t>
            </w:r>
          </w:p>
        </w:tc>
        <w:tc>
          <w:tcPr>
            <w:tcW w:w="1285" w:type="dxa"/>
            <w:gridSpan w:val="3"/>
            <w:tcBorders>
              <w:top w:val="nil"/>
              <w:left w:val="nil"/>
              <w:bottom w:val="single" w:sz="4" w:space="0" w:color="auto"/>
              <w:right w:val="single" w:sz="4" w:space="0" w:color="auto"/>
            </w:tcBorders>
            <w:shd w:val="clear" w:color="auto" w:fill="auto"/>
            <w:vAlign w:val="center"/>
            <w:hideMark/>
          </w:tcPr>
          <w:p w14:paraId="34859C6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04CE86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200DC6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76143A2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4,50 €</w:t>
            </w:r>
          </w:p>
        </w:tc>
        <w:tc>
          <w:tcPr>
            <w:tcW w:w="1091" w:type="dxa"/>
            <w:gridSpan w:val="3"/>
            <w:tcBorders>
              <w:top w:val="nil"/>
              <w:left w:val="nil"/>
              <w:bottom w:val="single" w:sz="4" w:space="0" w:color="auto"/>
              <w:right w:val="single" w:sz="4" w:space="0" w:color="auto"/>
            </w:tcBorders>
            <w:shd w:val="clear" w:color="auto" w:fill="auto"/>
            <w:vAlign w:val="center"/>
            <w:hideMark/>
          </w:tcPr>
          <w:p w14:paraId="0106CE4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900,00 €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7D23119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32ED55C"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EC90E8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33</w:t>
            </w:r>
          </w:p>
        </w:tc>
        <w:tc>
          <w:tcPr>
            <w:tcW w:w="2027" w:type="dxa"/>
            <w:gridSpan w:val="3"/>
            <w:tcBorders>
              <w:top w:val="nil"/>
              <w:left w:val="nil"/>
              <w:bottom w:val="single" w:sz="4" w:space="0" w:color="auto"/>
              <w:right w:val="single" w:sz="4" w:space="0" w:color="auto"/>
            </w:tcBorders>
            <w:shd w:val="clear" w:color="auto" w:fill="auto"/>
            <w:vAlign w:val="center"/>
            <w:hideMark/>
          </w:tcPr>
          <w:p w14:paraId="523F925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ΦΡΑΟΥΛΕΣ</w:t>
            </w:r>
          </w:p>
        </w:tc>
        <w:tc>
          <w:tcPr>
            <w:tcW w:w="1285" w:type="dxa"/>
            <w:gridSpan w:val="3"/>
            <w:tcBorders>
              <w:top w:val="nil"/>
              <w:left w:val="nil"/>
              <w:bottom w:val="single" w:sz="4" w:space="0" w:color="auto"/>
              <w:right w:val="single" w:sz="4" w:space="0" w:color="auto"/>
            </w:tcBorders>
            <w:shd w:val="clear" w:color="auto" w:fill="auto"/>
            <w:vAlign w:val="center"/>
            <w:hideMark/>
          </w:tcPr>
          <w:p w14:paraId="6BDE9F2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15300000-1</w:t>
            </w:r>
          </w:p>
        </w:tc>
        <w:tc>
          <w:tcPr>
            <w:tcW w:w="1158" w:type="dxa"/>
            <w:gridSpan w:val="2"/>
            <w:tcBorders>
              <w:top w:val="nil"/>
              <w:left w:val="nil"/>
              <w:bottom w:val="single" w:sz="4" w:space="0" w:color="auto"/>
              <w:right w:val="single" w:sz="4" w:space="0" w:color="auto"/>
            </w:tcBorders>
            <w:shd w:val="clear" w:color="auto" w:fill="auto"/>
            <w:vAlign w:val="center"/>
            <w:hideMark/>
          </w:tcPr>
          <w:p w14:paraId="568D4D5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5DC4A3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w:t>
            </w:r>
          </w:p>
        </w:tc>
        <w:tc>
          <w:tcPr>
            <w:tcW w:w="1131" w:type="dxa"/>
            <w:gridSpan w:val="4"/>
            <w:tcBorders>
              <w:top w:val="nil"/>
              <w:left w:val="nil"/>
              <w:bottom w:val="single" w:sz="4" w:space="0" w:color="auto"/>
              <w:right w:val="single" w:sz="4" w:space="0" w:color="auto"/>
            </w:tcBorders>
            <w:shd w:val="clear" w:color="auto" w:fill="auto"/>
            <w:vAlign w:val="center"/>
            <w:hideMark/>
          </w:tcPr>
          <w:p w14:paraId="6F16CF8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4,30 €</w:t>
            </w:r>
          </w:p>
        </w:tc>
        <w:tc>
          <w:tcPr>
            <w:tcW w:w="1091" w:type="dxa"/>
            <w:gridSpan w:val="3"/>
            <w:tcBorders>
              <w:top w:val="nil"/>
              <w:left w:val="nil"/>
              <w:bottom w:val="single" w:sz="4" w:space="0" w:color="auto"/>
              <w:right w:val="single" w:sz="4" w:space="0" w:color="auto"/>
            </w:tcBorders>
            <w:shd w:val="clear" w:color="auto" w:fill="auto"/>
            <w:vAlign w:val="center"/>
            <w:hideMark/>
          </w:tcPr>
          <w:p w14:paraId="592461C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1.290,00 €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63C90E1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1F157E3"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26BC031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5CE52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272FBE3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000000" w:fill="FFFFFF"/>
            <w:vAlign w:val="center"/>
            <w:hideMark/>
          </w:tcPr>
          <w:p w14:paraId="6DA1A5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000000" w:fill="FFFFFF"/>
            <w:vAlign w:val="center"/>
            <w:hideMark/>
          </w:tcPr>
          <w:p w14:paraId="6D5D48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000000" w:fill="FFFFFF"/>
            <w:vAlign w:val="center"/>
            <w:hideMark/>
          </w:tcPr>
          <w:p w14:paraId="2EB2EC9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000000" w:fill="FFFFFF"/>
            <w:vAlign w:val="center"/>
            <w:hideMark/>
          </w:tcPr>
          <w:p w14:paraId="212BC04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000000" w:fill="FFFFFF"/>
            <w:vAlign w:val="center"/>
            <w:hideMark/>
          </w:tcPr>
          <w:p w14:paraId="267BAEE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94C12D7"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52C5915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00662D8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6AEC280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0C81B3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Γ'</w:t>
            </w:r>
          </w:p>
        </w:tc>
        <w:tc>
          <w:tcPr>
            <w:tcW w:w="1091" w:type="dxa"/>
            <w:gridSpan w:val="3"/>
            <w:tcBorders>
              <w:top w:val="single" w:sz="4" w:space="0" w:color="auto"/>
              <w:left w:val="nil"/>
              <w:bottom w:val="single" w:sz="4" w:space="0" w:color="auto"/>
              <w:right w:val="single" w:sz="4" w:space="0" w:color="auto"/>
            </w:tcBorders>
            <w:shd w:val="clear" w:color="auto" w:fill="auto"/>
            <w:vAlign w:val="center"/>
            <w:hideMark/>
          </w:tcPr>
          <w:p w14:paraId="17C8D54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53.217,39 €</w:t>
            </w:r>
          </w:p>
        </w:tc>
        <w:tc>
          <w:tcPr>
            <w:tcW w:w="1216" w:type="dxa"/>
            <w:gridSpan w:val="4"/>
            <w:tcBorders>
              <w:top w:val="single" w:sz="4" w:space="0" w:color="auto"/>
              <w:left w:val="nil"/>
              <w:bottom w:val="single" w:sz="4" w:space="0" w:color="auto"/>
              <w:right w:val="single" w:sz="4" w:space="0" w:color="auto"/>
            </w:tcBorders>
            <w:shd w:val="clear" w:color="auto" w:fill="auto"/>
            <w:vAlign w:val="center"/>
            <w:hideMark/>
          </w:tcPr>
          <w:p w14:paraId="0EAB363A"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593E037"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567BBA6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63AADFF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2D5F5C8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7CC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Φ.Π.Α.13%</w:t>
            </w:r>
          </w:p>
        </w:tc>
        <w:tc>
          <w:tcPr>
            <w:tcW w:w="1091" w:type="dxa"/>
            <w:gridSpan w:val="3"/>
            <w:tcBorders>
              <w:top w:val="nil"/>
              <w:left w:val="nil"/>
              <w:bottom w:val="single" w:sz="4" w:space="0" w:color="auto"/>
              <w:right w:val="single" w:sz="4" w:space="0" w:color="auto"/>
            </w:tcBorders>
            <w:shd w:val="clear" w:color="auto" w:fill="auto"/>
            <w:vAlign w:val="center"/>
            <w:hideMark/>
          </w:tcPr>
          <w:p w14:paraId="62FCD0A9"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6.918,26 €</w:t>
            </w:r>
          </w:p>
        </w:tc>
        <w:tc>
          <w:tcPr>
            <w:tcW w:w="1216" w:type="dxa"/>
            <w:gridSpan w:val="4"/>
            <w:tcBorders>
              <w:top w:val="nil"/>
              <w:left w:val="nil"/>
              <w:bottom w:val="single" w:sz="4" w:space="0" w:color="auto"/>
              <w:right w:val="single" w:sz="4" w:space="0" w:color="auto"/>
            </w:tcBorders>
            <w:shd w:val="clear" w:color="auto" w:fill="auto"/>
            <w:vAlign w:val="center"/>
            <w:hideMark/>
          </w:tcPr>
          <w:p w14:paraId="17DDDDD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0BEEBA8"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050D5B6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6C7915F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7C4CE63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E60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Φ.Π.Α.24%</w:t>
            </w:r>
          </w:p>
        </w:tc>
        <w:tc>
          <w:tcPr>
            <w:tcW w:w="1091" w:type="dxa"/>
            <w:gridSpan w:val="3"/>
            <w:tcBorders>
              <w:top w:val="nil"/>
              <w:left w:val="nil"/>
              <w:bottom w:val="single" w:sz="4" w:space="0" w:color="auto"/>
              <w:right w:val="single" w:sz="4" w:space="0" w:color="auto"/>
            </w:tcBorders>
            <w:shd w:val="clear" w:color="auto" w:fill="auto"/>
            <w:vAlign w:val="center"/>
            <w:hideMark/>
          </w:tcPr>
          <w:p w14:paraId="6EAF861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auto" w:fill="auto"/>
            <w:vAlign w:val="center"/>
            <w:hideMark/>
          </w:tcPr>
          <w:p w14:paraId="5EB8C08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A51A09A"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67638C7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71104B3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1922F16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C939D4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ΣΥΝΟΛΟ ΟΜΑΔΑΣ </w:t>
            </w:r>
            <w:proofErr w:type="spellStart"/>
            <w:r w:rsidRPr="008F2C71">
              <w:rPr>
                <w:rFonts w:ascii="Calibri" w:eastAsia="Times New Roman" w:hAnsi="Calibri" w:cs="Calibri"/>
                <w:color w:val="000000"/>
                <w:sz w:val="16"/>
                <w:szCs w:val="16"/>
              </w:rPr>
              <w:t>Γ΄με</w:t>
            </w:r>
            <w:proofErr w:type="spellEnd"/>
            <w:r w:rsidRPr="008F2C71">
              <w:rPr>
                <w:rFonts w:ascii="Calibri" w:eastAsia="Times New Roman" w:hAnsi="Calibri" w:cs="Calibri"/>
                <w:color w:val="000000"/>
                <w:sz w:val="16"/>
                <w:szCs w:val="16"/>
              </w:rPr>
              <w:t xml:space="preserve">  Φ.Π.Α.</w:t>
            </w:r>
          </w:p>
        </w:tc>
        <w:tc>
          <w:tcPr>
            <w:tcW w:w="1091" w:type="dxa"/>
            <w:gridSpan w:val="3"/>
            <w:tcBorders>
              <w:top w:val="nil"/>
              <w:left w:val="nil"/>
              <w:bottom w:val="single" w:sz="4" w:space="0" w:color="auto"/>
              <w:right w:val="single" w:sz="4" w:space="0" w:color="auto"/>
            </w:tcBorders>
            <w:shd w:val="clear" w:color="auto" w:fill="auto"/>
            <w:vAlign w:val="center"/>
            <w:hideMark/>
          </w:tcPr>
          <w:p w14:paraId="7606D5E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60.135,65 €</w:t>
            </w:r>
          </w:p>
        </w:tc>
        <w:tc>
          <w:tcPr>
            <w:tcW w:w="1216" w:type="dxa"/>
            <w:gridSpan w:val="4"/>
            <w:tcBorders>
              <w:top w:val="nil"/>
              <w:left w:val="nil"/>
              <w:bottom w:val="single" w:sz="4" w:space="0" w:color="auto"/>
              <w:right w:val="single" w:sz="4" w:space="0" w:color="auto"/>
            </w:tcBorders>
            <w:shd w:val="clear" w:color="auto" w:fill="auto"/>
            <w:vAlign w:val="center"/>
            <w:hideMark/>
          </w:tcPr>
          <w:p w14:paraId="7F4A23F0"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76EE767F"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088B1BE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5BB9116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vAlign w:val="center"/>
            <w:hideMark/>
          </w:tcPr>
          <w:p w14:paraId="65DC882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585F6EA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Γ΄</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6024982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60.135,65 €</w:t>
            </w:r>
          </w:p>
        </w:tc>
      </w:tr>
      <w:tr w:rsidR="008F2C71" w:rsidRPr="008F2C71" w14:paraId="72BB13F8" w14:textId="77777777" w:rsidTr="008F2C71">
        <w:trPr>
          <w:trHeight w:val="300"/>
        </w:trPr>
        <w:tc>
          <w:tcPr>
            <w:tcW w:w="846" w:type="dxa"/>
            <w:tcBorders>
              <w:top w:val="nil"/>
              <w:left w:val="nil"/>
              <w:bottom w:val="nil"/>
              <w:right w:val="nil"/>
            </w:tcBorders>
            <w:shd w:val="clear" w:color="000000" w:fill="FFFFFF"/>
            <w:vAlign w:val="center"/>
            <w:hideMark/>
          </w:tcPr>
          <w:p w14:paraId="3544CDE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2B9C538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vAlign w:val="center"/>
            <w:hideMark/>
          </w:tcPr>
          <w:p w14:paraId="273CA9B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nil"/>
              <w:bottom w:val="nil"/>
              <w:right w:val="nil"/>
            </w:tcBorders>
            <w:shd w:val="clear" w:color="000000" w:fill="FFFFFF"/>
            <w:vAlign w:val="center"/>
            <w:hideMark/>
          </w:tcPr>
          <w:p w14:paraId="5D46FB1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69" w:type="dxa"/>
            <w:gridSpan w:val="2"/>
            <w:tcBorders>
              <w:top w:val="nil"/>
              <w:left w:val="nil"/>
              <w:bottom w:val="nil"/>
              <w:right w:val="nil"/>
            </w:tcBorders>
            <w:shd w:val="clear" w:color="000000" w:fill="FFFFFF"/>
            <w:vAlign w:val="center"/>
            <w:hideMark/>
          </w:tcPr>
          <w:p w14:paraId="071B6AA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131" w:type="dxa"/>
            <w:gridSpan w:val="4"/>
            <w:tcBorders>
              <w:top w:val="nil"/>
              <w:left w:val="nil"/>
              <w:bottom w:val="nil"/>
              <w:right w:val="nil"/>
            </w:tcBorders>
            <w:shd w:val="clear" w:color="000000" w:fill="FFFFFF"/>
            <w:vAlign w:val="center"/>
            <w:hideMark/>
          </w:tcPr>
          <w:p w14:paraId="41D6BB6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091" w:type="dxa"/>
            <w:gridSpan w:val="3"/>
            <w:tcBorders>
              <w:top w:val="nil"/>
              <w:left w:val="nil"/>
              <w:bottom w:val="nil"/>
              <w:right w:val="nil"/>
            </w:tcBorders>
            <w:shd w:val="clear" w:color="000000" w:fill="FFFFFF"/>
            <w:vAlign w:val="center"/>
            <w:hideMark/>
          </w:tcPr>
          <w:p w14:paraId="65E0C74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16" w:type="dxa"/>
            <w:gridSpan w:val="4"/>
            <w:tcBorders>
              <w:top w:val="nil"/>
              <w:left w:val="nil"/>
              <w:bottom w:val="nil"/>
              <w:right w:val="nil"/>
            </w:tcBorders>
            <w:shd w:val="clear" w:color="000000" w:fill="FFFFFF"/>
            <w:vAlign w:val="center"/>
            <w:hideMark/>
          </w:tcPr>
          <w:p w14:paraId="7B4A76C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3F75E193" w14:textId="77777777" w:rsidTr="008F2C71">
        <w:trPr>
          <w:trHeight w:val="300"/>
        </w:trPr>
        <w:tc>
          <w:tcPr>
            <w:tcW w:w="846" w:type="dxa"/>
            <w:tcBorders>
              <w:top w:val="nil"/>
              <w:left w:val="nil"/>
              <w:bottom w:val="nil"/>
              <w:right w:val="nil"/>
            </w:tcBorders>
            <w:shd w:val="clear" w:color="auto" w:fill="auto"/>
            <w:noWrap/>
            <w:vAlign w:val="bottom"/>
            <w:hideMark/>
          </w:tcPr>
          <w:p w14:paraId="0DF9F82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49B08DC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153D2228"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655417D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6623A5F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00A2CF2C"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00F287A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734BD6A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5C00D725"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285B921B"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Δ΄: ΠΡΟΜΗΘΕΙΑ ΕΙΔΩΝ ΚΡΕΟΠΩΛΕΙΟΥ-ΕΙΔΗ ΜΕ ΔΙΑΜΟΡΦΩΣΗ ΜΕΣΗΣ ΗΜΕΡΗΣΙΑΣ ΤΙΜΗΣ</w:t>
            </w:r>
          </w:p>
        </w:tc>
      </w:tr>
      <w:tr w:rsidR="008F2C71" w:rsidRPr="008F2C71" w14:paraId="726701F6"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274A8F45"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035E7996" w14:textId="77777777" w:rsidTr="008F2C71">
        <w:trPr>
          <w:trHeight w:val="675"/>
        </w:trPr>
        <w:tc>
          <w:tcPr>
            <w:tcW w:w="846" w:type="dxa"/>
            <w:tcBorders>
              <w:top w:val="single" w:sz="4" w:space="0" w:color="auto"/>
              <w:left w:val="single" w:sz="4" w:space="0" w:color="auto"/>
              <w:bottom w:val="nil"/>
              <w:right w:val="single" w:sz="4" w:space="0" w:color="auto"/>
            </w:tcBorders>
            <w:shd w:val="clear" w:color="000000" w:fill="FFFFD7"/>
            <w:vAlign w:val="center"/>
            <w:hideMark/>
          </w:tcPr>
          <w:p w14:paraId="74C3278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nil"/>
              <w:right w:val="single" w:sz="4" w:space="0" w:color="auto"/>
            </w:tcBorders>
            <w:shd w:val="clear" w:color="000000" w:fill="FFFFD7"/>
            <w:vAlign w:val="center"/>
            <w:hideMark/>
          </w:tcPr>
          <w:p w14:paraId="7DD0A5A2"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nil"/>
              <w:right w:val="single" w:sz="4" w:space="0" w:color="auto"/>
            </w:tcBorders>
            <w:shd w:val="clear" w:color="000000" w:fill="FFFFD7"/>
            <w:noWrap/>
            <w:vAlign w:val="center"/>
            <w:hideMark/>
          </w:tcPr>
          <w:p w14:paraId="486F233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nil"/>
              <w:right w:val="single" w:sz="4" w:space="0" w:color="auto"/>
            </w:tcBorders>
            <w:shd w:val="clear" w:color="000000" w:fill="FFFFD7"/>
            <w:vAlign w:val="center"/>
            <w:hideMark/>
          </w:tcPr>
          <w:p w14:paraId="6AA726C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nil"/>
              <w:right w:val="single" w:sz="4" w:space="0" w:color="auto"/>
            </w:tcBorders>
            <w:shd w:val="clear" w:color="000000" w:fill="FFFFD7"/>
            <w:vAlign w:val="center"/>
            <w:hideMark/>
          </w:tcPr>
          <w:p w14:paraId="2987C82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5915956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nil"/>
              <w:right w:val="single" w:sz="4" w:space="0" w:color="auto"/>
            </w:tcBorders>
            <w:shd w:val="clear" w:color="000000" w:fill="FFFFD7"/>
            <w:vAlign w:val="center"/>
            <w:hideMark/>
          </w:tcPr>
          <w:p w14:paraId="2C1123C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nil"/>
              <w:right w:val="single" w:sz="4" w:space="0" w:color="auto"/>
            </w:tcBorders>
            <w:shd w:val="clear" w:color="000000" w:fill="FFFFD7"/>
            <w:vAlign w:val="center"/>
            <w:hideMark/>
          </w:tcPr>
          <w:p w14:paraId="2895515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04ECBB7F" w14:textId="77777777" w:rsidTr="008F2C71">
        <w:trPr>
          <w:trHeight w:val="4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10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single" w:sz="4" w:space="0" w:color="auto"/>
              <w:left w:val="nil"/>
              <w:bottom w:val="single" w:sz="4" w:space="0" w:color="auto"/>
              <w:right w:val="single" w:sz="4" w:space="0" w:color="auto"/>
            </w:tcBorders>
            <w:shd w:val="clear" w:color="auto" w:fill="auto"/>
            <w:vAlign w:val="center"/>
            <w:hideMark/>
          </w:tcPr>
          <w:p w14:paraId="5854F65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ΚΙΜΑΣ ΝΕΑΡΟΥ  ΜΟΣΧΑΡΙΟΥ(8-12ΜΗΝΩΝ) ΝΩΠΟΣ ΜΠΟΥΤΙ,ΕΛΙΑ</w:t>
            </w:r>
          </w:p>
        </w:tc>
        <w:tc>
          <w:tcPr>
            <w:tcW w:w="12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7BDD2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15100000-9</w:t>
            </w:r>
          </w:p>
        </w:tc>
        <w:tc>
          <w:tcPr>
            <w:tcW w:w="1158" w:type="dxa"/>
            <w:gridSpan w:val="2"/>
            <w:tcBorders>
              <w:top w:val="single" w:sz="4" w:space="0" w:color="auto"/>
              <w:left w:val="nil"/>
              <w:bottom w:val="single" w:sz="4" w:space="0" w:color="auto"/>
              <w:right w:val="single" w:sz="4" w:space="0" w:color="auto"/>
            </w:tcBorders>
            <w:shd w:val="clear" w:color="auto" w:fill="auto"/>
            <w:vAlign w:val="center"/>
            <w:hideMark/>
          </w:tcPr>
          <w:p w14:paraId="00DFB7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single" w:sz="4" w:space="0" w:color="auto"/>
              <w:left w:val="nil"/>
              <w:bottom w:val="single" w:sz="4" w:space="0" w:color="auto"/>
              <w:right w:val="single" w:sz="4" w:space="0" w:color="auto"/>
            </w:tcBorders>
            <w:shd w:val="clear" w:color="auto" w:fill="auto"/>
            <w:vAlign w:val="center"/>
            <w:hideMark/>
          </w:tcPr>
          <w:p w14:paraId="2189A22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381F98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12,36 €</w:t>
            </w:r>
          </w:p>
        </w:tc>
        <w:tc>
          <w:tcPr>
            <w:tcW w:w="1091" w:type="dxa"/>
            <w:gridSpan w:val="3"/>
            <w:tcBorders>
              <w:top w:val="single" w:sz="4" w:space="0" w:color="auto"/>
              <w:left w:val="nil"/>
              <w:bottom w:val="single" w:sz="4" w:space="0" w:color="auto"/>
              <w:right w:val="single" w:sz="4" w:space="0" w:color="auto"/>
            </w:tcBorders>
            <w:shd w:val="clear" w:color="auto" w:fill="auto"/>
            <w:vAlign w:val="center"/>
            <w:hideMark/>
          </w:tcPr>
          <w:p w14:paraId="2F1DD70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24.720,00 €</w:t>
            </w:r>
          </w:p>
        </w:tc>
        <w:tc>
          <w:tcPr>
            <w:tcW w:w="1216" w:type="dxa"/>
            <w:gridSpan w:val="4"/>
            <w:tcBorders>
              <w:top w:val="single" w:sz="4" w:space="0" w:color="auto"/>
              <w:left w:val="nil"/>
              <w:bottom w:val="single" w:sz="4" w:space="0" w:color="auto"/>
              <w:right w:val="single" w:sz="4" w:space="0" w:color="auto"/>
            </w:tcBorders>
            <w:shd w:val="clear" w:color="auto" w:fill="auto"/>
            <w:vAlign w:val="center"/>
            <w:hideMark/>
          </w:tcPr>
          <w:p w14:paraId="26CF97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50685B2" w14:textId="77777777" w:rsidTr="008F2C71">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E1AC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auto" w:fill="auto"/>
            <w:vAlign w:val="center"/>
            <w:hideMark/>
          </w:tcPr>
          <w:p w14:paraId="5491B84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ΚΡΕΑΣ ΝΕΑΡΟΥ ΜΟΣΧΑΡΙΟΥ (8-12 ΜΗΝΩΝ) ΠΟΝΤΙΚΙ,ΣΠΑΛΑ</w:t>
            </w:r>
          </w:p>
        </w:tc>
        <w:tc>
          <w:tcPr>
            <w:tcW w:w="1285" w:type="dxa"/>
            <w:gridSpan w:val="3"/>
            <w:tcBorders>
              <w:top w:val="nil"/>
              <w:left w:val="nil"/>
              <w:bottom w:val="single" w:sz="4" w:space="0" w:color="auto"/>
              <w:right w:val="single" w:sz="4" w:space="0" w:color="auto"/>
            </w:tcBorders>
            <w:shd w:val="clear" w:color="auto" w:fill="auto"/>
            <w:noWrap/>
            <w:vAlign w:val="center"/>
            <w:hideMark/>
          </w:tcPr>
          <w:p w14:paraId="7556471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15100000-9</w:t>
            </w:r>
          </w:p>
        </w:tc>
        <w:tc>
          <w:tcPr>
            <w:tcW w:w="1158" w:type="dxa"/>
            <w:gridSpan w:val="2"/>
            <w:tcBorders>
              <w:top w:val="nil"/>
              <w:left w:val="nil"/>
              <w:bottom w:val="single" w:sz="4" w:space="0" w:color="auto"/>
              <w:right w:val="single" w:sz="4" w:space="0" w:color="auto"/>
            </w:tcBorders>
            <w:shd w:val="clear" w:color="auto" w:fill="auto"/>
            <w:vAlign w:val="center"/>
            <w:hideMark/>
          </w:tcPr>
          <w:p w14:paraId="09F12C8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0445BF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02E20B7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12,31 €</w:t>
            </w:r>
          </w:p>
        </w:tc>
        <w:tc>
          <w:tcPr>
            <w:tcW w:w="1091" w:type="dxa"/>
            <w:gridSpan w:val="3"/>
            <w:tcBorders>
              <w:top w:val="nil"/>
              <w:left w:val="nil"/>
              <w:bottom w:val="single" w:sz="4" w:space="0" w:color="auto"/>
              <w:right w:val="single" w:sz="4" w:space="0" w:color="auto"/>
            </w:tcBorders>
            <w:shd w:val="clear" w:color="auto" w:fill="auto"/>
            <w:vAlign w:val="center"/>
            <w:hideMark/>
          </w:tcPr>
          <w:p w14:paraId="34DDEE6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12.310,00 €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410FC50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6DF3E48" w14:textId="77777777" w:rsidTr="008F2C71">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643C39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auto" w:fill="auto"/>
            <w:vAlign w:val="center"/>
            <w:hideMark/>
          </w:tcPr>
          <w:p w14:paraId="60B2A3E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ΚΟΤΟΠΟΥΛΟ ΝΩΠΟ Τ.65% Α</w:t>
            </w:r>
          </w:p>
        </w:tc>
        <w:tc>
          <w:tcPr>
            <w:tcW w:w="1285" w:type="dxa"/>
            <w:gridSpan w:val="3"/>
            <w:tcBorders>
              <w:top w:val="nil"/>
              <w:left w:val="nil"/>
              <w:bottom w:val="single" w:sz="4" w:space="0" w:color="auto"/>
              <w:right w:val="single" w:sz="4" w:space="0" w:color="auto"/>
            </w:tcBorders>
            <w:shd w:val="clear" w:color="auto" w:fill="auto"/>
            <w:noWrap/>
            <w:vAlign w:val="center"/>
            <w:hideMark/>
          </w:tcPr>
          <w:p w14:paraId="4047F73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15100000-9</w:t>
            </w:r>
          </w:p>
        </w:tc>
        <w:tc>
          <w:tcPr>
            <w:tcW w:w="1158" w:type="dxa"/>
            <w:gridSpan w:val="2"/>
            <w:tcBorders>
              <w:top w:val="nil"/>
              <w:left w:val="nil"/>
              <w:bottom w:val="single" w:sz="4" w:space="0" w:color="auto"/>
              <w:right w:val="single" w:sz="4" w:space="0" w:color="auto"/>
            </w:tcBorders>
            <w:shd w:val="clear" w:color="auto" w:fill="auto"/>
            <w:vAlign w:val="center"/>
            <w:hideMark/>
          </w:tcPr>
          <w:p w14:paraId="23E4E33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auto" w:fill="auto"/>
            <w:vAlign w:val="center"/>
            <w:hideMark/>
          </w:tcPr>
          <w:p w14:paraId="1EEC5DD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6CD9AE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3,89 €</w:t>
            </w:r>
          </w:p>
        </w:tc>
        <w:tc>
          <w:tcPr>
            <w:tcW w:w="1091" w:type="dxa"/>
            <w:gridSpan w:val="3"/>
            <w:tcBorders>
              <w:top w:val="nil"/>
              <w:left w:val="nil"/>
              <w:bottom w:val="single" w:sz="4" w:space="0" w:color="auto"/>
              <w:right w:val="single" w:sz="4" w:space="0" w:color="auto"/>
            </w:tcBorders>
            <w:shd w:val="clear" w:color="auto" w:fill="auto"/>
            <w:vAlign w:val="center"/>
            <w:hideMark/>
          </w:tcPr>
          <w:p w14:paraId="76013AC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17.505,00 €</w:t>
            </w:r>
          </w:p>
        </w:tc>
        <w:tc>
          <w:tcPr>
            <w:tcW w:w="1216" w:type="dxa"/>
            <w:gridSpan w:val="4"/>
            <w:tcBorders>
              <w:top w:val="nil"/>
              <w:left w:val="nil"/>
              <w:bottom w:val="single" w:sz="4" w:space="0" w:color="auto"/>
              <w:right w:val="single" w:sz="4" w:space="0" w:color="auto"/>
            </w:tcBorders>
            <w:shd w:val="clear" w:color="auto" w:fill="auto"/>
            <w:vAlign w:val="center"/>
            <w:hideMark/>
          </w:tcPr>
          <w:p w14:paraId="2837FC8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A38078B"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3D64F9F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65D6603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6C35A52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auto" w:fill="auto"/>
            <w:vAlign w:val="center"/>
            <w:hideMark/>
          </w:tcPr>
          <w:p w14:paraId="610E739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auto" w:fill="auto"/>
            <w:vAlign w:val="center"/>
            <w:hideMark/>
          </w:tcPr>
          <w:p w14:paraId="0275ED6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012272E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auto" w:fill="auto"/>
            <w:vAlign w:val="center"/>
            <w:hideMark/>
          </w:tcPr>
          <w:p w14:paraId="219F990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auto" w:fill="auto"/>
            <w:vAlign w:val="center"/>
            <w:hideMark/>
          </w:tcPr>
          <w:p w14:paraId="02BEBBD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461E1BE0"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0286540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765342C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73358DC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88D1921"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 xml:space="preserve">ΣΥΝΟΛΟ ΟΜΑΔΑΣ Δ'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080A015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54.535,00 €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02E27E9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6E5AB293"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0C2037BF"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4B075CEC"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7484AEF6"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138FC6B"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23861D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7.089,55 €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80DA40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E0D11C6"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2881B24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2A137D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4DE7279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7E69D74"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5333D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9CD8F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124F82C"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766FA86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349D531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128945A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741657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Δ΄ΑΝΑ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2DE6B9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61.624,55 €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9D310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2B2288F"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02516B2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08898A3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1F8868C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4F27C6F2"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Δ΄</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440804E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61.624,55 €</w:t>
            </w:r>
          </w:p>
        </w:tc>
      </w:tr>
      <w:tr w:rsidR="008F2C71" w:rsidRPr="008F2C71" w14:paraId="1B647621" w14:textId="77777777" w:rsidTr="008F2C71">
        <w:trPr>
          <w:trHeight w:val="300"/>
        </w:trPr>
        <w:tc>
          <w:tcPr>
            <w:tcW w:w="846" w:type="dxa"/>
            <w:tcBorders>
              <w:top w:val="nil"/>
              <w:left w:val="nil"/>
              <w:bottom w:val="nil"/>
              <w:right w:val="nil"/>
            </w:tcBorders>
            <w:shd w:val="clear" w:color="auto" w:fill="auto"/>
            <w:noWrap/>
            <w:vAlign w:val="bottom"/>
            <w:hideMark/>
          </w:tcPr>
          <w:p w14:paraId="07CAA05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0376BBE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7D1416AD"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06B6E68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31B5DF52"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9451B5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5B35B3B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363B48C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E20B544" w14:textId="77777777" w:rsidTr="008F2C71">
        <w:trPr>
          <w:trHeight w:val="300"/>
        </w:trPr>
        <w:tc>
          <w:tcPr>
            <w:tcW w:w="846" w:type="dxa"/>
            <w:tcBorders>
              <w:top w:val="nil"/>
              <w:left w:val="nil"/>
              <w:bottom w:val="nil"/>
              <w:right w:val="nil"/>
            </w:tcBorders>
            <w:shd w:val="clear" w:color="auto" w:fill="auto"/>
            <w:noWrap/>
            <w:vAlign w:val="bottom"/>
            <w:hideMark/>
          </w:tcPr>
          <w:p w14:paraId="7814966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48DB7D2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275E46B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66CBE81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3793C619"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3B237DB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5B9A4D5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4994D79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B9B0800"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77D6EEFB"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Ε΄: ΠΡΟΜΗΘΕΙΑ ΕΙΔΩΝ ΑΡΤΟΠΟΙΕΙΟΥ - ΕΙΔΗ ΜΕ ΕΛΕΥΘΕΡΗ ΤΙΜΗ ΣΤΟ ΕΜΠΟΡΙΟ</w:t>
            </w:r>
          </w:p>
        </w:tc>
      </w:tr>
      <w:tr w:rsidR="008F2C71" w:rsidRPr="008F2C71" w14:paraId="5BF7DD18"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558EA25E"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3D98BDC1" w14:textId="77777777" w:rsidTr="008F2C71">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FFFFD7"/>
            <w:vAlign w:val="center"/>
            <w:hideMark/>
          </w:tcPr>
          <w:p w14:paraId="4EE9BF9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single" w:sz="4" w:space="0" w:color="auto"/>
              <w:right w:val="single" w:sz="4" w:space="0" w:color="auto"/>
            </w:tcBorders>
            <w:shd w:val="clear" w:color="000000" w:fill="FFFFD7"/>
            <w:vAlign w:val="center"/>
            <w:hideMark/>
          </w:tcPr>
          <w:p w14:paraId="786867A2"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single" w:sz="4" w:space="0" w:color="auto"/>
              <w:right w:val="single" w:sz="4" w:space="0" w:color="auto"/>
            </w:tcBorders>
            <w:shd w:val="clear" w:color="000000" w:fill="FFFFD7"/>
            <w:noWrap/>
            <w:vAlign w:val="center"/>
            <w:hideMark/>
          </w:tcPr>
          <w:p w14:paraId="585CB93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single" w:sz="4" w:space="0" w:color="auto"/>
              <w:right w:val="single" w:sz="4" w:space="0" w:color="auto"/>
            </w:tcBorders>
            <w:shd w:val="clear" w:color="000000" w:fill="FFFFD7"/>
            <w:vAlign w:val="center"/>
            <w:hideMark/>
          </w:tcPr>
          <w:p w14:paraId="783B886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single" w:sz="4" w:space="0" w:color="auto"/>
              <w:right w:val="single" w:sz="4" w:space="0" w:color="auto"/>
            </w:tcBorders>
            <w:shd w:val="clear" w:color="000000" w:fill="FFFFD7"/>
            <w:vAlign w:val="center"/>
            <w:hideMark/>
          </w:tcPr>
          <w:p w14:paraId="1EED453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0F86236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single" w:sz="4" w:space="0" w:color="auto"/>
              <w:right w:val="single" w:sz="4" w:space="0" w:color="auto"/>
            </w:tcBorders>
            <w:shd w:val="clear" w:color="000000" w:fill="FFFFD7"/>
            <w:vAlign w:val="center"/>
            <w:hideMark/>
          </w:tcPr>
          <w:p w14:paraId="2808217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single" w:sz="4" w:space="0" w:color="auto"/>
              <w:right w:val="single" w:sz="4" w:space="0" w:color="auto"/>
            </w:tcBorders>
            <w:shd w:val="clear" w:color="000000" w:fill="FFFFD7"/>
            <w:vAlign w:val="center"/>
            <w:hideMark/>
          </w:tcPr>
          <w:p w14:paraId="5AF9D62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648C06A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7B4621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E22EE8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ΑΡΤΟΣ ΟΛΙΚΗΣ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D26A94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15800000-6</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F3823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7B65C6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5A04E8F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2,62 €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96B038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39.300,00 €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97264A5"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3903E92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AE8000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1569BD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ΒΑΣΙΛΟΠΙΤΕΣ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2A6161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15812120-0</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8AB7CE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5E2808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350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0D68BA9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5CC0C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3.850,00 €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00E2090"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006DC2E0"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613BFB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EAF2C2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ΚΟΥΡΑΜΠΙΕΔΕΣ</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13D5EA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A653D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8EF9C3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2B496AE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A97409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794BEEF"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388E3B4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DD9BC0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750E47C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ΛΟΥΚΑΝΙΚΟΠΙΤΑΚΙΑ</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FE4ABB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15812120-0</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29B9A6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67FAAA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4AC384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49B8E11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54A0D167"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56A286C1"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384EAF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D37975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ΜΕΛΟΜΑΚΑΡΟΝΑ</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8B6D87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99B86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E7C2AD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3C843F0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87340A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880,00 €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884B863"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1471C59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4187D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A8C7926"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ΣΠΑΝΑΚΟΠΙΤΑΚΙΑ</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A106FC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15812120-0</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39D48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3FB4E0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2AED293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7526E6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0616BCF"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338962F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BB6AA3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9ADEBA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ΤΣΟΥΡΕΚΙ</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037666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15812000-3</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86132D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3E9759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5E51359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6C82A95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440,00 €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BA8531D"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2AA31B34"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8A6791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657F6B1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ΤΥΡΟΠΙΤΑΚΙΑ</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43D7E5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15812120-0</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623E5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ΚΙΛΟ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A287E4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000000" w:fill="FFFFFF"/>
            <w:vAlign w:val="center"/>
            <w:hideMark/>
          </w:tcPr>
          <w:p w14:paraId="0E8119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9B4589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66B78CD8" w14:textId="77777777" w:rsidR="008F2C71" w:rsidRPr="008F2C71" w:rsidRDefault="008F2C71" w:rsidP="008F2C71">
            <w:pPr>
              <w:spacing w:after="0" w:line="240" w:lineRule="auto"/>
              <w:jc w:val="center"/>
              <w:rPr>
                <w:rFonts w:ascii="Times New Roman" w:eastAsia="Times New Roman" w:hAnsi="Times New Roman" w:cs="Times New Roman"/>
                <w:color w:val="000000"/>
                <w:sz w:val="16"/>
                <w:szCs w:val="16"/>
              </w:rPr>
            </w:pPr>
            <w:r w:rsidRPr="008F2C71">
              <w:rPr>
                <w:rFonts w:ascii="Times New Roman" w:eastAsia="Times New Roman" w:hAnsi="Times New Roman" w:cs="Times New Roman"/>
                <w:color w:val="000000"/>
                <w:sz w:val="16"/>
                <w:szCs w:val="16"/>
              </w:rPr>
              <w:t> </w:t>
            </w:r>
          </w:p>
        </w:tc>
      </w:tr>
      <w:tr w:rsidR="008F2C71" w:rsidRPr="008F2C71" w14:paraId="56B70CE1"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4E57607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091CDFD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33C42BC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auto" w:fill="auto"/>
            <w:vAlign w:val="center"/>
            <w:hideMark/>
          </w:tcPr>
          <w:p w14:paraId="07D1122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auto" w:fill="auto"/>
            <w:vAlign w:val="center"/>
            <w:hideMark/>
          </w:tcPr>
          <w:p w14:paraId="7AB1D18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12C0422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000000" w:fill="FFFFFF"/>
            <w:vAlign w:val="center"/>
            <w:hideMark/>
          </w:tcPr>
          <w:p w14:paraId="74B75DE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000000" w:fill="FFFFFF"/>
            <w:vAlign w:val="center"/>
            <w:hideMark/>
          </w:tcPr>
          <w:p w14:paraId="3999A76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151B248"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4775E90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178C054"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60771EB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4E3631F"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 xml:space="preserve">ΣΥΝΟΛΟ ΟΜΑΔΑΣ Ε'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325E7F0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48.730,00 €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6E3BA5B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r>
      <w:tr w:rsidR="008F2C71" w:rsidRPr="008F2C71" w14:paraId="6E483366"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3631223D"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5FB4CD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64BF8867"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2E0CF61"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25808E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6.334,90 €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FEDBBB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745AC48"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62E8C5E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16FD979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19AC95A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CF60ACD"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60919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632006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1076BEC"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06EF299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201B3AC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4FA9E11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32D2D8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Ε' 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738B61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55.064,90 €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5AF4C1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7C0C6D9" w14:textId="77777777" w:rsidTr="008F2C71">
        <w:trPr>
          <w:trHeight w:val="315"/>
        </w:trPr>
        <w:tc>
          <w:tcPr>
            <w:tcW w:w="846" w:type="dxa"/>
            <w:tcBorders>
              <w:top w:val="nil"/>
              <w:left w:val="single" w:sz="8" w:space="0" w:color="FFFFFF"/>
              <w:bottom w:val="single" w:sz="8" w:space="0" w:color="FFFFFF"/>
              <w:right w:val="nil"/>
            </w:tcBorders>
            <w:shd w:val="clear" w:color="auto" w:fill="auto"/>
            <w:vAlign w:val="center"/>
            <w:hideMark/>
          </w:tcPr>
          <w:p w14:paraId="14C3F47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auto" w:fill="auto"/>
            <w:vAlign w:val="center"/>
            <w:hideMark/>
          </w:tcPr>
          <w:p w14:paraId="3C86F1E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auto" w:fill="auto"/>
            <w:noWrap/>
            <w:vAlign w:val="center"/>
            <w:hideMark/>
          </w:tcPr>
          <w:p w14:paraId="1FFBA48B"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13E43454"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Ε΄</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34B8271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55.064,90 €</w:t>
            </w:r>
          </w:p>
        </w:tc>
      </w:tr>
      <w:tr w:rsidR="008F2C71" w:rsidRPr="008F2C71" w14:paraId="2773F431" w14:textId="77777777" w:rsidTr="008F2C71">
        <w:trPr>
          <w:trHeight w:val="300"/>
        </w:trPr>
        <w:tc>
          <w:tcPr>
            <w:tcW w:w="846" w:type="dxa"/>
            <w:tcBorders>
              <w:top w:val="nil"/>
              <w:left w:val="nil"/>
              <w:bottom w:val="nil"/>
              <w:right w:val="nil"/>
            </w:tcBorders>
            <w:shd w:val="clear" w:color="auto" w:fill="auto"/>
            <w:noWrap/>
            <w:vAlign w:val="bottom"/>
            <w:hideMark/>
          </w:tcPr>
          <w:p w14:paraId="5999215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62A1BEE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7225A71D"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298905C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08AED7F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36A0F00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57263F8C"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7160BE5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EA86C04"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266BBFC3" w14:textId="77777777" w:rsidR="008F2C71" w:rsidRPr="008F2C71" w:rsidRDefault="008F2C71" w:rsidP="008F2C71">
            <w:pPr>
              <w:spacing w:after="0" w:line="240" w:lineRule="auto"/>
              <w:rPr>
                <w:rFonts w:ascii="Calibri" w:eastAsia="Times New Roman" w:hAnsi="Calibri" w:cs="Calibri"/>
                <w:b/>
                <w:bCs/>
                <w:color w:val="000000"/>
                <w:sz w:val="16"/>
                <w:szCs w:val="16"/>
                <w:u w:val="single"/>
              </w:rPr>
            </w:pPr>
            <w:r w:rsidRPr="008F2C71">
              <w:rPr>
                <w:rFonts w:ascii="Calibri" w:eastAsia="Times New Roman" w:hAnsi="Calibri" w:cs="Calibri"/>
                <w:b/>
                <w:bCs/>
                <w:color w:val="000000"/>
                <w:sz w:val="16"/>
                <w:szCs w:val="16"/>
                <w:u w:val="single"/>
              </w:rPr>
              <w:t>ΟΜΑΔΑ ΣΤ΄ : ΠΡΟΜΗΘΕΙΑ ΕΙΔΩΝ ΠΑΝΤΟΠΩΛΕΙΟΥ (ΚΑΠΗ)</w:t>
            </w:r>
          </w:p>
        </w:tc>
      </w:tr>
      <w:tr w:rsidR="008F2C71" w:rsidRPr="008F2C71" w14:paraId="58510C98"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6E449690"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r>
      <w:tr w:rsidR="008F2C71" w:rsidRPr="008F2C71" w14:paraId="4F1A5939" w14:textId="77777777" w:rsidTr="008F2C71">
        <w:trPr>
          <w:trHeight w:val="675"/>
        </w:trPr>
        <w:tc>
          <w:tcPr>
            <w:tcW w:w="846" w:type="dxa"/>
            <w:tcBorders>
              <w:top w:val="single" w:sz="4" w:space="0" w:color="auto"/>
              <w:left w:val="single" w:sz="4" w:space="0" w:color="auto"/>
              <w:bottom w:val="nil"/>
              <w:right w:val="single" w:sz="4" w:space="0" w:color="auto"/>
            </w:tcBorders>
            <w:shd w:val="clear" w:color="000000" w:fill="FFFFD7"/>
            <w:vAlign w:val="center"/>
            <w:hideMark/>
          </w:tcPr>
          <w:p w14:paraId="385D0DD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4" w:space="0" w:color="auto"/>
              <w:left w:val="nil"/>
              <w:bottom w:val="nil"/>
              <w:right w:val="single" w:sz="4" w:space="0" w:color="auto"/>
            </w:tcBorders>
            <w:shd w:val="clear" w:color="000000" w:fill="FFFFD7"/>
            <w:vAlign w:val="center"/>
            <w:hideMark/>
          </w:tcPr>
          <w:p w14:paraId="64E8DD26"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 Είδος</w:t>
            </w:r>
          </w:p>
        </w:tc>
        <w:tc>
          <w:tcPr>
            <w:tcW w:w="1285" w:type="dxa"/>
            <w:gridSpan w:val="3"/>
            <w:tcBorders>
              <w:top w:val="single" w:sz="4" w:space="0" w:color="auto"/>
              <w:left w:val="nil"/>
              <w:bottom w:val="nil"/>
              <w:right w:val="single" w:sz="4" w:space="0" w:color="auto"/>
            </w:tcBorders>
            <w:shd w:val="clear" w:color="000000" w:fill="FFFFD7"/>
            <w:noWrap/>
            <w:vAlign w:val="center"/>
            <w:hideMark/>
          </w:tcPr>
          <w:p w14:paraId="5478F82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C.P.V.</w:t>
            </w:r>
          </w:p>
        </w:tc>
        <w:tc>
          <w:tcPr>
            <w:tcW w:w="1158" w:type="dxa"/>
            <w:gridSpan w:val="2"/>
            <w:tcBorders>
              <w:top w:val="single" w:sz="4" w:space="0" w:color="auto"/>
              <w:left w:val="nil"/>
              <w:bottom w:val="nil"/>
              <w:right w:val="single" w:sz="4" w:space="0" w:color="auto"/>
            </w:tcBorders>
            <w:shd w:val="clear" w:color="000000" w:fill="FFFFD7"/>
            <w:vAlign w:val="center"/>
            <w:hideMark/>
          </w:tcPr>
          <w:p w14:paraId="3FD5125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Μονάδα </w:t>
            </w:r>
            <w:proofErr w:type="spellStart"/>
            <w:r w:rsidRPr="008F2C71">
              <w:rPr>
                <w:rFonts w:ascii="Calibri" w:eastAsia="Times New Roman" w:hAnsi="Calibri" w:cs="Calibri"/>
                <w:b/>
                <w:bCs/>
                <w:color w:val="000000"/>
                <w:sz w:val="16"/>
                <w:szCs w:val="16"/>
              </w:rPr>
              <w:t>Μετρησης</w:t>
            </w:r>
            <w:proofErr w:type="spellEnd"/>
          </w:p>
        </w:tc>
        <w:tc>
          <w:tcPr>
            <w:tcW w:w="1169" w:type="dxa"/>
            <w:gridSpan w:val="2"/>
            <w:tcBorders>
              <w:top w:val="single" w:sz="4" w:space="0" w:color="auto"/>
              <w:left w:val="nil"/>
              <w:bottom w:val="nil"/>
              <w:right w:val="single" w:sz="4" w:space="0" w:color="auto"/>
            </w:tcBorders>
            <w:shd w:val="clear" w:color="000000" w:fill="FFFFD7"/>
            <w:vAlign w:val="center"/>
            <w:hideMark/>
          </w:tcPr>
          <w:p w14:paraId="6C2C639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Συνολική Ποσότητα</w:t>
            </w:r>
          </w:p>
        </w:tc>
        <w:tc>
          <w:tcPr>
            <w:tcW w:w="1131" w:type="dxa"/>
            <w:gridSpan w:val="4"/>
            <w:tcBorders>
              <w:top w:val="single" w:sz="4" w:space="0" w:color="auto"/>
              <w:left w:val="nil"/>
              <w:bottom w:val="single" w:sz="4" w:space="0" w:color="auto"/>
              <w:right w:val="single" w:sz="4" w:space="0" w:color="auto"/>
            </w:tcBorders>
            <w:shd w:val="clear" w:color="000000" w:fill="FFF2CC"/>
            <w:vAlign w:val="center"/>
            <w:hideMark/>
          </w:tcPr>
          <w:p w14:paraId="7DF5CAE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Τιμή Μ/</w:t>
            </w:r>
            <w:proofErr w:type="spellStart"/>
            <w:r w:rsidRPr="008F2C71">
              <w:rPr>
                <w:rFonts w:ascii="Calibri" w:eastAsia="Times New Roman" w:hAnsi="Calibri" w:cs="Calibri"/>
                <w:b/>
                <w:bCs/>
                <w:color w:val="000000"/>
                <w:sz w:val="16"/>
                <w:szCs w:val="16"/>
              </w:rPr>
              <w:t>δος</w:t>
            </w:r>
            <w:proofErr w:type="spellEnd"/>
            <w:r w:rsidRPr="008F2C71">
              <w:rPr>
                <w:rFonts w:ascii="Calibri" w:eastAsia="Times New Roman" w:hAnsi="Calibri" w:cs="Calibri"/>
                <w:b/>
                <w:bCs/>
                <w:color w:val="000000"/>
                <w:sz w:val="16"/>
                <w:szCs w:val="16"/>
              </w:rPr>
              <w:t xml:space="preserve"> (€) χωρίς Φ.Π.Α.</w:t>
            </w:r>
          </w:p>
        </w:tc>
        <w:tc>
          <w:tcPr>
            <w:tcW w:w="1091" w:type="dxa"/>
            <w:gridSpan w:val="3"/>
            <w:tcBorders>
              <w:top w:val="single" w:sz="4" w:space="0" w:color="auto"/>
              <w:left w:val="nil"/>
              <w:bottom w:val="nil"/>
              <w:right w:val="single" w:sz="4" w:space="0" w:color="auto"/>
            </w:tcBorders>
            <w:shd w:val="clear" w:color="000000" w:fill="FFFFD7"/>
            <w:vAlign w:val="center"/>
            <w:hideMark/>
          </w:tcPr>
          <w:p w14:paraId="5977117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(13%)</w:t>
            </w:r>
          </w:p>
        </w:tc>
        <w:tc>
          <w:tcPr>
            <w:tcW w:w="1216" w:type="dxa"/>
            <w:gridSpan w:val="4"/>
            <w:tcBorders>
              <w:top w:val="single" w:sz="4" w:space="0" w:color="auto"/>
              <w:left w:val="nil"/>
              <w:bottom w:val="nil"/>
              <w:right w:val="single" w:sz="4" w:space="0" w:color="auto"/>
            </w:tcBorders>
            <w:shd w:val="clear" w:color="000000" w:fill="FFFFD7"/>
            <w:vAlign w:val="center"/>
            <w:hideMark/>
          </w:tcPr>
          <w:p w14:paraId="47E59F3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 ΧΩΡΙΣ ΦΠΑ (24%)</w:t>
            </w:r>
          </w:p>
        </w:tc>
      </w:tr>
      <w:tr w:rsidR="008F2C71" w:rsidRPr="008F2C71" w14:paraId="3BA1533C" w14:textId="77777777" w:rsidTr="008F2C71">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DC1C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single" w:sz="4" w:space="0" w:color="auto"/>
              <w:left w:val="nil"/>
              <w:bottom w:val="single" w:sz="4" w:space="0" w:color="auto"/>
              <w:right w:val="single" w:sz="4" w:space="0" w:color="auto"/>
            </w:tcBorders>
            <w:shd w:val="clear" w:color="000000" w:fill="FFFFFF"/>
            <w:vAlign w:val="center"/>
            <w:hideMark/>
          </w:tcPr>
          <w:p w14:paraId="1660334F"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ΑΝΑΨΥΚΤΙΚΟ COLA 1,5L</w:t>
            </w:r>
          </w:p>
        </w:tc>
        <w:tc>
          <w:tcPr>
            <w:tcW w:w="128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9D17C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hideMark/>
          </w:tcPr>
          <w:p w14:paraId="3CA5B1A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single" w:sz="4" w:space="0" w:color="auto"/>
              <w:left w:val="nil"/>
              <w:bottom w:val="single" w:sz="4" w:space="0" w:color="auto"/>
              <w:right w:val="single" w:sz="4" w:space="0" w:color="auto"/>
            </w:tcBorders>
            <w:shd w:val="clear" w:color="000000" w:fill="FFFFFF"/>
            <w:vAlign w:val="center"/>
            <w:hideMark/>
          </w:tcPr>
          <w:p w14:paraId="3B9CA89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03FC4B5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single" w:sz="4" w:space="0" w:color="auto"/>
              <w:left w:val="nil"/>
              <w:bottom w:val="single" w:sz="4" w:space="0" w:color="auto"/>
              <w:right w:val="single" w:sz="4" w:space="0" w:color="auto"/>
            </w:tcBorders>
            <w:shd w:val="clear" w:color="000000" w:fill="FFFFFF"/>
            <w:vAlign w:val="center"/>
            <w:hideMark/>
          </w:tcPr>
          <w:p w14:paraId="00E277E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150,00 €</w:t>
            </w:r>
          </w:p>
        </w:tc>
        <w:tc>
          <w:tcPr>
            <w:tcW w:w="1216" w:type="dxa"/>
            <w:gridSpan w:val="4"/>
            <w:tcBorders>
              <w:top w:val="single" w:sz="4" w:space="0" w:color="auto"/>
              <w:left w:val="nil"/>
              <w:bottom w:val="single" w:sz="4" w:space="0" w:color="auto"/>
              <w:right w:val="single" w:sz="4" w:space="0" w:color="auto"/>
            </w:tcBorders>
            <w:shd w:val="clear" w:color="000000" w:fill="FFFFFF"/>
            <w:vAlign w:val="center"/>
            <w:hideMark/>
          </w:tcPr>
          <w:p w14:paraId="0B1EE76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D46213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702F5D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79DC40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ΓΑΛΑ ΕΒΑΠΟΡΕ 7,5% λιπ.410γρ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A76C7C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9DA88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FA0C4D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35AB44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678029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5071F3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53FD1FE"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675A5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A5B343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ΓΑΛΑ ΕΒΑΠΟΡΕ 4% </w:t>
            </w:r>
            <w:proofErr w:type="spellStart"/>
            <w:r w:rsidRPr="008F2C71">
              <w:rPr>
                <w:rFonts w:ascii="Calibri" w:eastAsia="Times New Roman" w:hAnsi="Calibri" w:cs="Calibri"/>
                <w:color w:val="000000"/>
                <w:sz w:val="16"/>
                <w:szCs w:val="16"/>
              </w:rPr>
              <w:t>λιπ</w:t>
            </w:r>
            <w:proofErr w:type="spellEnd"/>
            <w:r w:rsidRPr="008F2C71">
              <w:rPr>
                <w:rFonts w:ascii="Calibri" w:eastAsia="Times New Roman" w:hAnsi="Calibri" w:cs="Calibri"/>
                <w:color w:val="000000"/>
                <w:sz w:val="16"/>
                <w:szCs w:val="16"/>
              </w:rPr>
              <w:t>. 410γρ.(ΕΛΑΦΡΥ)</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7EFAAA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071AB3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3C351A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45</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27211FC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CCC1B1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58,50 €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D37EB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008B3F3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C67D9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710411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ΖΑΧΑΡΗ ΛΕΥΚΗ ΣΥΣΚ.1 KG</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59D182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56B41DA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56E2842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4AF5C3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1679F0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F4C635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115ED19"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904250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F0E2CEE"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ΚΑΦΕΣ ΕΛΛΗΝΙΚΟΣ 487γρ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DDE774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A93EB2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7B17F7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7F734CC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555144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325,00 €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BF7EB9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8912FB9"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135D1D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8C00551"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ΚΑΦΕΣ ΕΛΛΗΝΙΚΟΣ 981γρ.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998B09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1BB8B9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2E6E7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5F4E52A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AC4EA1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1.680,00 €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F555B0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ADC072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4E0977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71E654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ΚΑΦΕΣ ΦΙΛΤΡΟΥ 500γρ.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41F1F9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290CC2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6986A58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6D89875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01AA1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680,00 €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8AAC88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3896656"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60A9B9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0009DF8"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ΛΕΜΟΝΙΤΑ (330ML)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32B8F4F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C9A27E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0F8D84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58EDB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0,65 €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48DCC7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EEADF6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EEF7C04"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927A4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0E6F88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ΛΕΜΟΝΑΔΑ (1500ML)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7D8B95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04B33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FF7D0E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80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7116935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A1F9E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A05789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9F7E58A"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4756C6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7CCD28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ΜΕΛΙ ΣΥΣΚΕΥΑΣΙΑ 920γρ.</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7B4A14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79D5CF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B0466F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w:t>
            </w:r>
          </w:p>
        </w:tc>
        <w:tc>
          <w:tcPr>
            <w:tcW w:w="1131" w:type="dxa"/>
            <w:gridSpan w:val="4"/>
            <w:tcBorders>
              <w:top w:val="nil"/>
              <w:left w:val="nil"/>
              <w:bottom w:val="single" w:sz="4" w:space="0" w:color="auto"/>
              <w:right w:val="single" w:sz="4" w:space="0" w:color="auto"/>
            </w:tcBorders>
            <w:shd w:val="clear" w:color="auto" w:fill="auto"/>
            <w:vAlign w:val="center"/>
            <w:hideMark/>
          </w:tcPr>
          <w:p w14:paraId="12EE050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0433FA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600,00 €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EED8AF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E9221AD"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62DBC7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11</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3A5140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ΝΕΡΟ ΕΜΦΙΑΛΩΜΕΝΟ 1500ML.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7EFF0E4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19D4F9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A8275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500</w:t>
            </w:r>
          </w:p>
        </w:tc>
        <w:tc>
          <w:tcPr>
            <w:tcW w:w="1131" w:type="dxa"/>
            <w:gridSpan w:val="4"/>
            <w:tcBorders>
              <w:top w:val="nil"/>
              <w:left w:val="nil"/>
              <w:bottom w:val="single" w:sz="4" w:space="0" w:color="auto"/>
              <w:right w:val="single" w:sz="4" w:space="0" w:color="auto"/>
            </w:tcBorders>
            <w:shd w:val="clear" w:color="auto" w:fill="auto"/>
            <w:vAlign w:val="center"/>
            <w:hideMark/>
          </w:tcPr>
          <w:p w14:paraId="19D7A8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016187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158C332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51CAA1D4"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722C10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12</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B53FD2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ΝΕΡΟ ΕΜΦΙΑΛΩΜΕΝΟ 0,50lt</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4024030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409439E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117DDBB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2461AC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0,15 €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2135D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BF6AFF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FE82C5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5AF13D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0898E01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ΠΟΡΤΟΚΑΛΑΔΑ (330ML)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6BD8D88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8F7592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425251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vAlign w:val="center"/>
            <w:hideMark/>
          </w:tcPr>
          <w:p w14:paraId="600C7BB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0,65 €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9F2A9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19,50 €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D6B7EB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402E8FC"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8FA9A0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40F3681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ΠΟΡΤΟΚΑΛΑΔΑ (1500ML)</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54EC1B2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0D9C1B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CE9659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60EA4E9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7D5867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75936E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3C5D592"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EB0E64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137F5716"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ΤΣΑΪ ΒΟΥΝΟΥ ΣΥΣΚ.ΦΑΚ.10ΤΕΜ</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73CB57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F0990B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D0155B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3742C8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8238F8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260,00 €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7452C6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269F71B3"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79F0D9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16</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BD8511D"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ΤΣΑΙ ΜΑΥΡΟ ΦΑΚ.10/ΤΕΜ.</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24AC8C7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0A96982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4E5752C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200</w:t>
            </w:r>
          </w:p>
        </w:tc>
        <w:tc>
          <w:tcPr>
            <w:tcW w:w="1131" w:type="dxa"/>
            <w:gridSpan w:val="4"/>
            <w:tcBorders>
              <w:top w:val="nil"/>
              <w:left w:val="nil"/>
              <w:bottom w:val="single" w:sz="4" w:space="0" w:color="auto"/>
              <w:right w:val="single" w:sz="4" w:space="0" w:color="auto"/>
            </w:tcBorders>
            <w:shd w:val="clear" w:color="auto" w:fill="auto"/>
            <w:vAlign w:val="center"/>
            <w:hideMark/>
          </w:tcPr>
          <w:p w14:paraId="0710656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1,45 €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1B0E0B1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290,00 €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4CC2476"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712420F"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DD9A7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17</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3201CABF"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 xml:space="preserve">ΦΙΛΤΡΑ ΚΑΦΕ 1Χ4 </w:t>
            </w:r>
            <w:proofErr w:type="spellStart"/>
            <w:r w:rsidRPr="008F2C71">
              <w:rPr>
                <w:rFonts w:ascii="Calibri" w:eastAsia="Times New Roman" w:hAnsi="Calibri" w:cs="Calibri"/>
                <w:sz w:val="16"/>
                <w:szCs w:val="16"/>
              </w:rPr>
              <w:t>συσκ</w:t>
            </w:r>
            <w:proofErr w:type="spellEnd"/>
            <w:r w:rsidRPr="008F2C71">
              <w:rPr>
                <w:rFonts w:ascii="Calibri" w:eastAsia="Times New Roman" w:hAnsi="Calibri" w:cs="Calibri"/>
                <w:sz w:val="16"/>
                <w:szCs w:val="16"/>
              </w:rPr>
              <w:t>. 40ΤΕΜ</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9CBDEC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6D2D2BA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78F0F04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4E3E8D4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1,30 €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0BE297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A49AA2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39,00 €</w:t>
            </w:r>
          </w:p>
        </w:tc>
      </w:tr>
      <w:tr w:rsidR="008F2C71" w:rsidRPr="008F2C71" w14:paraId="013F6CC7"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27D1EC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18</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55119BC4"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 xml:space="preserve">ΦΡΥΓΑΝΙΕΣ ΣΥΣΚΕΥΑΣΙΑ 250γρ </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1F919D4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304A5B1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2F948B9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70BB25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1,40 €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568EE21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42,00 €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4284F1D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394AA6DB" w14:textId="77777777" w:rsidTr="008F2C71">
        <w:trPr>
          <w:trHeight w:val="3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93CB85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lastRenderedPageBreak/>
              <w:t>19</w:t>
            </w:r>
          </w:p>
        </w:tc>
        <w:tc>
          <w:tcPr>
            <w:tcW w:w="2027" w:type="dxa"/>
            <w:gridSpan w:val="3"/>
            <w:tcBorders>
              <w:top w:val="nil"/>
              <w:left w:val="nil"/>
              <w:bottom w:val="single" w:sz="4" w:space="0" w:color="auto"/>
              <w:right w:val="single" w:sz="4" w:space="0" w:color="auto"/>
            </w:tcBorders>
            <w:shd w:val="clear" w:color="000000" w:fill="FFFFFF"/>
            <w:vAlign w:val="center"/>
            <w:hideMark/>
          </w:tcPr>
          <w:p w14:paraId="29784489" w14:textId="77777777" w:rsidR="008F2C71" w:rsidRPr="008F2C71" w:rsidRDefault="008F2C71" w:rsidP="008F2C71">
            <w:pPr>
              <w:spacing w:after="0" w:line="240" w:lineRule="auto"/>
              <w:rPr>
                <w:rFonts w:ascii="Calibri" w:eastAsia="Times New Roman" w:hAnsi="Calibri" w:cs="Calibri"/>
                <w:sz w:val="16"/>
                <w:szCs w:val="16"/>
              </w:rPr>
            </w:pPr>
            <w:r w:rsidRPr="008F2C71">
              <w:rPr>
                <w:rFonts w:ascii="Calibri" w:eastAsia="Times New Roman" w:hAnsi="Calibri" w:cs="Calibri"/>
                <w:sz w:val="16"/>
                <w:szCs w:val="16"/>
              </w:rPr>
              <w:t>ΧΑΜΟΜΗΛΙ ΦΑΚ.10ΤΕΜ..</w:t>
            </w:r>
          </w:p>
        </w:tc>
        <w:tc>
          <w:tcPr>
            <w:tcW w:w="1285" w:type="dxa"/>
            <w:gridSpan w:val="3"/>
            <w:tcBorders>
              <w:top w:val="nil"/>
              <w:left w:val="nil"/>
              <w:bottom w:val="single" w:sz="4" w:space="0" w:color="auto"/>
              <w:right w:val="single" w:sz="4" w:space="0" w:color="auto"/>
            </w:tcBorders>
            <w:shd w:val="clear" w:color="000000" w:fill="FFFFFF"/>
            <w:noWrap/>
            <w:vAlign w:val="center"/>
            <w:hideMark/>
          </w:tcPr>
          <w:p w14:paraId="05EA0ED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15000000-8</w:t>
            </w:r>
          </w:p>
        </w:tc>
        <w:tc>
          <w:tcPr>
            <w:tcW w:w="1158" w:type="dxa"/>
            <w:gridSpan w:val="2"/>
            <w:tcBorders>
              <w:top w:val="nil"/>
              <w:left w:val="nil"/>
              <w:bottom w:val="single" w:sz="4" w:space="0" w:color="auto"/>
              <w:right w:val="single" w:sz="4" w:space="0" w:color="auto"/>
            </w:tcBorders>
            <w:shd w:val="clear" w:color="000000" w:fill="FFFFFF"/>
            <w:vAlign w:val="center"/>
            <w:hideMark/>
          </w:tcPr>
          <w:p w14:paraId="7F491EF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ΤΕΜΑΧΙΟ</w:t>
            </w:r>
          </w:p>
        </w:tc>
        <w:tc>
          <w:tcPr>
            <w:tcW w:w="1169" w:type="dxa"/>
            <w:gridSpan w:val="2"/>
            <w:tcBorders>
              <w:top w:val="nil"/>
              <w:left w:val="nil"/>
              <w:bottom w:val="single" w:sz="4" w:space="0" w:color="auto"/>
              <w:right w:val="single" w:sz="4" w:space="0" w:color="auto"/>
            </w:tcBorders>
            <w:shd w:val="clear" w:color="000000" w:fill="FFFFFF"/>
            <w:vAlign w:val="center"/>
            <w:hideMark/>
          </w:tcPr>
          <w:p w14:paraId="3336763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50</w:t>
            </w:r>
          </w:p>
        </w:tc>
        <w:tc>
          <w:tcPr>
            <w:tcW w:w="1131" w:type="dxa"/>
            <w:gridSpan w:val="4"/>
            <w:tcBorders>
              <w:top w:val="nil"/>
              <w:left w:val="nil"/>
              <w:bottom w:val="single" w:sz="4" w:space="0" w:color="auto"/>
              <w:right w:val="single" w:sz="4" w:space="0" w:color="auto"/>
            </w:tcBorders>
            <w:shd w:val="clear" w:color="auto" w:fill="auto"/>
            <w:noWrap/>
            <w:vAlign w:val="center"/>
            <w:hideMark/>
          </w:tcPr>
          <w:p w14:paraId="4B615579"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1,50 €</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018DFB7"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75,00 €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54B6AB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032D0FE"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7FF0035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35BDDE8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500EAF7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58" w:type="dxa"/>
            <w:gridSpan w:val="2"/>
            <w:tcBorders>
              <w:top w:val="nil"/>
              <w:left w:val="single" w:sz="8" w:space="0" w:color="FFFFFF"/>
              <w:bottom w:val="nil"/>
              <w:right w:val="nil"/>
            </w:tcBorders>
            <w:shd w:val="clear" w:color="000000" w:fill="FFFFFF"/>
            <w:vAlign w:val="center"/>
            <w:hideMark/>
          </w:tcPr>
          <w:p w14:paraId="5E6F556E"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69" w:type="dxa"/>
            <w:gridSpan w:val="2"/>
            <w:tcBorders>
              <w:top w:val="nil"/>
              <w:left w:val="single" w:sz="8" w:space="0" w:color="FFFFFF"/>
              <w:bottom w:val="nil"/>
              <w:right w:val="nil"/>
            </w:tcBorders>
            <w:shd w:val="clear" w:color="000000" w:fill="FFFFFF"/>
            <w:vAlign w:val="center"/>
            <w:hideMark/>
          </w:tcPr>
          <w:p w14:paraId="702D42F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tcBorders>
              <w:top w:val="nil"/>
              <w:left w:val="single" w:sz="8" w:space="0" w:color="FFFFFF"/>
              <w:bottom w:val="nil"/>
              <w:right w:val="nil"/>
            </w:tcBorders>
            <w:shd w:val="clear" w:color="auto" w:fill="auto"/>
            <w:vAlign w:val="center"/>
            <w:hideMark/>
          </w:tcPr>
          <w:p w14:paraId="136DD33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091" w:type="dxa"/>
            <w:gridSpan w:val="3"/>
            <w:tcBorders>
              <w:top w:val="nil"/>
              <w:left w:val="single" w:sz="8" w:space="0" w:color="FFFFFF"/>
              <w:bottom w:val="nil"/>
              <w:right w:val="nil"/>
            </w:tcBorders>
            <w:shd w:val="clear" w:color="000000" w:fill="FFFFFF"/>
            <w:vAlign w:val="center"/>
            <w:hideMark/>
          </w:tcPr>
          <w:p w14:paraId="774BEF1E"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single" w:sz="8" w:space="0" w:color="FFFFFF"/>
              <w:bottom w:val="nil"/>
              <w:right w:val="single" w:sz="8" w:space="0" w:color="FFFFFF"/>
            </w:tcBorders>
            <w:shd w:val="clear" w:color="000000" w:fill="FFFFFF"/>
            <w:vAlign w:val="center"/>
            <w:hideMark/>
          </w:tcPr>
          <w:p w14:paraId="3721367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608D34F7" w14:textId="77777777" w:rsidTr="008F2C71">
        <w:trPr>
          <w:trHeight w:val="300"/>
        </w:trPr>
        <w:tc>
          <w:tcPr>
            <w:tcW w:w="1776" w:type="dxa"/>
            <w:gridSpan w:val="2"/>
            <w:tcBorders>
              <w:top w:val="nil"/>
              <w:left w:val="nil"/>
              <w:bottom w:val="nil"/>
              <w:right w:val="nil"/>
            </w:tcBorders>
            <w:shd w:val="clear" w:color="000000" w:fill="FFFFFF"/>
            <w:vAlign w:val="center"/>
            <w:hideMark/>
          </w:tcPr>
          <w:p w14:paraId="08885361" w14:textId="77777777" w:rsidR="008F2C71" w:rsidRPr="008F2C71" w:rsidRDefault="008F2C71" w:rsidP="008F2C71">
            <w:pPr>
              <w:spacing w:after="0" w:line="240" w:lineRule="auto"/>
              <w:ind w:left="-956"/>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935" w:type="dxa"/>
            <w:tcBorders>
              <w:top w:val="nil"/>
              <w:left w:val="nil"/>
              <w:bottom w:val="nil"/>
              <w:right w:val="nil"/>
            </w:tcBorders>
            <w:shd w:val="clear" w:color="000000" w:fill="FFFFFF"/>
            <w:vAlign w:val="center"/>
            <w:hideMark/>
          </w:tcPr>
          <w:p w14:paraId="70F35F11" w14:textId="77777777" w:rsidR="008F2C71" w:rsidRPr="008F2C71" w:rsidRDefault="008F2C71" w:rsidP="008F2C71">
            <w:pPr>
              <w:spacing w:after="0" w:line="240" w:lineRule="auto"/>
              <w:ind w:left="-956"/>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401" w:type="dxa"/>
            <w:gridSpan w:val="3"/>
            <w:tcBorders>
              <w:top w:val="nil"/>
              <w:left w:val="nil"/>
              <w:bottom w:val="nil"/>
              <w:right w:val="nil"/>
            </w:tcBorders>
            <w:shd w:val="clear" w:color="000000" w:fill="FFFFFF"/>
            <w:noWrap/>
            <w:vAlign w:val="center"/>
            <w:hideMark/>
          </w:tcPr>
          <w:p w14:paraId="4392FD2C"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9074D55" w14:textId="77777777" w:rsidR="008F2C71" w:rsidRPr="008F2C71" w:rsidRDefault="008F2C71" w:rsidP="008F2C71">
            <w:pPr>
              <w:spacing w:after="0" w:line="240" w:lineRule="auto"/>
              <w:ind w:left="667"/>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ΣΥΝΟΛΟ ΟΜΑΔΑΣ ΣΤ'</w:t>
            </w:r>
          </w:p>
        </w:tc>
        <w:tc>
          <w:tcPr>
            <w:tcW w:w="1219" w:type="dxa"/>
            <w:gridSpan w:val="7"/>
            <w:tcBorders>
              <w:top w:val="single" w:sz="4" w:space="0" w:color="auto"/>
              <w:left w:val="nil"/>
              <w:bottom w:val="single" w:sz="4" w:space="0" w:color="auto"/>
              <w:right w:val="single" w:sz="4" w:space="0" w:color="auto"/>
            </w:tcBorders>
            <w:shd w:val="clear" w:color="000000" w:fill="FFFFFF"/>
            <w:vAlign w:val="center"/>
            <w:hideMark/>
          </w:tcPr>
          <w:p w14:paraId="282EB99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5.185,00 €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3932F6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39,00 €</w:t>
            </w:r>
          </w:p>
        </w:tc>
      </w:tr>
      <w:tr w:rsidR="008F2C71" w:rsidRPr="008F2C71" w14:paraId="5EC50ADE" w14:textId="77777777" w:rsidTr="008F2C71">
        <w:trPr>
          <w:trHeight w:val="300"/>
        </w:trPr>
        <w:tc>
          <w:tcPr>
            <w:tcW w:w="846" w:type="dxa"/>
            <w:tcBorders>
              <w:top w:val="nil"/>
              <w:left w:val="nil"/>
              <w:bottom w:val="nil"/>
              <w:right w:val="nil"/>
            </w:tcBorders>
            <w:shd w:val="clear" w:color="000000" w:fill="FFFFFF"/>
            <w:vAlign w:val="center"/>
            <w:hideMark/>
          </w:tcPr>
          <w:p w14:paraId="2435BF53"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3CF9939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4D9FE9C9"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AD8AD5F"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Φ.Π.Α.13%</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57FD7D3"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674,05 €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048789F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r>
      <w:tr w:rsidR="008F2C71" w:rsidRPr="008F2C71" w14:paraId="1E7E9616" w14:textId="77777777" w:rsidTr="008F2C71">
        <w:trPr>
          <w:trHeight w:val="315"/>
        </w:trPr>
        <w:tc>
          <w:tcPr>
            <w:tcW w:w="846" w:type="dxa"/>
            <w:tcBorders>
              <w:top w:val="nil"/>
              <w:left w:val="nil"/>
              <w:bottom w:val="nil"/>
              <w:right w:val="nil"/>
            </w:tcBorders>
            <w:shd w:val="clear" w:color="000000" w:fill="FFFFFF"/>
            <w:vAlign w:val="center"/>
            <w:hideMark/>
          </w:tcPr>
          <w:p w14:paraId="483ED8B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nil"/>
              <w:bottom w:val="nil"/>
              <w:right w:val="nil"/>
            </w:tcBorders>
            <w:shd w:val="clear" w:color="000000" w:fill="FFFFFF"/>
            <w:vAlign w:val="center"/>
            <w:hideMark/>
          </w:tcPr>
          <w:p w14:paraId="2E0BC350"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nil"/>
              <w:bottom w:val="nil"/>
              <w:right w:val="nil"/>
            </w:tcBorders>
            <w:shd w:val="clear" w:color="000000" w:fill="FFFFFF"/>
            <w:noWrap/>
            <w:vAlign w:val="center"/>
            <w:hideMark/>
          </w:tcPr>
          <w:p w14:paraId="145092B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218D788" w14:textId="77777777" w:rsidR="008F2C71" w:rsidRPr="008F2C71" w:rsidRDefault="008F2C71" w:rsidP="008F2C71">
            <w:pPr>
              <w:spacing w:after="0" w:line="240" w:lineRule="auto"/>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Φ.Π.Α.24%</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3E117BEF"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3FCC5FA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9,36 €</w:t>
            </w:r>
          </w:p>
        </w:tc>
      </w:tr>
      <w:tr w:rsidR="008F2C71" w:rsidRPr="008F2C71" w14:paraId="34E53C19" w14:textId="77777777" w:rsidTr="008F2C71">
        <w:trPr>
          <w:trHeight w:val="315"/>
        </w:trPr>
        <w:tc>
          <w:tcPr>
            <w:tcW w:w="846" w:type="dxa"/>
            <w:tcBorders>
              <w:top w:val="single" w:sz="8" w:space="0" w:color="FFFFFF"/>
              <w:left w:val="single" w:sz="8" w:space="0" w:color="FFFFFF"/>
              <w:bottom w:val="single" w:sz="8" w:space="0" w:color="FFFFFF"/>
              <w:right w:val="nil"/>
            </w:tcBorders>
            <w:shd w:val="clear" w:color="000000" w:fill="FFFFFF"/>
            <w:vAlign w:val="center"/>
            <w:hideMark/>
          </w:tcPr>
          <w:p w14:paraId="79508C9A"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single" w:sz="8" w:space="0" w:color="FFFFFF"/>
              <w:left w:val="single" w:sz="8" w:space="0" w:color="FFFFFF"/>
              <w:bottom w:val="single" w:sz="8" w:space="0" w:color="FFFFFF"/>
              <w:right w:val="nil"/>
            </w:tcBorders>
            <w:shd w:val="clear" w:color="000000" w:fill="FFFFFF"/>
            <w:vAlign w:val="center"/>
            <w:hideMark/>
          </w:tcPr>
          <w:p w14:paraId="222EDC2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single" w:sz="8" w:space="0" w:color="FFFFFF"/>
              <w:left w:val="single" w:sz="8" w:space="0" w:color="FFFFFF"/>
              <w:bottom w:val="single" w:sz="8" w:space="0" w:color="FFFFFF"/>
              <w:right w:val="nil"/>
            </w:tcBorders>
            <w:shd w:val="clear" w:color="000000" w:fill="FFFFFF"/>
            <w:noWrap/>
            <w:vAlign w:val="center"/>
            <w:hideMark/>
          </w:tcPr>
          <w:p w14:paraId="7AC03601"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AE4B7E7"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ΣΥΝΟΛΟ ΟΜΑΔΑΣ ΣΤ΄ΑΝΑ  Φ.Π.Α.</w:t>
            </w:r>
          </w:p>
        </w:tc>
        <w:tc>
          <w:tcPr>
            <w:tcW w:w="1091" w:type="dxa"/>
            <w:gridSpan w:val="3"/>
            <w:tcBorders>
              <w:top w:val="nil"/>
              <w:left w:val="nil"/>
              <w:bottom w:val="single" w:sz="4" w:space="0" w:color="auto"/>
              <w:right w:val="single" w:sz="4" w:space="0" w:color="auto"/>
            </w:tcBorders>
            <w:shd w:val="clear" w:color="000000" w:fill="FFFFFF"/>
            <w:vAlign w:val="center"/>
            <w:hideMark/>
          </w:tcPr>
          <w:p w14:paraId="736FF65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5.859,05 €</w:t>
            </w:r>
          </w:p>
        </w:tc>
        <w:tc>
          <w:tcPr>
            <w:tcW w:w="1216" w:type="dxa"/>
            <w:gridSpan w:val="4"/>
            <w:tcBorders>
              <w:top w:val="nil"/>
              <w:left w:val="nil"/>
              <w:bottom w:val="single" w:sz="4" w:space="0" w:color="auto"/>
              <w:right w:val="single" w:sz="4" w:space="0" w:color="auto"/>
            </w:tcBorders>
            <w:shd w:val="clear" w:color="000000" w:fill="FFFFFF"/>
            <w:vAlign w:val="center"/>
            <w:hideMark/>
          </w:tcPr>
          <w:p w14:paraId="294AC7F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48,36 €</w:t>
            </w:r>
          </w:p>
        </w:tc>
      </w:tr>
      <w:tr w:rsidR="008F2C71" w:rsidRPr="008F2C71" w14:paraId="674CB709" w14:textId="77777777" w:rsidTr="008F2C71">
        <w:trPr>
          <w:trHeight w:val="315"/>
        </w:trPr>
        <w:tc>
          <w:tcPr>
            <w:tcW w:w="846" w:type="dxa"/>
            <w:tcBorders>
              <w:top w:val="nil"/>
              <w:left w:val="single" w:sz="8" w:space="0" w:color="FFFFFF"/>
              <w:bottom w:val="single" w:sz="8" w:space="0" w:color="FFFFFF"/>
              <w:right w:val="nil"/>
            </w:tcBorders>
            <w:shd w:val="clear" w:color="000000" w:fill="FFFFFF"/>
            <w:vAlign w:val="center"/>
            <w:hideMark/>
          </w:tcPr>
          <w:p w14:paraId="593F52DD"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2027" w:type="dxa"/>
            <w:gridSpan w:val="3"/>
            <w:tcBorders>
              <w:top w:val="nil"/>
              <w:left w:val="single" w:sz="8" w:space="0" w:color="FFFFFF"/>
              <w:bottom w:val="single" w:sz="8" w:space="0" w:color="FFFFFF"/>
              <w:right w:val="nil"/>
            </w:tcBorders>
            <w:shd w:val="clear" w:color="000000" w:fill="FFFFFF"/>
            <w:vAlign w:val="center"/>
            <w:hideMark/>
          </w:tcPr>
          <w:p w14:paraId="6D5AC292"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285" w:type="dxa"/>
            <w:gridSpan w:val="3"/>
            <w:tcBorders>
              <w:top w:val="nil"/>
              <w:left w:val="single" w:sz="8" w:space="0" w:color="FFFFFF"/>
              <w:bottom w:val="single" w:sz="8" w:space="0" w:color="FFFFFF"/>
              <w:right w:val="nil"/>
            </w:tcBorders>
            <w:shd w:val="clear" w:color="000000" w:fill="FFFFFF"/>
            <w:noWrap/>
            <w:vAlign w:val="center"/>
            <w:hideMark/>
          </w:tcPr>
          <w:p w14:paraId="4DE75685" w14:textId="77777777" w:rsidR="008F2C71" w:rsidRPr="008F2C71" w:rsidRDefault="008F2C71" w:rsidP="008F2C71">
            <w:pPr>
              <w:spacing w:after="0" w:line="240" w:lineRule="auto"/>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3458" w:type="dxa"/>
            <w:gridSpan w:val="8"/>
            <w:tcBorders>
              <w:top w:val="single" w:sz="4" w:space="0" w:color="auto"/>
              <w:left w:val="single" w:sz="4" w:space="0" w:color="auto"/>
              <w:bottom w:val="single" w:sz="4" w:space="0" w:color="auto"/>
              <w:right w:val="single" w:sz="4" w:space="0" w:color="auto"/>
            </w:tcBorders>
            <w:shd w:val="clear" w:color="000000" w:fill="FFFFD7"/>
            <w:vAlign w:val="center"/>
            <w:hideMark/>
          </w:tcPr>
          <w:p w14:paraId="3EEF1358"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ΟΜΑΔΑΣ ΣΤ΄</w:t>
            </w:r>
          </w:p>
        </w:tc>
        <w:tc>
          <w:tcPr>
            <w:tcW w:w="2307" w:type="dxa"/>
            <w:gridSpan w:val="7"/>
            <w:tcBorders>
              <w:top w:val="single" w:sz="4" w:space="0" w:color="auto"/>
              <w:left w:val="nil"/>
              <w:bottom w:val="single" w:sz="4" w:space="0" w:color="auto"/>
              <w:right w:val="single" w:sz="4" w:space="0" w:color="auto"/>
            </w:tcBorders>
            <w:shd w:val="clear" w:color="000000" w:fill="FFFFD7"/>
            <w:vAlign w:val="center"/>
            <w:hideMark/>
          </w:tcPr>
          <w:p w14:paraId="74C5E77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5.907,41 €</w:t>
            </w:r>
          </w:p>
        </w:tc>
      </w:tr>
      <w:tr w:rsidR="008F2C71" w:rsidRPr="008F2C71" w14:paraId="0D99FCC6" w14:textId="77777777" w:rsidTr="008F2C71">
        <w:trPr>
          <w:trHeight w:val="300"/>
        </w:trPr>
        <w:tc>
          <w:tcPr>
            <w:tcW w:w="846" w:type="dxa"/>
            <w:tcBorders>
              <w:top w:val="nil"/>
              <w:left w:val="nil"/>
              <w:bottom w:val="nil"/>
              <w:right w:val="nil"/>
            </w:tcBorders>
            <w:shd w:val="clear" w:color="auto" w:fill="auto"/>
            <w:noWrap/>
            <w:vAlign w:val="bottom"/>
            <w:hideMark/>
          </w:tcPr>
          <w:p w14:paraId="0516BE2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54895E2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34EE717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3A838D8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63D9C08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33BBA2E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40656A09"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0DA1A74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2B64D530" w14:textId="77777777" w:rsidTr="008F2C71">
        <w:trPr>
          <w:trHeight w:val="300"/>
        </w:trPr>
        <w:tc>
          <w:tcPr>
            <w:tcW w:w="846" w:type="dxa"/>
            <w:tcBorders>
              <w:top w:val="nil"/>
              <w:left w:val="nil"/>
              <w:bottom w:val="nil"/>
              <w:right w:val="nil"/>
            </w:tcBorders>
            <w:shd w:val="clear" w:color="auto" w:fill="auto"/>
            <w:noWrap/>
            <w:vAlign w:val="bottom"/>
            <w:hideMark/>
          </w:tcPr>
          <w:p w14:paraId="6782E61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23C1AFA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587BCB4B"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2032D63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59519B6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AC3B5E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31273A7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48F99F66"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308F4342" w14:textId="77777777" w:rsidTr="008F2C71">
        <w:trPr>
          <w:trHeight w:val="300"/>
        </w:trPr>
        <w:tc>
          <w:tcPr>
            <w:tcW w:w="846" w:type="dxa"/>
            <w:tcBorders>
              <w:top w:val="nil"/>
              <w:left w:val="nil"/>
              <w:bottom w:val="nil"/>
              <w:right w:val="nil"/>
            </w:tcBorders>
            <w:shd w:val="clear" w:color="auto" w:fill="auto"/>
            <w:noWrap/>
            <w:vAlign w:val="bottom"/>
            <w:hideMark/>
          </w:tcPr>
          <w:p w14:paraId="565350B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554BE10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5B05C3DB"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0737865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782AADD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185D292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4901127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492F244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7EB363C6" w14:textId="77777777" w:rsidTr="008F2C71">
        <w:trPr>
          <w:trHeight w:val="300"/>
        </w:trPr>
        <w:tc>
          <w:tcPr>
            <w:tcW w:w="846" w:type="dxa"/>
            <w:tcBorders>
              <w:top w:val="nil"/>
              <w:left w:val="nil"/>
              <w:bottom w:val="nil"/>
              <w:right w:val="nil"/>
            </w:tcBorders>
            <w:shd w:val="clear" w:color="auto" w:fill="auto"/>
            <w:noWrap/>
            <w:vAlign w:val="bottom"/>
            <w:hideMark/>
          </w:tcPr>
          <w:p w14:paraId="03140CC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333BD57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1977EFAD"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29327CF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10F1D82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center"/>
            <w:hideMark/>
          </w:tcPr>
          <w:p w14:paraId="28FDBBF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291FBE6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41D7610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3A44864E" w14:textId="77777777" w:rsidTr="008F2C71">
        <w:trPr>
          <w:trHeight w:val="300"/>
        </w:trPr>
        <w:tc>
          <w:tcPr>
            <w:tcW w:w="846" w:type="dxa"/>
            <w:tcBorders>
              <w:top w:val="nil"/>
              <w:left w:val="nil"/>
              <w:bottom w:val="nil"/>
              <w:right w:val="nil"/>
            </w:tcBorders>
            <w:shd w:val="clear" w:color="auto" w:fill="auto"/>
            <w:noWrap/>
            <w:vAlign w:val="center"/>
            <w:hideMark/>
          </w:tcPr>
          <w:p w14:paraId="43078F4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1410637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53C3DF4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1C59C951"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3B8CDB14"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25BD6004"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6D193372"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7AD78CE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6A839DD" w14:textId="77777777" w:rsidTr="008F2C71">
        <w:trPr>
          <w:trHeight w:val="300"/>
        </w:trPr>
        <w:tc>
          <w:tcPr>
            <w:tcW w:w="9923" w:type="dxa"/>
            <w:gridSpan w:val="22"/>
            <w:tcBorders>
              <w:top w:val="nil"/>
              <w:left w:val="nil"/>
              <w:bottom w:val="nil"/>
              <w:right w:val="nil"/>
            </w:tcBorders>
            <w:shd w:val="clear" w:color="auto" w:fill="auto"/>
            <w:noWrap/>
            <w:vAlign w:val="center"/>
            <w:hideMark/>
          </w:tcPr>
          <w:p w14:paraId="71E12DD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ΕΝΟΤΗΤΑΣ Β΄</w:t>
            </w:r>
          </w:p>
        </w:tc>
      </w:tr>
      <w:tr w:rsidR="008F2C71" w:rsidRPr="008F2C71" w14:paraId="1AECE561" w14:textId="77777777" w:rsidTr="008F2C71">
        <w:trPr>
          <w:trHeight w:val="300"/>
        </w:trPr>
        <w:tc>
          <w:tcPr>
            <w:tcW w:w="846" w:type="dxa"/>
            <w:tcBorders>
              <w:top w:val="nil"/>
              <w:left w:val="nil"/>
              <w:bottom w:val="nil"/>
              <w:right w:val="nil"/>
            </w:tcBorders>
            <w:shd w:val="clear" w:color="auto" w:fill="auto"/>
            <w:noWrap/>
            <w:vAlign w:val="center"/>
            <w:hideMark/>
          </w:tcPr>
          <w:p w14:paraId="5EC0CC4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2027" w:type="dxa"/>
            <w:gridSpan w:val="3"/>
            <w:tcBorders>
              <w:top w:val="nil"/>
              <w:left w:val="nil"/>
              <w:bottom w:val="nil"/>
              <w:right w:val="nil"/>
            </w:tcBorders>
            <w:shd w:val="clear" w:color="auto" w:fill="auto"/>
            <w:noWrap/>
            <w:vAlign w:val="bottom"/>
            <w:hideMark/>
          </w:tcPr>
          <w:p w14:paraId="256A4080"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78392D83"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4493F193"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7AA77F52"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06CC74B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6CA630C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3EAA00C9"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392F8359" w14:textId="77777777" w:rsidTr="008F2C71">
        <w:trPr>
          <w:trHeight w:val="315"/>
        </w:trPr>
        <w:tc>
          <w:tcPr>
            <w:tcW w:w="2888" w:type="dxa"/>
            <w:gridSpan w:val="5"/>
            <w:tcBorders>
              <w:top w:val="nil"/>
              <w:left w:val="nil"/>
              <w:bottom w:val="nil"/>
              <w:right w:val="nil"/>
            </w:tcBorders>
            <w:shd w:val="clear" w:color="auto" w:fill="auto"/>
            <w:noWrap/>
            <w:vAlign w:val="center"/>
            <w:hideMark/>
          </w:tcPr>
          <w:p w14:paraId="0D288339" w14:textId="77777777" w:rsidR="008F2C71" w:rsidRPr="008F2C71" w:rsidRDefault="008F2C71" w:rsidP="008F2C71">
            <w:pPr>
              <w:spacing w:after="0" w:line="240" w:lineRule="auto"/>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ΕΝΔΕΙΚΤΙΚΟΣ ΠΡΟΫΠΟΛΟΓΙΣΜΟΣ</w:t>
            </w:r>
          </w:p>
        </w:tc>
        <w:tc>
          <w:tcPr>
            <w:tcW w:w="1285" w:type="dxa"/>
            <w:gridSpan w:val="3"/>
            <w:tcBorders>
              <w:top w:val="nil"/>
              <w:left w:val="nil"/>
              <w:bottom w:val="nil"/>
              <w:right w:val="nil"/>
            </w:tcBorders>
            <w:shd w:val="clear" w:color="auto" w:fill="auto"/>
            <w:noWrap/>
            <w:vAlign w:val="bottom"/>
            <w:hideMark/>
          </w:tcPr>
          <w:p w14:paraId="663ED209"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158" w:type="dxa"/>
            <w:gridSpan w:val="2"/>
            <w:tcBorders>
              <w:top w:val="nil"/>
              <w:left w:val="nil"/>
              <w:bottom w:val="nil"/>
              <w:right w:val="nil"/>
            </w:tcBorders>
            <w:shd w:val="clear" w:color="auto" w:fill="auto"/>
            <w:noWrap/>
            <w:vAlign w:val="bottom"/>
            <w:hideMark/>
          </w:tcPr>
          <w:p w14:paraId="130C832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6211425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4B2BF500"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7062ED92"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01" w:type="dxa"/>
            <w:gridSpan w:val="3"/>
            <w:tcBorders>
              <w:top w:val="nil"/>
              <w:left w:val="nil"/>
              <w:bottom w:val="nil"/>
              <w:right w:val="nil"/>
            </w:tcBorders>
            <w:shd w:val="clear" w:color="auto" w:fill="auto"/>
            <w:noWrap/>
            <w:vAlign w:val="bottom"/>
            <w:hideMark/>
          </w:tcPr>
          <w:p w14:paraId="1E40DB73"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54A82C4" w14:textId="77777777" w:rsidTr="008F2C71">
        <w:trPr>
          <w:trHeight w:val="315"/>
        </w:trPr>
        <w:tc>
          <w:tcPr>
            <w:tcW w:w="846" w:type="dxa"/>
            <w:tcBorders>
              <w:top w:val="single" w:sz="8" w:space="0" w:color="000000"/>
              <w:left w:val="single" w:sz="8" w:space="0" w:color="000000"/>
              <w:bottom w:val="single" w:sz="8" w:space="0" w:color="000000"/>
              <w:right w:val="nil"/>
            </w:tcBorders>
            <w:shd w:val="clear" w:color="000000" w:fill="FFFFD7"/>
            <w:vAlign w:val="center"/>
            <w:hideMark/>
          </w:tcPr>
          <w:p w14:paraId="6ECECC7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single" w:sz="8" w:space="0" w:color="000000"/>
              <w:left w:val="single" w:sz="8" w:space="0" w:color="000000"/>
              <w:bottom w:val="single" w:sz="8" w:space="0" w:color="000000"/>
              <w:right w:val="nil"/>
            </w:tcBorders>
            <w:shd w:val="clear" w:color="000000" w:fill="FFFFD7"/>
            <w:vAlign w:val="center"/>
            <w:hideMark/>
          </w:tcPr>
          <w:p w14:paraId="0E87CB7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ΠΕΡΙΓΡΑΦΗ ΕΝΟΤΗΤΑΣ </w:t>
            </w:r>
          </w:p>
        </w:tc>
        <w:tc>
          <w:tcPr>
            <w:tcW w:w="1285" w:type="dxa"/>
            <w:gridSpan w:val="3"/>
            <w:tcBorders>
              <w:top w:val="single" w:sz="8" w:space="0" w:color="000000"/>
              <w:left w:val="single" w:sz="8" w:space="0" w:color="000000"/>
              <w:bottom w:val="single" w:sz="8" w:space="0" w:color="000000"/>
              <w:right w:val="nil"/>
            </w:tcBorders>
            <w:shd w:val="clear" w:color="000000" w:fill="FFFFD7"/>
            <w:vAlign w:val="center"/>
            <w:hideMark/>
          </w:tcPr>
          <w:p w14:paraId="0A95C8B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w:t>
            </w:r>
          </w:p>
        </w:tc>
        <w:tc>
          <w:tcPr>
            <w:tcW w:w="1158" w:type="dxa"/>
            <w:gridSpan w:val="2"/>
            <w:tcBorders>
              <w:top w:val="single" w:sz="8" w:space="0" w:color="000000"/>
              <w:left w:val="single" w:sz="8" w:space="0" w:color="000000"/>
              <w:bottom w:val="single" w:sz="8" w:space="0" w:color="000000"/>
              <w:right w:val="nil"/>
            </w:tcBorders>
            <w:shd w:val="clear" w:color="000000" w:fill="FFFFD7"/>
            <w:vAlign w:val="center"/>
            <w:hideMark/>
          </w:tcPr>
          <w:p w14:paraId="2F429DB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ΦΠΑ 13%</w:t>
            </w:r>
          </w:p>
        </w:tc>
        <w:tc>
          <w:tcPr>
            <w:tcW w:w="1169" w:type="dxa"/>
            <w:gridSpan w:val="2"/>
            <w:tcBorders>
              <w:top w:val="single" w:sz="8" w:space="0" w:color="000000"/>
              <w:left w:val="single" w:sz="8" w:space="0" w:color="000000"/>
              <w:bottom w:val="single" w:sz="8" w:space="0" w:color="000000"/>
              <w:right w:val="nil"/>
            </w:tcBorders>
            <w:shd w:val="clear" w:color="000000" w:fill="FFFFD7"/>
            <w:vAlign w:val="center"/>
            <w:hideMark/>
          </w:tcPr>
          <w:p w14:paraId="29A9C2B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ΦΠΑ 24% </w:t>
            </w:r>
          </w:p>
        </w:tc>
        <w:tc>
          <w:tcPr>
            <w:tcW w:w="1131" w:type="dxa"/>
            <w:gridSpan w:val="4"/>
            <w:tcBorders>
              <w:top w:val="single" w:sz="8" w:space="0" w:color="000000"/>
              <w:left w:val="single" w:sz="8" w:space="0" w:color="000000"/>
              <w:bottom w:val="single" w:sz="8" w:space="0" w:color="000000"/>
              <w:right w:val="single" w:sz="8" w:space="0" w:color="000000"/>
            </w:tcBorders>
            <w:shd w:val="clear" w:color="000000" w:fill="FFFFD7"/>
            <w:vAlign w:val="center"/>
            <w:hideMark/>
          </w:tcPr>
          <w:p w14:paraId="709F874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ΣΥΝΟΛΟ  </w:t>
            </w:r>
          </w:p>
        </w:tc>
        <w:tc>
          <w:tcPr>
            <w:tcW w:w="1091" w:type="dxa"/>
            <w:gridSpan w:val="3"/>
            <w:tcBorders>
              <w:top w:val="nil"/>
              <w:left w:val="nil"/>
              <w:bottom w:val="nil"/>
              <w:right w:val="nil"/>
            </w:tcBorders>
            <w:shd w:val="clear" w:color="auto" w:fill="auto"/>
            <w:noWrap/>
            <w:vAlign w:val="bottom"/>
            <w:hideMark/>
          </w:tcPr>
          <w:p w14:paraId="33165DE1"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1216" w:type="dxa"/>
            <w:gridSpan w:val="4"/>
            <w:tcBorders>
              <w:top w:val="nil"/>
              <w:left w:val="nil"/>
              <w:bottom w:val="nil"/>
              <w:right w:val="nil"/>
            </w:tcBorders>
            <w:shd w:val="clear" w:color="auto" w:fill="auto"/>
            <w:noWrap/>
            <w:vAlign w:val="bottom"/>
            <w:hideMark/>
          </w:tcPr>
          <w:p w14:paraId="7C1C5089"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3367EE08" w14:textId="77777777" w:rsidTr="008F2C71">
        <w:trPr>
          <w:trHeight w:val="300"/>
        </w:trPr>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8781BA"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nil"/>
              <w:bottom w:val="nil"/>
              <w:right w:val="nil"/>
            </w:tcBorders>
            <w:shd w:val="clear" w:color="auto" w:fill="auto"/>
            <w:vAlign w:val="center"/>
            <w:hideMark/>
          </w:tcPr>
          <w:p w14:paraId="4788A55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ΟΜΑΔΕΣ Α΄ &amp; Β΄ &amp; ΣΤ΄</w:t>
            </w:r>
          </w:p>
        </w:tc>
        <w:tc>
          <w:tcPr>
            <w:tcW w:w="1285"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603B123B"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193.333,00 €</w:t>
            </w:r>
          </w:p>
        </w:tc>
        <w:tc>
          <w:tcPr>
            <w:tcW w:w="115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55373A4C"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25.117,68 €</w:t>
            </w:r>
          </w:p>
        </w:tc>
        <w:tc>
          <w:tcPr>
            <w:tcW w:w="116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42C45FC8"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28,82 €</w:t>
            </w:r>
          </w:p>
        </w:tc>
        <w:tc>
          <w:tcPr>
            <w:tcW w:w="1131" w:type="dxa"/>
            <w:gridSpan w:val="4"/>
            <w:vMerge w:val="restart"/>
            <w:tcBorders>
              <w:top w:val="nil"/>
              <w:left w:val="single" w:sz="8" w:space="0" w:color="000000"/>
              <w:bottom w:val="single" w:sz="8" w:space="0" w:color="000000"/>
              <w:right w:val="single" w:sz="8" w:space="0" w:color="000000"/>
            </w:tcBorders>
            <w:shd w:val="clear" w:color="auto" w:fill="auto"/>
            <w:vAlign w:val="center"/>
            <w:hideMark/>
          </w:tcPr>
          <w:p w14:paraId="029B6443"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218.479,50 €</w:t>
            </w:r>
          </w:p>
        </w:tc>
        <w:tc>
          <w:tcPr>
            <w:tcW w:w="1091" w:type="dxa"/>
            <w:gridSpan w:val="3"/>
            <w:tcBorders>
              <w:top w:val="nil"/>
              <w:left w:val="nil"/>
              <w:bottom w:val="nil"/>
              <w:right w:val="nil"/>
            </w:tcBorders>
            <w:shd w:val="clear" w:color="auto" w:fill="auto"/>
            <w:noWrap/>
            <w:vAlign w:val="bottom"/>
            <w:hideMark/>
          </w:tcPr>
          <w:p w14:paraId="1E620155"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p>
        </w:tc>
        <w:tc>
          <w:tcPr>
            <w:tcW w:w="1216" w:type="dxa"/>
            <w:gridSpan w:val="4"/>
            <w:tcBorders>
              <w:top w:val="nil"/>
              <w:left w:val="nil"/>
              <w:bottom w:val="nil"/>
              <w:right w:val="nil"/>
            </w:tcBorders>
            <w:shd w:val="clear" w:color="auto" w:fill="auto"/>
            <w:noWrap/>
            <w:vAlign w:val="bottom"/>
            <w:hideMark/>
          </w:tcPr>
          <w:p w14:paraId="30D9ED0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55F0D94" w14:textId="77777777" w:rsidTr="008F2C71">
        <w:trPr>
          <w:trHeight w:val="315"/>
        </w:trPr>
        <w:tc>
          <w:tcPr>
            <w:tcW w:w="846" w:type="dxa"/>
            <w:vMerge/>
            <w:tcBorders>
              <w:top w:val="nil"/>
              <w:left w:val="single" w:sz="8" w:space="0" w:color="000000"/>
              <w:bottom w:val="single" w:sz="8" w:space="0" w:color="000000"/>
              <w:right w:val="single" w:sz="8" w:space="0" w:color="000000"/>
            </w:tcBorders>
            <w:vAlign w:val="center"/>
            <w:hideMark/>
          </w:tcPr>
          <w:p w14:paraId="3523685F"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2027" w:type="dxa"/>
            <w:gridSpan w:val="3"/>
            <w:tcBorders>
              <w:top w:val="nil"/>
              <w:left w:val="nil"/>
              <w:bottom w:val="single" w:sz="8" w:space="0" w:color="000000"/>
              <w:right w:val="nil"/>
            </w:tcBorders>
            <w:shd w:val="clear" w:color="auto" w:fill="auto"/>
            <w:vAlign w:val="center"/>
            <w:hideMark/>
          </w:tcPr>
          <w:p w14:paraId="2A67D895" w14:textId="77777777" w:rsidR="008F2C71" w:rsidRPr="008F2C71" w:rsidRDefault="008F2C71" w:rsidP="008F2C71">
            <w:pPr>
              <w:spacing w:after="0" w:line="240" w:lineRule="auto"/>
              <w:jc w:val="center"/>
              <w:rPr>
                <w:rFonts w:ascii="Calibri" w:eastAsia="Times New Roman" w:hAnsi="Calibri" w:cs="Calibri"/>
                <w:color w:val="000000"/>
                <w:sz w:val="16"/>
                <w:szCs w:val="16"/>
                <w:u w:val="single"/>
              </w:rPr>
            </w:pPr>
            <w:r w:rsidRPr="008F2C71">
              <w:rPr>
                <w:rFonts w:ascii="Calibri" w:eastAsia="Times New Roman" w:hAnsi="Calibri" w:cs="Calibri"/>
                <w:color w:val="000000"/>
                <w:sz w:val="16"/>
                <w:szCs w:val="16"/>
                <w:u w:val="single"/>
              </w:rPr>
              <w:t>ΠΡΟΜΗΘΕΙΑ ΕΙΔΩΝ ΠΑΝΤΟΠΩΛΕΙΟΥ</w:t>
            </w:r>
          </w:p>
        </w:tc>
        <w:tc>
          <w:tcPr>
            <w:tcW w:w="1285" w:type="dxa"/>
            <w:gridSpan w:val="3"/>
            <w:vMerge/>
            <w:tcBorders>
              <w:top w:val="nil"/>
              <w:left w:val="single" w:sz="8" w:space="0" w:color="000000"/>
              <w:bottom w:val="single" w:sz="8" w:space="0" w:color="000000"/>
              <w:right w:val="single" w:sz="8" w:space="0" w:color="000000"/>
            </w:tcBorders>
            <w:vAlign w:val="center"/>
            <w:hideMark/>
          </w:tcPr>
          <w:p w14:paraId="6CEC9E53"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58" w:type="dxa"/>
            <w:gridSpan w:val="2"/>
            <w:vMerge/>
            <w:tcBorders>
              <w:top w:val="nil"/>
              <w:left w:val="single" w:sz="8" w:space="0" w:color="000000"/>
              <w:bottom w:val="single" w:sz="8" w:space="0" w:color="000000"/>
              <w:right w:val="single" w:sz="8" w:space="0" w:color="000000"/>
            </w:tcBorders>
            <w:vAlign w:val="center"/>
            <w:hideMark/>
          </w:tcPr>
          <w:p w14:paraId="4C82B9F5"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69" w:type="dxa"/>
            <w:gridSpan w:val="2"/>
            <w:vMerge/>
            <w:tcBorders>
              <w:top w:val="nil"/>
              <w:left w:val="single" w:sz="8" w:space="0" w:color="000000"/>
              <w:bottom w:val="single" w:sz="8" w:space="0" w:color="000000"/>
              <w:right w:val="single" w:sz="8" w:space="0" w:color="000000"/>
            </w:tcBorders>
            <w:vAlign w:val="center"/>
            <w:hideMark/>
          </w:tcPr>
          <w:p w14:paraId="4E24C3BF"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31" w:type="dxa"/>
            <w:gridSpan w:val="4"/>
            <w:vMerge/>
            <w:tcBorders>
              <w:top w:val="nil"/>
              <w:left w:val="single" w:sz="8" w:space="0" w:color="000000"/>
              <w:bottom w:val="single" w:sz="8" w:space="0" w:color="000000"/>
              <w:right w:val="single" w:sz="8" w:space="0" w:color="000000"/>
            </w:tcBorders>
            <w:vAlign w:val="center"/>
            <w:hideMark/>
          </w:tcPr>
          <w:p w14:paraId="737644C2"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091" w:type="dxa"/>
            <w:gridSpan w:val="3"/>
            <w:tcBorders>
              <w:top w:val="nil"/>
              <w:left w:val="nil"/>
              <w:bottom w:val="nil"/>
              <w:right w:val="nil"/>
            </w:tcBorders>
            <w:shd w:val="clear" w:color="auto" w:fill="auto"/>
            <w:noWrap/>
            <w:vAlign w:val="bottom"/>
            <w:hideMark/>
          </w:tcPr>
          <w:p w14:paraId="1B38C688" w14:textId="77777777" w:rsidR="008F2C71" w:rsidRPr="008F2C71" w:rsidRDefault="008F2C71" w:rsidP="008F2C71">
            <w:pPr>
              <w:spacing w:after="0" w:line="240" w:lineRule="auto"/>
              <w:jc w:val="center"/>
              <w:rPr>
                <w:rFonts w:ascii="Calibri" w:eastAsia="Times New Roman" w:hAnsi="Calibri" w:cs="Calibri"/>
                <w:color w:val="000000"/>
                <w:sz w:val="16"/>
                <w:szCs w:val="16"/>
                <w:u w:val="single"/>
              </w:rPr>
            </w:pPr>
          </w:p>
        </w:tc>
        <w:tc>
          <w:tcPr>
            <w:tcW w:w="1216" w:type="dxa"/>
            <w:gridSpan w:val="4"/>
            <w:tcBorders>
              <w:top w:val="nil"/>
              <w:left w:val="nil"/>
              <w:bottom w:val="nil"/>
              <w:right w:val="nil"/>
            </w:tcBorders>
            <w:shd w:val="clear" w:color="auto" w:fill="auto"/>
            <w:noWrap/>
            <w:vAlign w:val="bottom"/>
            <w:hideMark/>
          </w:tcPr>
          <w:p w14:paraId="6C25133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7F77CADE" w14:textId="77777777" w:rsidTr="008F2C71">
        <w:trPr>
          <w:trHeight w:val="300"/>
        </w:trPr>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98D67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nil"/>
              <w:bottom w:val="nil"/>
              <w:right w:val="nil"/>
            </w:tcBorders>
            <w:shd w:val="clear" w:color="auto" w:fill="auto"/>
            <w:vAlign w:val="center"/>
            <w:hideMark/>
          </w:tcPr>
          <w:p w14:paraId="24692638"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ΟΜΑΔΑ  Γ΄</w:t>
            </w:r>
          </w:p>
        </w:tc>
        <w:tc>
          <w:tcPr>
            <w:tcW w:w="1285"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70EBFDA5"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53.217,39 €</w:t>
            </w:r>
          </w:p>
        </w:tc>
        <w:tc>
          <w:tcPr>
            <w:tcW w:w="115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286E91D6"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6.918,26 €</w:t>
            </w:r>
          </w:p>
        </w:tc>
        <w:tc>
          <w:tcPr>
            <w:tcW w:w="116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4DD91F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vMerge w:val="restart"/>
            <w:tcBorders>
              <w:top w:val="nil"/>
              <w:left w:val="single" w:sz="8" w:space="0" w:color="000000"/>
              <w:bottom w:val="single" w:sz="8" w:space="0" w:color="000000"/>
              <w:right w:val="single" w:sz="8" w:space="0" w:color="000000"/>
            </w:tcBorders>
            <w:shd w:val="clear" w:color="auto" w:fill="auto"/>
            <w:vAlign w:val="center"/>
            <w:hideMark/>
          </w:tcPr>
          <w:p w14:paraId="3336692F"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60.135,65 €</w:t>
            </w:r>
          </w:p>
        </w:tc>
        <w:tc>
          <w:tcPr>
            <w:tcW w:w="1091" w:type="dxa"/>
            <w:gridSpan w:val="3"/>
            <w:tcBorders>
              <w:top w:val="nil"/>
              <w:left w:val="nil"/>
              <w:bottom w:val="nil"/>
              <w:right w:val="nil"/>
            </w:tcBorders>
            <w:shd w:val="clear" w:color="auto" w:fill="auto"/>
            <w:noWrap/>
            <w:vAlign w:val="bottom"/>
            <w:hideMark/>
          </w:tcPr>
          <w:p w14:paraId="496DF47C"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p>
        </w:tc>
        <w:tc>
          <w:tcPr>
            <w:tcW w:w="1216" w:type="dxa"/>
            <w:gridSpan w:val="4"/>
            <w:tcBorders>
              <w:top w:val="nil"/>
              <w:left w:val="nil"/>
              <w:bottom w:val="nil"/>
              <w:right w:val="nil"/>
            </w:tcBorders>
            <w:shd w:val="clear" w:color="auto" w:fill="auto"/>
            <w:noWrap/>
            <w:vAlign w:val="bottom"/>
            <w:hideMark/>
          </w:tcPr>
          <w:p w14:paraId="1A490CA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46BD8A5" w14:textId="77777777" w:rsidTr="008F2C71">
        <w:trPr>
          <w:trHeight w:val="315"/>
        </w:trPr>
        <w:tc>
          <w:tcPr>
            <w:tcW w:w="846" w:type="dxa"/>
            <w:vMerge/>
            <w:tcBorders>
              <w:top w:val="nil"/>
              <w:left w:val="single" w:sz="8" w:space="0" w:color="000000"/>
              <w:bottom w:val="single" w:sz="8" w:space="0" w:color="000000"/>
              <w:right w:val="single" w:sz="8" w:space="0" w:color="000000"/>
            </w:tcBorders>
            <w:vAlign w:val="center"/>
            <w:hideMark/>
          </w:tcPr>
          <w:p w14:paraId="31AEA32E"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2027" w:type="dxa"/>
            <w:gridSpan w:val="3"/>
            <w:tcBorders>
              <w:top w:val="nil"/>
              <w:left w:val="nil"/>
              <w:bottom w:val="single" w:sz="8" w:space="0" w:color="000000"/>
              <w:right w:val="nil"/>
            </w:tcBorders>
            <w:shd w:val="clear" w:color="auto" w:fill="auto"/>
            <w:vAlign w:val="center"/>
            <w:hideMark/>
          </w:tcPr>
          <w:p w14:paraId="13B6F15B"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ΠΡΟΜΗΘΕΙΑ ΕΙΔΩΝ ΟΠΩΡΟΠΩΛΕΙΟΥ </w:t>
            </w:r>
          </w:p>
        </w:tc>
        <w:tc>
          <w:tcPr>
            <w:tcW w:w="1285" w:type="dxa"/>
            <w:gridSpan w:val="3"/>
            <w:vMerge/>
            <w:tcBorders>
              <w:top w:val="nil"/>
              <w:left w:val="single" w:sz="8" w:space="0" w:color="000000"/>
              <w:bottom w:val="single" w:sz="8" w:space="0" w:color="000000"/>
              <w:right w:val="single" w:sz="8" w:space="0" w:color="000000"/>
            </w:tcBorders>
            <w:vAlign w:val="center"/>
            <w:hideMark/>
          </w:tcPr>
          <w:p w14:paraId="6C55FB22"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58" w:type="dxa"/>
            <w:gridSpan w:val="2"/>
            <w:vMerge/>
            <w:tcBorders>
              <w:top w:val="nil"/>
              <w:left w:val="single" w:sz="8" w:space="0" w:color="000000"/>
              <w:bottom w:val="single" w:sz="8" w:space="0" w:color="000000"/>
              <w:right w:val="single" w:sz="8" w:space="0" w:color="000000"/>
            </w:tcBorders>
            <w:vAlign w:val="center"/>
            <w:hideMark/>
          </w:tcPr>
          <w:p w14:paraId="399047B4"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69" w:type="dxa"/>
            <w:gridSpan w:val="2"/>
            <w:vMerge/>
            <w:tcBorders>
              <w:top w:val="nil"/>
              <w:left w:val="single" w:sz="8" w:space="0" w:color="000000"/>
              <w:bottom w:val="single" w:sz="8" w:space="0" w:color="000000"/>
              <w:right w:val="single" w:sz="8" w:space="0" w:color="000000"/>
            </w:tcBorders>
            <w:vAlign w:val="center"/>
            <w:hideMark/>
          </w:tcPr>
          <w:p w14:paraId="6F1BA412"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31" w:type="dxa"/>
            <w:gridSpan w:val="4"/>
            <w:vMerge/>
            <w:tcBorders>
              <w:top w:val="nil"/>
              <w:left w:val="single" w:sz="8" w:space="0" w:color="000000"/>
              <w:bottom w:val="single" w:sz="8" w:space="0" w:color="000000"/>
              <w:right w:val="single" w:sz="8" w:space="0" w:color="000000"/>
            </w:tcBorders>
            <w:vAlign w:val="center"/>
            <w:hideMark/>
          </w:tcPr>
          <w:p w14:paraId="12724505"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091" w:type="dxa"/>
            <w:gridSpan w:val="3"/>
            <w:tcBorders>
              <w:top w:val="nil"/>
              <w:left w:val="nil"/>
              <w:bottom w:val="nil"/>
              <w:right w:val="nil"/>
            </w:tcBorders>
            <w:shd w:val="clear" w:color="auto" w:fill="auto"/>
            <w:noWrap/>
            <w:vAlign w:val="bottom"/>
            <w:hideMark/>
          </w:tcPr>
          <w:p w14:paraId="44CE9BAB"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c>
          <w:tcPr>
            <w:tcW w:w="1216" w:type="dxa"/>
            <w:gridSpan w:val="4"/>
            <w:tcBorders>
              <w:top w:val="nil"/>
              <w:left w:val="nil"/>
              <w:bottom w:val="nil"/>
              <w:right w:val="nil"/>
            </w:tcBorders>
            <w:shd w:val="clear" w:color="auto" w:fill="auto"/>
            <w:noWrap/>
            <w:vAlign w:val="bottom"/>
            <w:hideMark/>
          </w:tcPr>
          <w:p w14:paraId="4536DA9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FB0C58B" w14:textId="77777777" w:rsidTr="008F2C71">
        <w:trPr>
          <w:trHeight w:val="300"/>
        </w:trPr>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6328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3</w:t>
            </w:r>
          </w:p>
        </w:tc>
        <w:tc>
          <w:tcPr>
            <w:tcW w:w="2027" w:type="dxa"/>
            <w:gridSpan w:val="3"/>
            <w:tcBorders>
              <w:top w:val="nil"/>
              <w:left w:val="nil"/>
              <w:bottom w:val="nil"/>
              <w:right w:val="nil"/>
            </w:tcBorders>
            <w:shd w:val="clear" w:color="auto" w:fill="auto"/>
            <w:vAlign w:val="center"/>
            <w:hideMark/>
          </w:tcPr>
          <w:p w14:paraId="2F0EF80E"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ΟΜΑΔΑ  Δ΄</w:t>
            </w:r>
          </w:p>
        </w:tc>
        <w:tc>
          <w:tcPr>
            <w:tcW w:w="1285"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6C4F0D3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54.535,00 €</w:t>
            </w:r>
          </w:p>
        </w:tc>
        <w:tc>
          <w:tcPr>
            <w:tcW w:w="115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2FBC13C3"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7.089,55 €</w:t>
            </w:r>
          </w:p>
        </w:tc>
        <w:tc>
          <w:tcPr>
            <w:tcW w:w="116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5D4EECA4"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vMerge w:val="restart"/>
            <w:tcBorders>
              <w:top w:val="nil"/>
              <w:left w:val="single" w:sz="8" w:space="0" w:color="000000"/>
              <w:bottom w:val="single" w:sz="8" w:space="0" w:color="000000"/>
              <w:right w:val="single" w:sz="8" w:space="0" w:color="000000"/>
            </w:tcBorders>
            <w:shd w:val="clear" w:color="auto" w:fill="auto"/>
            <w:vAlign w:val="center"/>
            <w:hideMark/>
          </w:tcPr>
          <w:p w14:paraId="37D93063"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61.624,55 €</w:t>
            </w:r>
          </w:p>
        </w:tc>
        <w:tc>
          <w:tcPr>
            <w:tcW w:w="1091" w:type="dxa"/>
            <w:gridSpan w:val="3"/>
            <w:tcBorders>
              <w:top w:val="nil"/>
              <w:left w:val="nil"/>
              <w:bottom w:val="nil"/>
              <w:right w:val="nil"/>
            </w:tcBorders>
            <w:shd w:val="clear" w:color="auto" w:fill="auto"/>
            <w:noWrap/>
            <w:vAlign w:val="bottom"/>
            <w:hideMark/>
          </w:tcPr>
          <w:p w14:paraId="22221385"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p>
        </w:tc>
        <w:tc>
          <w:tcPr>
            <w:tcW w:w="1216" w:type="dxa"/>
            <w:gridSpan w:val="4"/>
            <w:tcBorders>
              <w:top w:val="nil"/>
              <w:left w:val="nil"/>
              <w:bottom w:val="nil"/>
              <w:right w:val="nil"/>
            </w:tcBorders>
            <w:shd w:val="clear" w:color="auto" w:fill="auto"/>
            <w:noWrap/>
            <w:vAlign w:val="bottom"/>
            <w:hideMark/>
          </w:tcPr>
          <w:p w14:paraId="105388B8"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3287E40" w14:textId="77777777" w:rsidTr="008F2C71">
        <w:trPr>
          <w:trHeight w:val="315"/>
        </w:trPr>
        <w:tc>
          <w:tcPr>
            <w:tcW w:w="846" w:type="dxa"/>
            <w:vMerge/>
            <w:tcBorders>
              <w:top w:val="nil"/>
              <w:left w:val="single" w:sz="8" w:space="0" w:color="000000"/>
              <w:bottom w:val="single" w:sz="8" w:space="0" w:color="000000"/>
              <w:right w:val="single" w:sz="8" w:space="0" w:color="000000"/>
            </w:tcBorders>
            <w:vAlign w:val="center"/>
            <w:hideMark/>
          </w:tcPr>
          <w:p w14:paraId="6B97695E"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2027" w:type="dxa"/>
            <w:gridSpan w:val="3"/>
            <w:tcBorders>
              <w:top w:val="nil"/>
              <w:left w:val="nil"/>
              <w:bottom w:val="single" w:sz="8" w:space="0" w:color="000000"/>
              <w:right w:val="nil"/>
            </w:tcBorders>
            <w:shd w:val="clear" w:color="auto" w:fill="auto"/>
            <w:vAlign w:val="center"/>
            <w:hideMark/>
          </w:tcPr>
          <w:p w14:paraId="2AB22F5D"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ΠΡΟΜΗΘΕΙΑ ΕΙΔΩΝ ΚΡΕΟΠΩΛΕΙΟΥ</w:t>
            </w:r>
          </w:p>
        </w:tc>
        <w:tc>
          <w:tcPr>
            <w:tcW w:w="1285" w:type="dxa"/>
            <w:gridSpan w:val="3"/>
            <w:vMerge/>
            <w:tcBorders>
              <w:top w:val="nil"/>
              <w:left w:val="single" w:sz="8" w:space="0" w:color="000000"/>
              <w:bottom w:val="single" w:sz="8" w:space="0" w:color="000000"/>
              <w:right w:val="single" w:sz="8" w:space="0" w:color="000000"/>
            </w:tcBorders>
            <w:vAlign w:val="center"/>
            <w:hideMark/>
          </w:tcPr>
          <w:p w14:paraId="10CFD223"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58" w:type="dxa"/>
            <w:gridSpan w:val="2"/>
            <w:vMerge/>
            <w:tcBorders>
              <w:top w:val="nil"/>
              <w:left w:val="single" w:sz="8" w:space="0" w:color="000000"/>
              <w:bottom w:val="single" w:sz="8" w:space="0" w:color="000000"/>
              <w:right w:val="single" w:sz="8" w:space="0" w:color="000000"/>
            </w:tcBorders>
            <w:vAlign w:val="center"/>
            <w:hideMark/>
          </w:tcPr>
          <w:p w14:paraId="0FBD49E8"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69" w:type="dxa"/>
            <w:gridSpan w:val="2"/>
            <w:vMerge/>
            <w:tcBorders>
              <w:top w:val="nil"/>
              <w:left w:val="single" w:sz="8" w:space="0" w:color="000000"/>
              <w:bottom w:val="single" w:sz="8" w:space="0" w:color="000000"/>
              <w:right w:val="single" w:sz="8" w:space="0" w:color="000000"/>
            </w:tcBorders>
            <w:vAlign w:val="center"/>
            <w:hideMark/>
          </w:tcPr>
          <w:p w14:paraId="6BC8FDCE"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31" w:type="dxa"/>
            <w:gridSpan w:val="4"/>
            <w:vMerge/>
            <w:tcBorders>
              <w:top w:val="nil"/>
              <w:left w:val="single" w:sz="8" w:space="0" w:color="000000"/>
              <w:bottom w:val="single" w:sz="8" w:space="0" w:color="000000"/>
              <w:right w:val="single" w:sz="8" w:space="0" w:color="000000"/>
            </w:tcBorders>
            <w:vAlign w:val="center"/>
            <w:hideMark/>
          </w:tcPr>
          <w:p w14:paraId="18BDAE57"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091" w:type="dxa"/>
            <w:gridSpan w:val="3"/>
            <w:tcBorders>
              <w:top w:val="nil"/>
              <w:left w:val="nil"/>
              <w:bottom w:val="nil"/>
              <w:right w:val="nil"/>
            </w:tcBorders>
            <w:shd w:val="clear" w:color="auto" w:fill="auto"/>
            <w:noWrap/>
            <w:vAlign w:val="bottom"/>
            <w:hideMark/>
          </w:tcPr>
          <w:p w14:paraId="3FD605AA"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c>
          <w:tcPr>
            <w:tcW w:w="1216" w:type="dxa"/>
            <w:gridSpan w:val="4"/>
            <w:tcBorders>
              <w:top w:val="nil"/>
              <w:left w:val="nil"/>
              <w:bottom w:val="nil"/>
              <w:right w:val="nil"/>
            </w:tcBorders>
            <w:shd w:val="clear" w:color="auto" w:fill="auto"/>
            <w:noWrap/>
            <w:vAlign w:val="bottom"/>
            <w:hideMark/>
          </w:tcPr>
          <w:p w14:paraId="10A41E3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5B18D0D0" w14:textId="77777777" w:rsidTr="008F2C71">
        <w:trPr>
          <w:trHeight w:val="300"/>
        </w:trPr>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80154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4</w:t>
            </w:r>
          </w:p>
        </w:tc>
        <w:tc>
          <w:tcPr>
            <w:tcW w:w="2027" w:type="dxa"/>
            <w:gridSpan w:val="3"/>
            <w:tcBorders>
              <w:top w:val="nil"/>
              <w:left w:val="nil"/>
              <w:bottom w:val="nil"/>
              <w:right w:val="nil"/>
            </w:tcBorders>
            <w:shd w:val="clear" w:color="auto" w:fill="auto"/>
            <w:vAlign w:val="center"/>
            <w:hideMark/>
          </w:tcPr>
          <w:p w14:paraId="23BDD95C"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ΟΜΑΔΑ Ε΄</w:t>
            </w:r>
          </w:p>
        </w:tc>
        <w:tc>
          <w:tcPr>
            <w:tcW w:w="1285"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4548533F"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48.730,00 €</w:t>
            </w:r>
          </w:p>
        </w:tc>
        <w:tc>
          <w:tcPr>
            <w:tcW w:w="115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2AE73E7"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6.334,90 €</w:t>
            </w:r>
          </w:p>
        </w:tc>
        <w:tc>
          <w:tcPr>
            <w:tcW w:w="116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9A11A7D" w14:textId="77777777" w:rsidR="008F2C71" w:rsidRPr="008F2C71" w:rsidRDefault="008F2C71" w:rsidP="008F2C71">
            <w:pPr>
              <w:spacing w:after="0" w:line="240" w:lineRule="auto"/>
              <w:jc w:val="right"/>
              <w:rPr>
                <w:rFonts w:ascii="Calibri" w:eastAsia="Times New Roman" w:hAnsi="Calibri" w:cs="Calibri"/>
                <w:color w:val="000000"/>
                <w:sz w:val="16"/>
                <w:szCs w:val="16"/>
              </w:rPr>
            </w:pPr>
            <w:r w:rsidRPr="008F2C71">
              <w:rPr>
                <w:rFonts w:ascii="Calibri" w:eastAsia="Times New Roman" w:hAnsi="Calibri" w:cs="Calibri"/>
                <w:color w:val="000000"/>
                <w:sz w:val="16"/>
                <w:szCs w:val="16"/>
              </w:rPr>
              <w:t> </w:t>
            </w:r>
          </w:p>
        </w:tc>
        <w:tc>
          <w:tcPr>
            <w:tcW w:w="1131" w:type="dxa"/>
            <w:gridSpan w:val="4"/>
            <w:vMerge w:val="restart"/>
            <w:tcBorders>
              <w:top w:val="nil"/>
              <w:left w:val="single" w:sz="8" w:space="0" w:color="000000"/>
              <w:bottom w:val="nil"/>
              <w:right w:val="single" w:sz="8" w:space="0" w:color="000000"/>
            </w:tcBorders>
            <w:shd w:val="clear" w:color="auto" w:fill="auto"/>
            <w:vAlign w:val="center"/>
            <w:hideMark/>
          </w:tcPr>
          <w:p w14:paraId="348228BF"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55.064,90 €</w:t>
            </w:r>
          </w:p>
        </w:tc>
        <w:tc>
          <w:tcPr>
            <w:tcW w:w="1091" w:type="dxa"/>
            <w:gridSpan w:val="3"/>
            <w:tcBorders>
              <w:top w:val="nil"/>
              <w:left w:val="nil"/>
              <w:bottom w:val="nil"/>
              <w:right w:val="nil"/>
            </w:tcBorders>
            <w:shd w:val="clear" w:color="auto" w:fill="auto"/>
            <w:noWrap/>
            <w:vAlign w:val="bottom"/>
            <w:hideMark/>
          </w:tcPr>
          <w:p w14:paraId="0061F132" w14:textId="77777777" w:rsidR="008F2C71" w:rsidRPr="008F2C71" w:rsidRDefault="008F2C71" w:rsidP="008F2C71">
            <w:pPr>
              <w:spacing w:after="0" w:line="240" w:lineRule="auto"/>
              <w:jc w:val="right"/>
              <w:rPr>
                <w:rFonts w:ascii="Calibri" w:eastAsia="Times New Roman" w:hAnsi="Calibri" w:cs="Calibri"/>
                <w:b/>
                <w:bCs/>
                <w:color w:val="000000"/>
                <w:sz w:val="16"/>
                <w:szCs w:val="16"/>
              </w:rPr>
            </w:pPr>
          </w:p>
        </w:tc>
        <w:tc>
          <w:tcPr>
            <w:tcW w:w="1216" w:type="dxa"/>
            <w:gridSpan w:val="4"/>
            <w:tcBorders>
              <w:top w:val="nil"/>
              <w:left w:val="nil"/>
              <w:bottom w:val="nil"/>
              <w:right w:val="nil"/>
            </w:tcBorders>
            <w:shd w:val="clear" w:color="auto" w:fill="auto"/>
            <w:noWrap/>
            <w:vAlign w:val="bottom"/>
            <w:hideMark/>
          </w:tcPr>
          <w:p w14:paraId="486EBB6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55126564" w14:textId="77777777" w:rsidTr="008F2C71">
        <w:trPr>
          <w:trHeight w:val="315"/>
        </w:trPr>
        <w:tc>
          <w:tcPr>
            <w:tcW w:w="846" w:type="dxa"/>
            <w:vMerge/>
            <w:tcBorders>
              <w:top w:val="nil"/>
              <w:left w:val="single" w:sz="8" w:space="0" w:color="000000"/>
              <w:bottom w:val="single" w:sz="8" w:space="0" w:color="000000"/>
              <w:right w:val="single" w:sz="8" w:space="0" w:color="000000"/>
            </w:tcBorders>
            <w:vAlign w:val="center"/>
            <w:hideMark/>
          </w:tcPr>
          <w:p w14:paraId="620F94BA"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2027" w:type="dxa"/>
            <w:gridSpan w:val="3"/>
            <w:tcBorders>
              <w:top w:val="nil"/>
              <w:left w:val="nil"/>
              <w:bottom w:val="single" w:sz="8" w:space="0" w:color="000000"/>
              <w:right w:val="nil"/>
            </w:tcBorders>
            <w:shd w:val="clear" w:color="auto" w:fill="auto"/>
            <w:vAlign w:val="center"/>
            <w:hideMark/>
          </w:tcPr>
          <w:p w14:paraId="0AC98342"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ΠΡΟΜΗΘΕΙΑ ΕΙΔΩΝ ΑΡΤΟΠΟΙΕΙΟΥ</w:t>
            </w:r>
          </w:p>
        </w:tc>
        <w:tc>
          <w:tcPr>
            <w:tcW w:w="1285" w:type="dxa"/>
            <w:gridSpan w:val="3"/>
            <w:vMerge/>
            <w:tcBorders>
              <w:top w:val="nil"/>
              <w:left w:val="single" w:sz="8" w:space="0" w:color="000000"/>
              <w:bottom w:val="single" w:sz="8" w:space="0" w:color="000000"/>
              <w:right w:val="single" w:sz="8" w:space="0" w:color="000000"/>
            </w:tcBorders>
            <w:vAlign w:val="center"/>
            <w:hideMark/>
          </w:tcPr>
          <w:p w14:paraId="6FBD2CBA"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58" w:type="dxa"/>
            <w:gridSpan w:val="2"/>
            <w:vMerge/>
            <w:tcBorders>
              <w:top w:val="nil"/>
              <w:left w:val="single" w:sz="8" w:space="0" w:color="000000"/>
              <w:bottom w:val="single" w:sz="8" w:space="0" w:color="000000"/>
              <w:right w:val="single" w:sz="8" w:space="0" w:color="000000"/>
            </w:tcBorders>
            <w:vAlign w:val="center"/>
            <w:hideMark/>
          </w:tcPr>
          <w:p w14:paraId="4769CCC9"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69" w:type="dxa"/>
            <w:gridSpan w:val="2"/>
            <w:vMerge/>
            <w:tcBorders>
              <w:top w:val="nil"/>
              <w:left w:val="single" w:sz="8" w:space="0" w:color="000000"/>
              <w:bottom w:val="single" w:sz="8" w:space="0" w:color="000000"/>
              <w:right w:val="single" w:sz="8" w:space="0" w:color="000000"/>
            </w:tcBorders>
            <w:vAlign w:val="center"/>
            <w:hideMark/>
          </w:tcPr>
          <w:p w14:paraId="40E2268B"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31" w:type="dxa"/>
            <w:gridSpan w:val="4"/>
            <w:vMerge/>
            <w:tcBorders>
              <w:top w:val="nil"/>
              <w:left w:val="single" w:sz="8" w:space="0" w:color="000000"/>
              <w:bottom w:val="nil"/>
              <w:right w:val="single" w:sz="8" w:space="0" w:color="000000"/>
            </w:tcBorders>
            <w:vAlign w:val="center"/>
            <w:hideMark/>
          </w:tcPr>
          <w:p w14:paraId="3EED6F13" w14:textId="77777777" w:rsidR="008F2C71" w:rsidRPr="008F2C71" w:rsidRDefault="008F2C71" w:rsidP="008F2C71">
            <w:pPr>
              <w:spacing w:after="0" w:line="240" w:lineRule="auto"/>
              <w:rPr>
                <w:rFonts w:ascii="Calibri" w:eastAsia="Times New Roman" w:hAnsi="Calibri" w:cs="Calibri"/>
                <w:b/>
                <w:bCs/>
                <w:color w:val="000000"/>
                <w:sz w:val="16"/>
                <w:szCs w:val="16"/>
              </w:rPr>
            </w:pPr>
          </w:p>
        </w:tc>
        <w:tc>
          <w:tcPr>
            <w:tcW w:w="1091" w:type="dxa"/>
            <w:gridSpan w:val="3"/>
            <w:tcBorders>
              <w:top w:val="nil"/>
              <w:left w:val="nil"/>
              <w:bottom w:val="nil"/>
              <w:right w:val="nil"/>
            </w:tcBorders>
            <w:shd w:val="clear" w:color="auto" w:fill="auto"/>
            <w:noWrap/>
            <w:vAlign w:val="bottom"/>
            <w:hideMark/>
          </w:tcPr>
          <w:p w14:paraId="35CAF7CE"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c>
          <w:tcPr>
            <w:tcW w:w="1216" w:type="dxa"/>
            <w:gridSpan w:val="4"/>
            <w:tcBorders>
              <w:top w:val="nil"/>
              <w:left w:val="nil"/>
              <w:bottom w:val="nil"/>
              <w:right w:val="nil"/>
            </w:tcBorders>
            <w:shd w:val="clear" w:color="auto" w:fill="auto"/>
            <w:noWrap/>
            <w:vAlign w:val="bottom"/>
            <w:hideMark/>
          </w:tcPr>
          <w:p w14:paraId="469173C0"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  </w:t>
            </w:r>
          </w:p>
        </w:tc>
      </w:tr>
      <w:tr w:rsidR="008F2C71" w:rsidRPr="008F2C71" w14:paraId="62DD549F" w14:textId="77777777" w:rsidTr="008F2C71">
        <w:trPr>
          <w:trHeight w:val="315"/>
        </w:trPr>
        <w:tc>
          <w:tcPr>
            <w:tcW w:w="2888" w:type="dxa"/>
            <w:gridSpan w:val="5"/>
            <w:tcBorders>
              <w:top w:val="single" w:sz="8" w:space="0" w:color="000000"/>
              <w:left w:val="single" w:sz="8" w:space="0" w:color="000000"/>
              <w:bottom w:val="single" w:sz="8" w:space="0" w:color="000000"/>
              <w:right w:val="single" w:sz="8" w:space="0" w:color="000000"/>
            </w:tcBorders>
            <w:shd w:val="clear" w:color="000000" w:fill="FFFFD7"/>
            <w:vAlign w:val="center"/>
            <w:hideMark/>
          </w:tcPr>
          <w:p w14:paraId="3DC8829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ΕΝΟΤΗΤΑ Β  «Η ΕΣΤΙΑ»</w:t>
            </w:r>
          </w:p>
        </w:tc>
        <w:tc>
          <w:tcPr>
            <w:tcW w:w="1285" w:type="dxa"/>
            <w:gridSpan w:val="3"/>
            <w:tcBorders>
              <w:top w:val="nil"/>
              <w:left w:val="nil"/>
              <w:bottom w:val="single" w:sz="8" w:space="0" w:color="000000"/>
              <w:right w:val="nil"/>
            </w:tcBorders>
            <w:shd w:val="clear" w:color="000000" w:fill="FFFFD7"/>
            <w:vAlign w:val="center"/>
            <w:hideMark/>
          </w:tcPr>
          <w:p w14:paraId="5046F62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349.815,39 €</w:t>
            </w:r>
          </w:p>
        </w:tc>
        <w:tc>
          <w:tcPr>
            <w:tcW w:w="1158" w:type="dxa"/>
            <w:gridSpan w:val="2"/>
            <w:tcBorders>
              <w:top w:val="nil"/>
              <w:left w:val="single" w:sz="8" w:space="0" w:color="000000"/>
              <w:bottom w:val="single" w:sz="8" w:space="0" w:color="000000"/>
              <w:right w:val="nil"/>
            </w:tcBorders>
            <w:shd w:val="clear" w:color="000000" w:fill="FFFFD7"/>
            <w:vAlign w:val="center"/>
            <w:hideMark/>
          </w:tcPr>
          <w:p w14:paraId="4D5F314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45.460,39 €</w:t>
            </w:r>
          </w:p>
        </w:tc>
        <w:tc>
          <w:tcPr>
            <w:tcW w:w="1169" w:type="dxa"/>
            <w:gridSpan w:val="2"/>
            <w:tcBorders>
              <w:top w:val="nil"/>
              <w:left w:val="single" w:sz="8" w:space="0" w:color="000000"/>
              <w:bottom w:val="single" w:sz="8" w:space="0" w:color="000000"/>
              <w:right w:val="nil"/>
            </w:tcBorders>
            <w:shd w:val="clear" w:color="000000" w:fill="FFFFD7"/>
            <w:vAlign w:val="center"/>
            <w:hideMark/>
          </w:tcPr>
          <w:p w14:paraId="57F35B1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28,82 €</w:t>
            </w:r>
          </w:p>
        </w:tc>
        <w:tc>
          <w:tcPr>
            <w:tcW w:w="1131" w:type="dxa"/>
            <w:gridSpan w:val="4"/>
            <w:tcBorders>
              <w:top w:val="single" w:sz="8" w:space="0" w:color="auto"/>
              <w:left w:val="single" w:sz="8" w:space="0" w:color="auto"/>
              <w:bottom w:val="single" w:sz="8" w:space="0" w:color="auto"/>
              <w:right w:val="single" w:sz="8" w:space="0" w:color="auto"/>
            </w:tcBorders>
            <w:shd w:val="clear" w:color="000000" w:fill="FFFFD7"/>
            <w:vAlign w:val="center"/>
            <w:hideMark/>
          </w:tcPr>
          <w:p w14:paraId="2DF9A44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395.304,60 €</w:t>
            </w:r>
          </w:p>
        </w:tc>
        <w:tc>
          <w:tcPr>
            <w:tcW w:w="1091" w:type="dxa"/>
            <w:gridSpan w:val="3"/>
            <w:tcBorders>
              <w:top w:val="nil"/>
              <w:left w:val="nil"/>
              <w:bottom w:val="nil"/>
              <w:right w:val="nil"/>
            </w:tcBorders>
            <w:shd w:val="clear" w:color="auto" w:fill="auto"/>
            <w:noWrap/>
            <w:vAlign w:val="bottom"/>
            <w:hideMark/>
          </w:tcPr>
          <w:p w14:paraId="5D20BA8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c>
          <w:tcPr>
            <w:tcW w:w="1201" w:type="dxa"/>
            <w:gridSpan w:val="3"/>
            <w:tcBorders>
              <w:top w:val="nil"/>
              <w:left w:val="nil"/>
              <w:bottom w:val="nil"/>
              <w:right w:val="nil"/>
            </w:tcBorders>
            <w:shd w:val="clear" w:color="auto" w:fill="auto"/>
            <w:noWrap/>
            <w:vAlign w:val="bottom"/>
            <w:hideMark/>
          </w:tcPr>
          <w:p w14:paraId="4BA06206"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4ACBBEF6" w14:textId="77777777" w:rsidTr="008F2C71">
        <w:trPr>
          <w:trHeight w:val="300"/>
        </w:trPr>
        <w:tc>
          <w:tcPr>
            <w:tcW w:w="846" w:type="dxa"/>
            <w:tcBorders>
              <w:top w:val="nil"/>
              <w:left w:val="nil"/>
              <w:bottom w:val="nil"/>
              <w:right w:val="nil"/>
            </w:tcBorders>
            <w:shd w:val="clear" w:color="auto" w:fill="auto"/>
            <w:noWrap/>
            <w:vAlign w:val="center"/>
            <w:hideMark/>
          </w:tcPr>
          <w:p w14:paraId="60044CCC"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200323A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337C571A"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44263D3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0A072660"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4F57D79D"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77F7785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6BD0F81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4DFE5F16" w14:textId="77777777" w:rsidTr="008F2C71">
        <w:trPr>
          <w:trHeight w:val="300"/>
        </w:trPr>
        <w:tc>
          <w:tcPr>
            <w:tcW w:w="846" w:type="dxa"/>
            <w:tcBorders>
              <w:top w:val="nil"/>
              <w:left w:val="nil"/>
              <w:bottom w:val="nil"/>
              <w:right w:val="nil"/>
            </w:tcBorders>
            <w:shd w:val="clear" w:color="auto" w:fill="auto"/>
            <w:noWrap/>
            <w:vAlign w:val="center"/>
            <w:hideMark/>
          </w:tcPr>
          <w:p w14:paraId="0569CD65"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46F94FF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657E94D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4422016F"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679DD1AB"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2C817EDD"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7EECB3C8"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59B9F524"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0BC5832" w14:textId="77777777" w:rsidTr="008F2C71">
        <w:trPr>
          <w:trHeight w:val="300"/>
        </w:trPr>
        <w:tc>
          <w:tcPr>
            <w:tcW w:w="846" w:type="dxa"/>
            <w:tcBorders>
              <w:top w:val="nil"/>
              <w:left w:val="nil"/>
              <w:bottom w:val="nil"/>
              <w:right w:val="nil"/>
            </w:tcBorders>
            <w:shd w:val="clear" w:color="auto" w:fill="auto"/>
            <w:noWrap/>
            <w:vAlign w:val="center"/>
            <w:hideMark/>
          </w:tcPr>
          <w:p w14:paraId="3292B63F"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41664DE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0CC7678B"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58DC040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0B946EA5"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58657673"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477DF0B2"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4587AB1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100B9773" w14:textId="77777777" w:rsidTr="008F2C71">
        <w:trPr>
          <w:trHeight w:val="300"/>
        </w:trPr>
        <w:tc>
          <w:tcPr>
            <w:tcW w:w="846" w:type="dxa"/>
            <w:tcBorders>
              <w:top w:val="nil"/>
              <w:left w:val="nil"/>
              <w:bottom w:val="nil"/>
              <w:right w:val="nil"/>
            </w:tcBorders>
            <w:shd w:val="clear" w:color="auto" w:fill="auto"/>
            <w:noWrap/>
            <w:vAlign w:val="center"/>
            <w:hideMark/>
          </w:tcPr>
          <w:p w14:paraId="549035C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3B6BF54D"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37AE6064"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37B4B8D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2B24DCA4"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403137B3"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3B32A9BD"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21A69E17"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63C3E15E" w14:textId="77777777" w:rsidTr="008F2C71">
        <w:trPr>
          <w:trHeight w:val="315"/>
        </w:trPr>
        <w:tc>
          <w:tcPr>
            <w:tcW w:w="846" w:type="dxa"/>
            <w:tcBorders>
              <w:top w:val="nil"/>
              <w:left w:val="nil"/>
              <w:bottom w:val="nil"/>
              <w:right w:val="nil"/>
            </w:tcBorders>
            <w:shd w:val="clear" w:color="auto" w:fill="auto"/>
            <w:noWrap/>
            <w:vAlign w:val="center"/>
            <w:hideMark/>
          </w:tcPr>
          <w:p w14:paraId="27BDC802"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36AEB52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6768EE30"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3F8690C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286D57B2"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05CA17FE"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350713F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6B95900B"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0AC9341F" w14:textId="77777777" w:rsidTr="008F2C71">
        <w:trPr>
          <w:trHeight w:val="315"/>
        </w:trPr>
        <w:tc>
          <w:tcPr>
            <w:tcW w:w="8733"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A9B839"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ΓΕΝΙΚΟ ΣΥΝΟΛΟ ΠΡΟΫΠΟΛΟΓΙΣΜΟΥ</w:t>
            </w:r>
            <w:r w:rsidRPr="008F2C71">
              <w:rPr>
                <w:rFonts w:ascii="Times New Roman" w:eastAsia="Times New Roman" w:hAnsi="Times New Roman" w:cs="Times New Roman"/>
                <w:color w:val="000000"/>
                <w:sz w:val="16"/>
                <w:szCs w:val="16"/>
              </w:rPr>
              <w:t xml:space="preserve">  </w:t>
            </w:r>
            <w:r w:rsidRPr="008F2C71">
              <w:rPr>
                <w:rFonts w:ascii="Calibri" w:eastAsia="Times New Roman" w:hAnsi="Calibri" w:cs="Calibri"/>
                <w:b/>
                <w:bCs/>
                <w:color w:val="000000"/>
                <w:sz w:val="16"/>
                <w:szCs w:val="16"/>
              </w:rPr>
              <w:t>ΕΝΟΤΗΤΑΣ Α  &amp;  Β</w:t>
            </w:r>
          </w:p>
        </w:tc>
        <w:tc>
          <w:tcPr>
            <w:tcW w:w="1190" w:type="dxa"/>
            <w:gridSpan w:val="2"/>
            <w:tcBorders>
              <w:top w:val="nil"/>
              <w:left w:val="nil"/>
              <w:bottom w:val="nil"/>
              <w:right w:val="nil"/>
            </w:tcBorders>
            <w:shd w:val="clear" w:color="auto" w:fill="auto"/>
            <w:noWrap/>
            <w:vAlign w:val="bottom"/>
            <w:hideMark/>
          </w:tcPr>
          <w:p w14:paraId="460D642F"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4E5C1B31" w14:textId="77777777" w:rsidTr="008F2C71">
        <w:trPr>
          <w:trHeight w:val="300"/>
        </w:trPr>
        <w:tc>
          <w:tcPr>
            <w:tcW w:w="8733" w:type="dxa"/>
            <w:gridSpan w:val="2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E142F4"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 xml:space="preserve">ΠΡΟΜΗΘΕΙΑΣ ΤΡΟΦΙΜΩΝ ΓΙΑ ΤΗ ΛΕΙΤΟΥΡΓΙΑ ΤΟΥ ΚΟΙΝΩΝΙΚΟΥ ΠΑΝΤΟΠΩΛΕΙΟΥ ΤΟΥ ΔΗΜΟΥ ΔΙΟΝΥΣΟΥ &amp; ΤΩΝ ΠΑΙΔΙΚΩΝ ΣΤΑΘΜΩΝ </w:t>
            </w:r>
            <w:r w:rsidRPr="008F2C71">
              <w:rPr>
                <w:rFonts w:ascii="Calibri" w:eastAsia="Times New Roman" w:hAnsi="Calibri" w:cs="Calibri"/>
                <w:color w:val="00000A"/>
                <w:sz w:val="16"/>
                <w:szCs w:val="16"/>
              </w:rPr>
              <w:t xml:space="preserve">ΚΑΙ Κ.Α.Π.Η. </w:t>
            </w:r>
            <w:r w:rsidRPr="008F2C71">
              <w:rPr>
                <w:rFonts w:ascii="Calibri" w:eastAsia="Times New Roman" w:hAnsi="Calibri" w:cs="Calibri"/>
                <w:color w:val="000000"/>
                <w:sz w:val="16"/>
                <w:szCs w:val="16"/>
              </w:rPr>
              <w:t>ΤΟΥ ΝΠΔΔ ΚΟΙΝΩΝΙΚΗ ΠΡΟΣΤΑΣΙΑ ΑΛΛΗΛΕΓΓΥΗ ΚΑΙ ΠΑΙΔΕΙΑ «Η ΕΣΤΙΑ»</w:t>
            </w:r>
          </w:p>
        </w:tc>
        <w:tc>
          <w:tcPr>
            <w:tcW w:w="1190" w:type="dxa"/>
            <w:gridSpan w:val="2"/>
            <w:tcBorders>
              <w:top w:val="nil"/>
              <w:left w:val="nil"/>
              <w:bottom w:val="nil"/>
              <w:right w:val="nil"/>
            </w:tcBorders>
            <w:shd w:val="clear" w:color="auto" w:fill="auto"/>
            <w:noWrap/>
            <w:vAlign w:val="bottom"/>
            <w:hideMark/>
          </w:tcPr>
          <w:p w14:paraId="53D28599" w14:textId="77777777" w:rsidR="008F2C71" w:rsidRPr="008F2C71" w:rsidRDefault="008F2C71" w:rsidP="008F2C71">
            <w:pPr>
              <w:spacing w:after="0" w:line="240" w:lineRule="auto"/>
              <w:jc w:val="center"/>
              <w:rPr>
                <w:rFonts w:ascii="Calibri" w:eastAsia="Times New Roman" w:hAnsi="Calibri" w:cs="Calibri"/>
                <w:color w:val="000000"/>
                <w:sz w:val="16"/>
                <w:szCs w:val="16"/>
              </w:rPr>
            </w:pPr>
          </w:p>
        </w:tc>
      </w:tr>
      <w:tr w:rsidR="008F2C71" w:rsidRPr="008F2C71" w14:paraId="7C19AD35" w14:textId="77777777" w:rsidTr="008F2C71">
        <w:trPr>
          <w:trHeight w:val="315"/>
        </w:trPr>
        <w:tc>
          <w:tcPr>
            <w:tcW w:w="8733" w:type="dxa"/>
            <w:gridSpan w:val="20"/>
            <w:vMerge/>
            <w:tcBorders>
              <w:top w:val="single" w:sz="8" w:space="0" w:color="auto"/>
              <w:left w:val="single" w:sz="8" w:space="0" w:color="auto"/>
              <w:bottom w:val="single" w:sz="8" w:space="0" w:color="000000"/>
              <w:right w:val="single" w:sz="8" w:space="0" w:color="000000"/>
            </w:tcBorders>
            <w:vAlign w:val="center"/>
            <w:hideMark/>
          </w:tcPr>
          <w:p w14:paraId="3E8C141F" w14:textId="77777777" w:rsidR="008F2C71" w:rsidRPr="008F2C71" w:rsidRDefault="008F2C71" w:rsidP="008F2C71">
            <w:pPr>
              <w:spacing w:after="0" w:line="240" w:lineRule="auto"/>
              <w:rPr>
                <w:rFonts w:ascii="Calibri" w:eastAsia="Times New Roman" w:hAnsi="Calibri" w:cs="Calibri"/>
                <w:color w:val="000000"/>
                <w:sz w:val="16"/>
                <w:szCs w:val="16"/>
              </w:rPr>
            </w:pPr>
          </w:p>
        </w:tc>
        <w:tc>
          <w:tcPr>
            <w:tcW w:w="1190" w:type="dxa"/>
            <w:gridSpan w:val="2"/>
            <w:tcBorders>
              <w:top w:val="nil"/>
              <w:left w:val="nil"/>
              <w:bottom w:val="nil"/>
              <w:right w:val="nil"/>
            </w:tcBorders>
            <w:shd w:val="clear" w:color="auto" w:fill="auto"/>
            <w:noWrap/>
            <w:vAlign w:val="bottom"/>
            <w:hideMark/>
          </w:tcPr>
          <w:p w14:paraId="1EECC3A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r w:rsidR="008F2C71" w:rsidRPr="008F2C71" w14:paraId="51ED5966" w14:textId="77777777" w:rsidTr="008F2C71">
        <w:trPr>
          <w:trHeight w:val="315"/>
        </w:trPr>
        <w:tc>
          <w:tcPr>
            <w:tcW w:w="846" w:type="dxa"/>
            <w:tcBorders>
              <w:top w:val="nil"/>
              <w:left w:val="single" w:sz="8" w:space="0" w:color="000000"/>
              <w:bottom w:val="single" w:sz="8" w:space="0" w:color="000000"/>
              <w:right w:val="nil"/>
            </w:tcBorders>
            <w:shd w:val="clear" w:color="000000" w:fill="FFFFD7"/>
            <w:vAlign w:val="center"/>
            <w:hideMark/>
          </w:tcPr>
          <w:p w14:paraId="0016D387"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Α/Α</w:t>
            </w:r>
          </w:p>
        </w:tc>
        <w:tc>
          <w:tcPr>
            <w:tcW w:w="2027" w:type="dxa"/>
            <w:gridSpan w:val="3"/>
            <w:tcBorders>
              <w:top w:val="nil"/>
              <w:left w:val="single" w:sz="8" w:space="0" w:color="000000"/>
              <w:bottom w:val="single" w:sz="8" w:space="0" w:color="000000"/>
              <w:right w:val="nil"/>
            </w:tcBorders>
            <w:shd w:val="clear" w:color="000000" w:fill="FFFFD7"/>
            <w:vAlign w:val="center"/>
            <w:hideMark/>
          </w:tcPr>
          <w:p w14:paraId="06BD8C8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ΠΕΡΙΓΡΑΦΗ ΕΝΟΤΗΤΑΣ </w:t>
            </w:r>
          </w:p>
        </w:tc>
        <w:tc>
          <w:tcPr>
            <w:tcW w:w="1285" w:type="dxa"/>
            <w:gridSpan w:val="3"/>
            <w:tcBorders>
              <w:top w:val="nil"/>
              <w:left w:val="single" w:sz="8" w:space="0" w:color="000000"/>
              <w:bottom w:val="single" w:sz="8" w:space="0" w:color="000000"/>
              <w:right w:val="nil"/>
            </w:tcBorders>
            <w:shd w:val="clear" w:color="000000" w:fill="FFFFD7"/>
            <w:vAlign w:val="center"/>
            <w:hideMark/>
          </w:tcPr>
          <w:p w14:paraId="30C4F08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ΚΑΘΑΡΗ ΑΞΙΑ</w:t>
            </w:r>
          </w:p>
        </w:tc>
        <w:tc>
          <w:tcPr>
            <w:tcW w:w="1158" w:type="dxa"/>
            <w:gridSpan w:val="2"/>
            <w:tcBorders>
              <w:top w:val="nil"/>
              <w:left w:val="single" w:sz="8" w:space="0" w:color="000000"/>
              <w:bottom w:val="single" w:sz="8" w:space="0" w:color="000000"/>
              <w:right w:val="nil"/>
            </w:tcBorders>
            <w:shd w:val="clear" w:color="000000" w:fill="FFFFD7"/>
            <w:vAlign w:val="center"/>
            <w:hideMark/>
          </w:tcPr>
          <w:p w14:paraId="0E4B8E1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ΦΠΑ6%</w:t>
            </w:r>
          </w:p>
        </w:tc>
        <w:tc>
          <w:tcPr>
            <w:tcW w:w="1169" w:type="dxa"/>
            <w:gridSpan w:val="2"/>
            <w:tcBorders>
              <w:top w:val="nil"/>
              <w:left w:val="single" w:sz="8" w:space="0" w:color="000000"/>
              <w:bottom w:val="single" w:sz="8" w:space="0" w:color="000000"/>
              <w:right w:val="nil"/>
            </w:tcBorders>
            <w:shd w:val="clear" w:color="000000" w:fill="FFFFD7"/>
            <w:vAlign w:val="center"/>
            <w:hideMark/>
          </w:tcPr>
          <w:p w14:paraId="0396574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ΦΠΑ 13%</w:t>
            </w:r>
          </w:p>
        </w:tc>
        <w:tc>
          <w:tcPr>
            <w:tcW w:w="1131" w:type="dxa"/>
            <w:gridSpan w:val="4"/>
            <w:tcBorders>
              <w:top w:val="nil"/>
              <w:left w:val="single" w:sz="8" w:space="0" w:color="000000"/>
              <w:bottom w:val="single" w:sz="8" w:space="0" w:color="000000"/>
              <w:right w:val="nil"/>
            </w:tcBorders>
            <w:shd w:val="clear" w:color="000000" w:fill="FFFFD7"/>
            <w:vAlign w:val="center"/>
            <w:hideMark/>
          </w:tcPr>
          <w:p w14:paraId="399F199B"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ΦΠΑ 24% </w:t>
            </w:r>
          </w:p>
        </w:tc>
        <w:tc>
          <w:tcPr>
            <w:tcW w:w="1091" w:type="dxa"/>
            <w:gridSpan w:val="3"/>
            <w:tcBorders>
              <w:top w:val="nil"/>
              <w:left w:val="single" w:sz="8" w:space="0" w:color="000000"/>
              <w:bottom w:val="single" w:sz="8" w:space="0" w:color="000000"/>
              <w:right w:val="single" w:sz="8" w:space="0" w:color="000000"/>
            </w:tcBorders>
            <w:shd w:val="clear" w:color="000000" w:fill="FFFFD7"/>
            <w:vAlign w:val="center"/>
            <w:hideMark/>
          </w:tcPr>
          <w:p w14:paraId="27A62ED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 xml:space="preserve">ΣΥΝΟΛΟ  </w:t>
            </w:r>
          </w:p>
        </w:tc>
        <w:tc>
          <w:tcPr>
            <w:tcW w:w="1216" w:type="dxa"/>
            <w:gridSpan w:val="4"/>
            <w:tcBorders>
              <w:top w:val="nil"/>
              <w:left w:val="nil"/>
              <w:bottom w:val="nil"/>
              <w:right w:val="nil"/>
            </w:tcBorders>
            <w:shd w:val="clear" w:color="auto" w:fill="auto"/>
            <w:noWrap/>
            <w:vAlign w:val="bottom"/>
            <w:hideMark/>
          </w:tcPr>
          <w:p w14:paraId="2D5FDEA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7F2D5C07" w14:textId="77777777" w:rsidTr="008F2C71">
        <w:trPr>
          <w:trHeight w:val="315"/>
        </w:trPr>
        <w:tc>
          <w:tcPr>
            <w:tcW w:w="846" w:type="dxa"/>
            <w:tcBorders>
              <w:top w:val="nil"/>
              <w:left w:val="single" w:sz="8" w:space="0" w:color="000000"/>
              <w:bottom w:val="single" w:sz="8" w:space="0" w:color="000000"/>
              <w:right w:val="nil"/>
            </w:tcBorders>
            <w:shd w:val="clear" w:color="auto" w:fill="auto"/>
            <w:vAlign w:val="center"/>
            <w:hideMark/>
          </w:tcPr>
          <w:p w14:paraId="198B88C1"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1</w:t>
            </w:r>
          </w:p>
        </w:tc>
        <w:tc>
          <w:tcPr>
            <w:tcW w:w="2027" w:type="dxa"/>
            <w:gridSpan w:val="3"/>
            <w:tcBorders>
              <w:top w:val="nil"/>
              <w:left w:val="single" w:sz="8" w:space="0" w:color="000000"/>
              <w:bottom w:val="single" w:sz="8" w:space="0" w:color="000000"/>
              <w:right w:val="nil"/>
            </w:tcBorders>
            <w:shd w:val="clear" w:color="auto" w:fill="auto"/>
            <w:vAlign w:val="center"/>
            <w:hideMark/>
          </w:tcPr>
          <w:p w14:paraId="190A20C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ΕΝΟΤΗΤΑ Α</w:t>
            </w:r>
          </w:p>
        </w:tc>
        <w:tc>
          <w:tcPr>
            <w:tcW w:w="1285" w:type="dxa"/>
            <w:gridSpan w:val="3"/>
            <w:tcBorders>
              <w:top w:val="nil"/>
              <w:left w:val="single" w:sz="8" w:space="0" w:color="000000"/>
              <w:bottom w:val="single" w:sz="8" w:space="0" w:color="000000"/>
              <w:right w:val="nil"/>
            </w:tcBorders>
            <w:shd w:val="clear" w:color="auto" w:fill="auto"/>
            <w:vAlign w:val="center"/>
            <w:hideMark/>
          </w:tcPr>
          <w:p w14:paraId="3497D21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136.391,80 €</w:t>
            </w:r>
          </w:p>
        </w:tc>
        <w:tc>
          <w:tcPr>
            <w:tcW w:w="1158" w:type="dxa"/>
            <w:gridSpan w:val="2"/>
            <w:tcBorders>
              <w:top w:val="nil"/>
              <w:left w:val="single" w:sz="8" w:space="0" w:color="000000"/>
              <w:bottom w:val="single" w:sz="8" w:space="0" w:color="000000"/>
              <w:right w:val="nil"/>
            </w:tcBorders>
            <w:shd w:val="clear" w:color="auto" w:fill="auto"/>
            <w:vAlign w:val="center"/>
            <w:hideMark/>
          </w:tcPr>
          <w:p w14:paraId="3F62F8B2"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140,40 €</w:t>
            </w:r>
          </w:p>
        </w:tc>
        <w:tc>
          <w:tcPr>
            <w:tcW w:w="1169" w:type="dxa"/>
            <w:gridSpan w:val="2"/>
            <w:tcBorders>
              <w:top w:val="nil"/>
              <w:left w:val="single" w:sz="8" w:space="0" w:color="000000"/>
              <w:bottom w:val="single" w:sz="8" w:space="0" w:color="000000"/>
              <w:right w:val="nil"/>
            </w:tcBorders>
            <w:shd w:val="clear" w:color="auto" w:fill="auto"/>
            <w:vAlign w:val="center"/>
            <w:hideMark/>
          </w:tcPr>
          <w:p w14:paraId="52EB9DA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15.070,22 €</w:t>
            </w:r>
          </w:p>
        </w:tc>
        <w:tc>
          <w:tcPr>
            <w:tcW w:w="1131" w:type="dxa"/>
            <w:gridSpan w:val="4"/>
            <w:tcBorders>
              <w:top w:val="nil"/>
              <w:left w:val="single" w:sz="8" w:space="0" w:color="000000"/>
              <w:bottom w:val="single" w:sz="8" w:space="0" w:color="000000"/>
              <w:right w:val="nil"/>
            </w:tcBorders>
            <w:shd w:val="clear" w:color="auto" w:fill="auto"/>
            <w:vAlign w:val="center"/>
            <w:hideMark/>
          </w:tcPr>
          <w:p w14:paraId="340CEDF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4.350,48 €</w:t>
            </w:r>
          </w:p>
        </w:tc>
        <w:tc>
          <w:tcPr>
            <w:tcW w:w="1091" w:type="dxa"/>
            <w:gridSpan w:val="3"/>
            <w:tcBorders>
              <w:top w:val="nil"/>
              <w:left w:val="single" w:sz="8" w:space="0" w:color="000000"/>
              <w:bottom w:val="single" w:sz="8" w:space="0" w:color="000000"/>
              <w:right w:val="single" w:sz="8" w:space="0" w:color="000000"/>
            </w:tcBorders>
            <w:shd w:val="clear" w:color="auto" w:fill="auto"/>
            <w:vAlign w:val="center"/>
            <w:hideMark/>
          </w:tcPr>
          <w:p w14:paraId="6F11B05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155.952,90 €</w:t>
            </w:r>
          </w:p>
        </w:tc>
        <w:tc>
          <w:tcPr>
            <w:tcW w:w="1216" w:type="dxa"/>
            <w:gridSpan w:val="4"/>
            <w:tcBorders>
              <w:top w:val="nil"/>
              <w:left w:val="nil"/>
              <w:bottom w:val="nil"/>
              <w:right w:val="nil"/>
            </w:tcBorders>
            <w:shd w:val="clear" w:color="auto" w:fill="auto"/>
            <w:noWrap/>
            <w:vAlign w:val="bottom"/>
            <w:hideMark/>
          </w:tcPr>
          <w:p w14:paraId="14A7A9E4"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2E2AB377" w14:textId="77777777" w:rsidTr="008F2C71">
        <w:trPr>
          <w:trHeight w:val="315"/>
        </w:trPr>
        <w:tc>
          <w:tcPr>
            <w:tcW w:w="846" w:type="dxa"/>
            <w:tcBorders>
              <w:top w:val="nil"/>
              <w:left w:val="single" w:sz="8" w:space="0" w:color="000000"/>
              <w:bottom w:val="single" w:sz="8" w:space="0" w:color="000000"/>
              <w:right w:val="nil"/>
            </w:tcBorders>
            <w:shd w:val="clear" w:color="auto" w:fill="auto"/>
            <w:vAlign w:val="center"/>
            <w:hideMark/>
          </w:tcPr>
          <w:p w14:paraId="0A306E55" w14:textId="77777777" w:rsidR="008F2C71" w:rsidRPr="008F2C71" w:rsidRDefault="008F2C71" w:rsidP="008F2C71">
            <w:pPr>
              <w:spacing w:after="0" w:line="240" w:lineRule="auto"/>
              <w:jc w:val="center"/>
              <w:rPr>
                <w:rFonts w:ascii="Calibri" w:eastAsia="Times New Roman" w:hAnsi="Calibri" w:cs="Calibri"/>
                <w:color w:val="000000"/>
                <w:sz w:val="16"/>
                <w:szCs w:val="16"/>
              </w:rPr>
            </w:pPr>
            <w:r w:rsidRPr="008F2C71">
              <w:rPr>
                <w:rFonts w:ascii="Calibri" w:eastAsia="Times New Roman" w:hAnsi="Calibri" w:cs="Calibri"/>
                <w:color w:val="000000"/>
                <w:sz w:val="16"/>
                <w:szCs w:val="16"/>
              </w:rPr>
              <w:t>2</w:t>
            </w:r>
          </w:p>
        </w:tc>
        <w:tc>
          <w:tcPr>
            <w:tcW w:w="2027" w:type="dxa"/>
            <w:gridSpan w:val="3"/>
            <w:tcBorders>
              <w:top w:val="nil"/>
              <w:left w:val="single" w:sz="8" w:space="0" w:color="000000"/>
              <w:bottom w:val="single" w:sz="8" w:space="0" w:color="000000"/>
              <w:right w:val="nil"/>
            </w:tcBorders>
            <w:shd w:val="clear" w:color="auto" w:fill="auto"/>
            <w:vAlign w:val="center"/>
            <w:hideMark/>
          </w:tcPr>
          <w:p w14:paraId="7F057B0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ΕΝΟΤΗΤΑ Β</w:t>
            </w:r>
          </w:p>
        </w:tc>
        <w:tc>
          <w:tcPr>
            <w:tcW w:w="1285" w:type="dxa"/>
            <w:gridSpan w:val="3"/>
            <w:tcBorders>
              <w:top w:val="nil"/>
              <w:left w:val="single" w:sz="8" w:space="0" w:color="000000"/>
              <w:bottom w:val="single" w:sz="8" w:space="0" w:color="000000"/>
              <w:right w:val="nil"/>
            </w:tcBorders>
            <w:shd w:val="clear" w:color="auto" w:fill="auto"/>
            <w:vAlign w:val="center"/>
            <w:hideMark/>
          </w:tcPr>
          <w:p w14:paraId="104DDF0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349.815,39 €</w:t>
            </w:r>
          </w:p>
        </w:tc>
        <w:tc>
          <w:tcPr>
            <w:tcW w:w="1158" w:type="dxa"/>
            <w:gridSpan w:val="2"/>
            <w:tcBorders>
              <w:top w:val="nil"/>
              <w:left w:val="single" w:sz="8" w:space="0" w:color="000000"/>
              <w:bottom w:val="single" w:sz="8" w:space="0" w:color="000000"/>
              <w:right w:val="nil"/>
            </w:tcBorders>
            <w:shd w:val="clear" w:color="auto" w:fill="auto"/>
            <w:vAlign w:val="center"/>
            <w:hideMark/>
          </w:tcPr>
          <w:p w14:paraId="1672434C"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0,00 €</w:t>
            </w:r>
          </w:p>
        </w:tc>
        <w:tc>
          <w:tcPr>
            <w:tcW w:w="1169" w:type="dxa"/>
            <w:gridSpan w:val="2"/>
            <w:tcBorders>
              <w:top w:val="nil"/>
              <w:left w:val="single" w:sz="8" w:space="0" w:color="000000"/>
              <w:bottom w:val="single" w:sz="8" w:space="0" w:color="000000"/>
              <w:right w:val="nil"/>
            </w:tcBorders>
            <w:shd w:val="clear" w:color="auto" w:fill="auto"/>
            <w:vAlign w:val="center"/>
            <w:hideMark/>
          </w:tcPr>
          <w:p w14:paraId="388C8B15"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45.460,39 €</w:t>
            </w:r>
          </w:p>
        </w:tc>
        <w:tc>
          <w:tcPr>
            <w:tcW w:w="1131" w:type="dxa"/>
            <w:gridSpan w:val="4"/>
            <w:tcBorders>
              <w:top w:val="nil"/>
              <w:left w:val="single" w:sz="8" w:space="0" w:color="000000"/>
              <w:bottom w:val="single" w:sz="8" w:space="0" w:color="000000"/>
              <w:right w:val="nil"/>
            </w:tcBorders>
            <w:shd w:val="clear" w:color="auto" w:fill="auto"/>
            <w:vAlign w:val="center"/>
            <w:hideMark/>
          </w:tcPr>
          <w:p w14:paraId="02C0819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28,82 €</w:t>
            </w:r>
          </w:p>
        </w:tc>
        <w:tc>
          <w:tcPr>
            <w:tcW w:w="1091" w:type="dxa"/>
            <w:gridSpan w:val="3"/>
            <w:tcBorders>
              <w:top w:val="nil"/>
              <w:left w:val="single" w:sz="8" w:space="0" w:color="000000"/>
              <w:bottom w:val="single" w:sz="8" w:space="0" w:color="000000"/>
              <w:right w:val="single" w:sz="8" w:space="0" w:color="000000"/>
            </w:tcBorders>
            <w:shd w:val="clear" w:color="auto" w:fill="auto"/>
            <w:vAlign w:val="center"/>
            <w:hideMark/>
          </w:tcPr>
          <w:p w14:paraId="2E394DD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395.304,60 €</w:t>
            </w:r>
          </w:p>
        </w:tc>
        <w:tc>
          <w:tcPr>
            <w:tcW w:w="1216" w:type="dxa"/>
            <w:gridSpan w:val="4"/>
            <w:tcBorders>
              <w:top w:val="nil"/>
              <w:left w:val="nil"/>
              <w:bottom w:val="nil"/>
              <w:right w:val="nil"/>
            </w:tcBorders>
            <w:shd w:val="clear" w:color="auto" w:fill="auto"/>
            <w:noWrap/>
            <w:vAlign w:val="bottom"/>
            <w:hideMark/>
          </w:tcPr>
          <w:p w14:paraId="676BD080"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59F9EDF4" w14:textId="77777777" w:rsidTr="008F2C71">
        <w:trPr>
          <w:trHeight w:val="315"/>
        </w:trPr>
        <w:tc>
          <w:tcPr>
            <w:tcW w:w="2888" w:type="dxa"/>
            <w:gridSpan w:val="5"/>
            <w:tcBorders>
              <w:top w:val="single" w:sz="8" w:space="0" w:color="000000"/>
              <w:left w:val="single" w:sz="8" w:space="0" w:color="000000"/>
              <w:bottom w:val="single" w:sz="8" w:space="0" w:color="000000"/>
              <w:right w:val="single" w:sz="8" w:space="0" w:color="000000"/>
            </w:tcBorders>
            <w:shd w:val="clear" w:color="000000" w:fill="FFFFD7"/>
            <w:vAlign w:val="center"/>
            <w:hideMark/>
          </w:tcPr>
          <w:p w14:paraId="3733A47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ΓΕΝΙΚΑ ΣΥΝΟΛΑ ΠΡΟΫΠΟΛΟΓΙΣΜΟΥ</w:t>
            </w:r>
          </w:p>
        </w:tc>
        <w:tc>
          <w:tcPr>
            <w:tcW w:w="1285" w:type="dxa"/>
            <w:gridSpan w:val="3"/>
            <w:tcBorders>
              <w:top w:val="nil"/>
              <w:left w:val="nil"/>
              <w:bottom w:val="single" w:sz="8" w:space="0" w:color="000000"/>
              <w:right w:val="nil"/>
            </w:tcBorders>
            <w:shd w:val="clear" w:color="000000" w:fill="FFFFD7"/>
            <w:vAlign w:val="center"/>
            <w:hideMark/>
          </w:tcPr>
          <w:p w14:paraId="5339209A"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486.207,19 €</w:t>
            </w:r>
          </w:p>
        </w:tc>
        <w:tc>
          <w:tcPr>
            <w:tcW w:w="1158" w:type="dxa"/>
            <w:gridSpan w:val="2"/>
            <w:tcBorders>
              <w:top w:val="nil"/>
              <w:left w:val="single" w:sz="8" w:space="0" w:color="000000"/>
              <w:bottom w:val="single" w:sz="8" w:space="0" w:color="000000"/>
              <w:right w:val="nil"/>
            </w:tcBorders>
            <w:shd w:val="clear" w:color="000000" w:fill="FFFFD7"/>
            <w:vAlign w:val="center"/>
            <w:hideMark/>
          </w:tcPr>
          <w:p w14:paraId="51A496B3"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140,40 €</w:t>
            </w:r>
          </w:p>
        </w:tc>
        <w:tc>
          <w:tcPr>
            <w:tcW w:w="1169" w:type="dxa"/>
            <w:gridSpan w:val="2"/>
            <w:tcBorders>
              <w:top w:val="nil"/>
              <w:left w:val="single" w:sz="8" w:space="0" w:color="000000"/>
              <w:bottom w:val="single" w:sz="8" w:space="0" w:color="000000"/>
              <w:right w:val="nil"/>
            </w:tcBorders>
            <w:shd w:val="clear" w:color="000000" w:fill="FFFFD7"/>
            <w:vAlign w:val="center"/>
            <w:hideMark/>
          </w:tcPr>
          <w:p w14:paraId="32363A4E"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60.530,61 €</w:t>
            </w:r>
          </w:p>
        </w:tc>
        <w:tc>
          <w:tcPr>
            <w:tcW w:w="1131" w:type="dxa"/>
            <w:gridSpan w:val="4"/>
            <w:tcBorders>
              <w:top w:val="nil"/>
              <w:left w:val="single" w:sz="8" w:space="0" w:color="000000"/>
              <w:bottom w:val="single" w:sz="8" w:space="0" w:color="000000"/>
              <w:right w:val="nil"/>
            </w:tcBorders>
            <w:shd w:val="clear" w:color="000000" w:fill="FFFFD7"/>
            <w:vAlign w:val="center"/>
            <w:hideMark/>
          </w:tcPr>
          <w:p w14:paraId="65677DAD"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4.379,30 €</w:t>
            </w:r>
          </w:p>
        </w:tc>
        <w:tc>
          <w:tcPr>
            <w:tcW w:w="1091" w:type="dxa"/>
            <w:gridSpan w:val="3"/>
            <w:tcBorders>
              <w:top w:val="nil"/>
              <w:left w:val="single" w:sz="8" w:space="0" w:color="auto"/>
              <w:bottom w:val="single" w:sz="8" w:space="0" w:color="auto"/>
              <w:right w:val="single" w:sz="8" w:space="0" w:color="auto"/>
            </w:tcBorders>
            <w:shd w:val="clear" w:color="000000" w:fill="FFFFD7"/>
            <w:vAlign w:val="center"/>
            <w:hideMark/>
          </w:tcPr>
          <w:p w14:paraId="4E4D50A8"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r w:rsidRPr="008F2C71">
              <w:rPr>
                <w:rFonts w:ascii="Calibri" w:eastAsia="Times New Roman" w:hAnsi="Calibri" w:cs="Calibri"/>
                <w:b/>
                <w:bCs/>
                <w:color w:val="000000"/>
                <w:sz w:val="16"/>
                <w:szCs w:val="16"/>
              </w:rPr>
              <w:t>551.257,51 €</w:t>
            </w:r>
          </w:p>
        </w:tc>
        <w:tc>
          <w:tcPr>
            <w:tcW w:w="1201" w:type="dxa"/>
            <w:gridSpan w:val="3"/>
            <w:tcBorders>
              <w:top w:val="nil"/>
              <w:left w:val="nil"/>
              <w:bottom w:val="nil"/>
              <w:right w:val="nil"/>
            </w:tcBorders>
            <w:shd w:val="clear" w:color="auto" w:fill="auto"/>
            <w:noWrap/>
            <w:vAlign w:val="bottom"/>
            <w:hideMark/>
          </w:tcPr>
          <w:p w14:paraId="071C0BB6" w14:textId="77777777" w:rsidR="008F2C71" w:rsidRPr="008F2C71" w:rsidRDefault="008F2C71" w:rsidP="008F2C71">
            <w:pPr>
              <w:spacing w:after="0" w:line="240" w:lineRule="auto"/>
              <w:jc w:val="center"/>
              <w:rPr>
                <w:rFonts w:ascii="Calibri" w:eastAsia="Times New Roman" w:hAnsi="Calibri" w:cs="Calibri"/>
                <w:b/>
                <w:bCs/>
                <w:color w:val="000000"/>
                <w:sz w:val="16"/>
                <w:szCs w:val="16"/>
              </w:rPr>
            </w:pPr>
          </w:p>
        </w:tc>
      </w:tr>
      <w:tr w:rsidR="008F2C71" w:rsidRPr="008F2C71" w14:paraId="1D638B64" w14:textId="77777777" w:rsidTr="008F2C71">
        <w:trPr>
          <w:trHeight w:val="300"/>
        </w:trPr>
        <w:tc>
          <w:tcPr>
            <w:tcW w:w="846" w:type="dxa"/>
            <w:tcBorders>
              <w:top w:val="nil"/>
              <w:left w:val="nil"/>
              <w:bottom w:val="nil"/>
              <w:right w:val="nil"/>
            </w:tcBorders>
            <w:shd w:val="clear" w:color="auto" w:fill="auto"/>
            <w:noWrap/>
            <w:vAlign w:val="center"/>
            <w:hideMark/>
          </w:tcPr>
          <w:p w14:paraId="642A8341"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2027" w:type="dxa"/>
            <w:gridSpan w:val="3"/>
            <w:tcBorders>
              <w:top w:val="nil"/>
              <w:left w:val="nil"/>
              <w:bottom w:val="nil"/>
              <w:right w:val="nil"/>
            </w:tcBorders>
            <w:shd w:val="clear" w:color="auto" w:fill="auto"/>
            <w:noWrap/>
            <w:vAlign w:val="bottom"/>
            <w:hideMark/>
          </w:tcPr>
          <w:p w14:paraId="4DFA37BE"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c>
          <w:tcPr>
            <w:tcW w:w="1285" w:type="dxa"/>
            <w:gridSpan w:val="3"/>
            <w:tcBorders>
              <w:top w:val="nil"/>
              <w:left w:val="nil"/>
              <w:bottom w:val="nil"/>
              <w:right w:val="nil"/>
            </w:tcBorders>
            <w:shd w:val="clear" w:color="auto" w:fill="auto"/>
            <w:noWrap/>
            <w:vAlign w:val="bottom"/>
            <w:hideMark/>
          </w:tcPr>
          <w:p w14:paraId="133959C7"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58" w:type="dxa"/>
            <w:gridSpan w:val="2"/>
            <w:tcBorders>
              <w:top w:val="nil"/>
              <w:left w:val="nil"/>
              <w:bottom w:val="nil"/>
              <w:right w:val="nil"/>
            </w:tcBorders>
            <w:shd w:val="clear" w:color="auto" w:fill="auto"/>
            <w:noWrap/>
            <w:vAlign w:val="bottom"/>
            <w:hideMark/>
          </w:tcPr>
          <w:p w14:paraId="1A35F466"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69" w:type="dxa"/>
            <w:gridSpan w:val="2"/>
            <w:tcBorders>
              <w:top w:val="nil"/>
              <w:left w:val="nil"/>
              <w:bottom w:val="nil"/>
              <w:right w:val="nil"/>
            </w:tcBorders>
            <w:shd w:val="clear" w:color="auto" w:fill="auto"/>
            <w:noWrap/>
            <w:vAlign w:val="bottom"/>
            <w:hideMark/>
          </w:tcPr>
          <w:p w14:paraId="22ED9D03"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131" w:type="dxa"/>
            <w:gridSpan w:val="4"/>
            <w:tcBorders>
              <w:top w:val="nil"/>
              <w:left w:val="nil"/>
              <w:bottom w:val="nil"/>
              <w:right w:val="nil"/>
            </w:tcBorders>
            <w:shd w:val="clear" w:color="auto" w:fill="auto"/>
            <w:noWrap/>
            <w:vAlign w:val="bottom"/>
            <w:hideMark/>
          </w:tcPr>
          <w:p w14:paraId="10AD3929"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noWrap/>
            <w:vAlign w:val="bottom"/>
            <w:hideMark/>
          </w:tcPr>
          <w:p w14:paraId="60768ECB" w14:textId="77777777" w:rsidR="008F2C71" w:rsidRPr="008F2C71" w:rsidRDefault="008F2C71" w:rsidP="008F2C71">
            <w:pPr>
              <w:spacing w:after="0" w:line="240" w:lineRule="auto"/>
              <w:rPr>
                <w:rFonts w:ascii="Times New Roman" w:eastAsia="Times New Roman" w:hAnsi="Times New Roman" w:cs="Times New Roman"/>
                <w:sz w:val="20"/>
                <w:szCs w:val="20"/>
              </w:rPr>
            </w:pPr>
          </w:p>
        </w:tc>
        <w:tc>
          <w:tcPr>
            <w:tcW w:w="1216" w:type="dxa"/>
            <w:gridSpan w:val="4"/>
            <w:tcBorders>
              <w:top w:val="nil"/>
              <w:left w:val="nil"/>
              <w:bottom w:val="nil"/>
              <w:right w:val="nil"/>
            </w:tcBorders>
            <w:shd w:val="clear" w:color="auto" w:fill="auto"/>
            <w:noWrap/>
            <w:vAlign w:val="bottom"/>
            <w:hideMark/>
          </w:tcPr>
          <w:p w14:paraId="3F50E4BA" w14:textId="77777777" w:rsidR="008F2C71" w:rsidRPr="008F2C71" w:rsidRDefault="008F2C71" w:rsidP="008F2C71">
            <w:pPr>
              <w:spacing w:after="0" w:line="240" w:lineRule="auto"/>
              <w:jc w:val="center"/>
              <w:rPr>
                <w:rFonts w:ascii="Times New Roman" w:eastAsia="Times New Roman" w:hAnsi="Times New Roman" w:cs="Times New Roman"/>
                <w:sz w:val="20"/>
                <w:szCs w:val="20"/>
              </w:rPr>
            </w:pPr>
          </w:p>
        </w:tc>
      </w:tr>
    </w:tbl>
    <w:p w14:paraId="7AE34DB4" w14:textId="2C2B45FF" w:rsidR="001056F7" w:rsidRDefault="001056F7" w:rsidP="008F2C71">
      <w:pPr>
        <w:tabs>
          <w:tab w:val="left" w:pos="2268"/>
        </w:tabs>
        <w:rPr>
          <w:rFonts w:cstheme="minorHAnsi"/>
          <w:sz w:val="20"/>
          <w:szCs w:val="20"/>
        </w:rPr>
      </w:pPr>
    </w:p>
    <w:p w14:paraId="13290EBF" w14:textId="77777777" w:rsidR="008F2C71" w:rsidRPr="000D2CB3" w:rsidRDefault="008F2C71" w:rsidP="008F2C71">
      <w:pPr>
        <w:tabs>
          <w:tab w:val="left" w:pos="2268"/>
        </w:tabs>
        <w:rPr>
          <w:rFonts w:cstheme="minorHAnsi"/>
          <w:sz w:val="20"/>
          <w:szCs w:val="20"/>
        </w:rPr>
      </w:pPr>
    </w:p>
    <w:tbl>
      <w:tblPr>
        <w:tblW w:w="10044" w:type="dxa"/>
        <w:jc w:val="center"/>
        <w:tblLayout w:type="fixed"/>
        <w:tblCellMar>
          <w:top w:w="60" w:type="dxa"/>
          <w:left w:w="60" w:type="dxa"/>
          <w:bottom w:w="60" w:type="dxa"/>
          <w:right w:w="60" w:type="dxa"/>
        </w:tblCellMar>
        <w:tblLook w:val="0000" w:firstRow="0" w:lastRow="0" w:firstColumn="0" w:lastColumn="0" w:noHBand="0" w:noVBand="0"/>
      </w:tblPr>
      <w:tblGrid>
        <w:gridCol w:w="3804"/>
        <w:gridCol w:w="2712"/>
        <w:gridCol w:w="3528"/>
      </w:tblGrid>
      <w:tr w:rsidR="001056F7" w:rsidRPr="000D2CB3" w14:paraId="5C6D84CF" w14:textId="77777777" w:rsidTr="00974475">
        <w:trPr>
          <w:jc w:val="center"/>
        </w:trPr>
        <w:tc>
          <w:tcPr>
            <w:tcW w:w="3804" w:type="dxa"/>
            <w:shd w:val="clear" w:color="auto" w:fill="auto"/>
          </w:tcPr>
          <w:p w14:paraId="09A4B8B8" w14:textId="77777777" w:rsidR="001056F7" w:rsidRPr="008F2C71" w:rsidRDefault="001056F7" w:rsidP="006C572A">
            <w:pPr>
              <w:rPr>
                <w:rFonts w:cstheme="minorHAnsi"/>
                <w:sz w:val="20"/>
                <w:szCs w:val="20"/>
              </w:rPr>
            </w:pPr>
            <w:r w:rsidRPr="008F2C71">
              <w:rPr>
                <w:rFonts w:cstheme="minorHAnsi"/>
                <w:sz w:val="20"/>
                <w:szCs w:val="20"/>
              </w:rPr>
              <w:lastRenderedPageBreak/>
              <w:t xml:space="preserve">Συντάχθηκε </w:t>
            </w:r>
          </w:p>
          <w:p w14:paraId="0F4F3075" w14:textId="5485AC18" w:rsidR="001056F7" w:rsidRPr="008F2C71" w:rsidRDefault="00232884" w:rsidP="006C572A">
            <w:pPr>
              <w:rPr>
                <w:rFonts w:cstheme="minorHAnsi"/>
                <w:sz w:val="20"/>
                <w:szCs w:val="20"/>
              </w:rPr>
            </w:pPr>
            <w:r w:rsidRPr="008F2C71">
              <w:rPr>
                <w:rFonts w:cstheme="minorHAnsi"/>
                <w:sz w:val="20"/>
                <w:szCs w:val="20"/>
              </w:rPr>
              <w:t>8/12/2023</w:t>
            </w:r>
          </w:p>
        </w:tc>
        <w:tc>
          <w:tcPr>
            <w:tcW w:w="2712" w:type="dxa"/>
            <w:shd w:val="clear" w:color="auto" w:fill="auto"/>
          </w:tcPr>
          <w:p w14:paraId="6C02A229" w14:textId="77777777" w:rsidR="001056F7" w:rsidRPr="008F2C71" w:rsidRDefault="001056F7" w:rsidP="006C572A">
            <w:pPr>
              <w:snapToGrid w:val="0"/>
              <w:rPr>
                <w:rFonts w:cstheme="minorHAnsi"/>
                <w:sz w:val="20"/>
                <w:szCs w:val="20"/>
              </w:rPr>
            </w:pPr>
          </w:p>
        </w:tc>
        <w:tc>
          <w:tcPr>
            <w:tcW w:w="3528" w:type="dxa"/>
            <w:shd w:val="clear" w:color="auto" w:fill="auto"/>
          </w:tcPr>
          <w:p w14:paraId="3C13FECC" w14:textId="77777777" w:rsidR="001056F7" w:rsidRPr="008F2C71" w:rsidRDefault="001056F7" w:rsidP="006C572A">
            <w:pPr>
              <w:rPr>
                <w:rFonts w:cstheme="minorHAnsi"/>
                <w:sz w:val="20"/>
                <w:szCs w:val="20"/>
              </w:rPr>
            </w:pPr>
            <w:r w:rsidRPr="008F2C71">
              <w:rPr>
                <w:rFonts w:cstheme="minorHAnsi"/>
                <w:sz w:val="20"/>
                <w:szCs w:val="20"/>
              </w:rPr>
              <w:t xml:space="preserve">Ελέγχθηκε &amp; Θεωρήθηκε </w:t>
            </w:r>
          </w:p>
          <w:p w14:paraId="6622B458" w14:textId="30A28252" w:rsidR="001056F7" w:rsidRPr="008F2C71" w:rsidRDefault="00232884" w:rsidP="006C572A">
            <w:pPr>
              <w:rPr>
                <w:rFonts w:cstheme="minorHAnsi"/>
                <w:sz w:val="20"/>
                <w:szCs w:val="20"/>
              </w:rPr>
            </w:pPr>
            <w:r w:rsidRPr="008F2C71">
              <w:rPr>
                <w:rFonts w:cstheme="minorHAnsi"/>
                <w:sz w:val="20"/>
                <w:szCs w:val="20"/>
              </w:rPr>
              <w:t>8/12/2023</w:t>
            </w:r>
          </w:p>
        </w:tc>
      </w:tr>
      <w:tr w:rsidR="001056F7" w:rsidRPr="000D2CB3" w14:paraId="362860E1" w14:textId="77777777" w:rsidTr="00974475">
        <w:trPr>
          <w:jc w:val="center"/>
        </w:trPr>
        <w:tc>
          <w:tcPr>
            <w:tcW w:w="3804" w:type="dxa"/>
            <w:shd w:val="clear" w:color="auto" w:fill="auto"/>
          </w:tcPr>
          <w:p w14:paraId="708CE82A" w14:textId="77777777" w:rsidR="001056F7" w:rsidRPr="008F2C71" w:rsidRDefault="001056F7" w:rsidP="006C572A">
            <w:pPr>
              <w:rPr>
                <w:rFonts w:cstheme="minorHAnsi"/>
                <w:sz w:val="20"/>
                <w:szCs w:val="20"/>
              </w:rPr>
            </w:pPr>
            <w:r w:rsidRPr="008F2C71">
              <w:rPr>
                <w:rFonts w:cstheme="minorHAnsi"/>
                <w:b/>
                <w:bCs/>
                <w:sz w:val="20"/>
                <w:szCs w:val="20"/>
              </w:rPr>
              <w:t>Ο Υπάλληλος</w:t>
            </w:r>
          </w:p>
          <w:p w14:paraId="68B393D5" w14:textId="77777777" w:rsidR="001056F7" w:rsidRPr="008F2C71" w:rsidRDefault="001056F7" w:rsidP="006C572A">
            <w:pPr>
              <w:rPr>
                <w:rFonts w:cstheme="minorHAnsi"/>
                <w:sz w:val="20"/>
                <w:szCs w:val="20"/>
              </w:rPr>
            </w:pPr>
            <w:r w:rsidRPr="008F2C71">
              <w:rPr>
                <w:rFonts w:cstheme="minorHAnsi"/>
                <w:b/>
                <w:bCs/>
                <w:sz w:val="20"/>
                <w:szCs w:val="20"/>
              </w:rPr>
              <w:t>Τμήματος Προμηθειών</w:t>
            </w:r>
          </w:p>
        </w:tc>
        <w:tc>
          <w:tcPr>
            <w:tcW w:w="2712" w:type="dxa"/>
            <w:shd w:val="clear" w:color="auto" w:fill="auto"/>
          </w:tcPr>
          <w:p w14:paraId="4C3B46E4" w14:textId="77777777" w:rsidR="001056F7" w:rsidRPr="008F2C71" w:rsidRDefault="001056F7" w:rsidP="006C572A">
            <w:pPr>
              <w:snapToGrid w:val="0"/>
              <w:rPr>
                <w:rFonts w:cstheme="minorHAnsi"/>
                <w:b/>
                <w:bCs/>
                <w:sz w:val="20"/>
                <w:szCs w:val="20"/>
              </w:rPr>
            </w:pPr>
          </w:p>
        </w:tc>
        <w:tc>
          <w:tcPr>
            <w:tcW w:w="3528" w:type="dxa"/>
            <w:shd w:val="clear" w:color="auto" w:fill="auto"/>
          </w:tcPr>
          <w:p w14:paraId="191B83FA" w14:textId="77777777" w:rsidR="001056F7" w:rsidRPr="008F2C71" w:rsidRDefault="001056F7" w:rsidP="006C572A">
            <w:pPr>
              <w:rPr>
                <w:rFonts w:cstheme="minorHAnsi"/>
                <w:sz w:val="20"/>
                <w:szCs w:val="20"/>
              </w:rPr>
            </w:pPr>
            <w:r w:rsidRPr="008F2C71">
              <w:rPr>
                <w:rFonts w:cstheme="minorHAnsi"/>
                <w:b/>
                <w:bCs/>
                <w:sz w:val="20"/>
                <w:szCs w:val="20"/>
              </w:rPr>
              <w:t>Ο Προϊστάμενος</w:t>
            </w:r>
          </w:p>
          <w:p w14:paraId="4FA2DDEB" w14:textId="77777777" w:rsidR="001056F7" w:rsidRPr="008F2C71" w:rsidRDefault="001056F7" w:rsidP="006C572A">
            <w:pPr>
              <w:rPr>
                <w:rFonts w:cstheme="minorHAnsi"/>
                <w:sz w:val="20"/>
                <w:szCs w:val="20"/>
              </w:rPr>
            </w:pPr>
            <w:r w:rsidRPr="008F2C71">
              <w:rPr>
                <w:rFonts w:cstheme="minorHAnsi"/>
                <w:b/>
                <w:bCs/>
                <w:sz w:val="20"/>
                <w:szCs w:val="20"/>
              </w:rPr>
              <w:t>Διεύθυνσης Οικονομικών Υπηρεσιών</w:t>
            </w:r>
          </w:p>
        </w:tc>
      </w:tr>
      <w:tr w:rsidR="001056F7" w:rsidRPr="000D2CB3" w14:paraId="6F548543" w14:textId="77777777" w:rsidTr="00974475">
        <w:trPr>
          <w:jc w:val="center"/>
        </w:trPr>
        <w:tc>
          <w:tcPr>
            <w:tcW w:w="3804" w:type="dxa"/>
            <w:shd w:val="clear" w:color="auto" w:fill="auto"/>
          </w:tcPr>
          <w:p w14:paraId="46196FC7" w14:textId="77777777" w:rsidR="001056F7" w:rsidRPr="008F2C71" w:rsidRDefault="001056F7" w:rsidP="006C572A">
            <w:pPr>
              <w:snapToGrid w:val="0"/>
              <w:rPr>
                <w:rFonts w:cstheme="minorHAnsi"/>
                <w:sz w:val="20"/>
                <w:szCs w:val="20"/>
              </w:rPr>
            </w:pPr>
          </w:p>
          <w:p w14:paraId="58E20F8A" w14:textId="77777777" w:rsidR="001056F7" w:rsidRPr="008F2C71" w:rsidRDefault="001056F7" w:rsidP="006C572A">
            <w:pPr>
              <w:rPr>
                <w:rFonts w:cstheme="minorHAnsi"/>
                <w:sz w:val="20"/>
                <w:szCs w:val="20"/>
              </w:rPr>
            </w:pPr>
            <w:proofErr w:type="spellStart"/>
            <w:r w:rsidRPr="008F2C71">
              <w:rPr>
                <w:rFonts w:cstheme="minorHAnsi"/>
                <w:sz w:val="20"/>
                <w:szCs w:val="20"/>
              </w:rPr>
              <w:t>Χρυσαφογεώργη</w:t>
            </w:r>
            <w:proofErr w:type="spellEnd"/>
            <w:r w:rsidRPr="008F2C71">
              <w:rPr>
                <w:rFonts w:cstheme="minorHAnsi"/>
                <w:sz w:val="20"/>
                <w:szCs w:val="20"/>
              </w:rPr>
              <w:t xml:space="preserve"> Μαρία</w:t>
            </w:r>
          </w:p>
        </w:tc>
        <w:tc>
          <w:tcPr>
            <w:tcW w:w="2712" w:type="dxa"/>
            <w:shd w:val="clear" w:color="auto" w:fill="auto"/>
          </w:tcPr>
          <w:p w14:paraId="737B10B3" w14:textId="77777777" w:rsidR="001056F7" w:rsidRPr="008F2C71" w:rsidRDefault="001056F7" w:rsidP="006C572A">
            <w:pPr>
              <w:snapToGrid w:val="0"/>
              <w:rPr>
                <w:rFonts w:cstheme="minorHAnsi"/>
                <w:sz w:val="20"/>
                <w:szCs w:val="20"/>
              </w:rPr>
            </w:pPr>
          </w:p>
        </w:tc>
        <w:tc>
          <w:tcPr>
            <w:tcW w:w="3528" w:type="dxa"/>
            <w:shd w:val="clear" w:color="auto" w:fill="auto"/>
            <w:vAlign w:val="bottom"/>
          </w:tcPr>
          <w:p w14:paraId="533C8EA0" w14:textId="77777777" w:rsidR="001056F7" w:rsidRPr="008F2C71" w:rsidRDefault="001056F7" w:rsidP="006C572A">
            <w:pPr>
              <w:snapToGrid w:val="0"/>
              <w:rPr>
                <w:rFonts w:cstheme="minorHAnsi"/>
                <w:sz w:val="20"/>
                <w:szCs w:val="20"/>
              </w:rPr>
            </w:pPr>
          </w:p>
          <w:p w14:paraId="553863AB" w14:textId="77777777" w:rsidR="001056F7" w:rsidRPr="008F2C71" w:rsidRDefault="001056F7" w:rsidP="006C572A">
            <w:pPr>
              <w:rPr>
                <w:rFonts w:cstheme="minorHAnsi"/>
                <w:sz w:val="20"/>
                <w:szCs w:val="20"/>
              </w:rPr>
            </w:pPr>
            <w:r w:rsidRPr="008F2C71">
              <w:rPr>
                <w:rFonts w:cstheme="minorHAnsi"/>
                <w:sz w:val="20"/>
                <w:szCs w:val="20"/>
              </w:rPr>
              <w:t>Χαράλαμπος Μυλωνάς</w:t>
            </w:r>
            <w:bookmarkStart w:id="5" w:name="_GoBack"/>
            <w:bookmarkEnd w:id="5"/>
          </w:p>
        </w:tc>
      </w:tr>
    </w:tbl>
    <w:p w14:paraId="18895BFF" w14:textId="77777777" w:rsidR="001056F7" w:rsidRPr="000D2CB3" w:rsidRDefault="001056F7" w:rsidP="001056F7">
      <w:pPr>
        <w:spacing w:before="280"/>
        <w:ind w:right="28"/>
        <w:rPr>
          <w:rFonts w:cstheme="minorHAnsi"/>
          <w:sz w:val="20"/>
          <w:szCs w:val="20"/>
        </w:rPr>
      </w:pPr>
    </w:p>
    <w:p w14:paraId="689AF477" w14:textId="77777777" w:rsidR="00E64510" w:rsidRPr="000D2CB3" w:rsidRDefault="00E64510" w:rsidP="001056F7">
      <w:pPr>
        <w:spacing w:before="280"/>
        <w:ind w:right="28"/>
        <w:rPr>
          <w:rFonts w:cstheme="minorHAnsi"/>
          <w:sz w:val="20"/>
          <w:szCs w:val="20"/>
        </w:rPr>
      </w:pPr>
    </w:p>
    <w:p w14:paraId="1BA1673A" w14:textId="77777777" w:rsidR="00E64510" w:rsidRPr="000D2CB3" w:rsidRDefault="00E64510" w:rsidP="001056F7">
      <w:pPr>
        <w:spacing w:before="280"/>
        <w:ind w:right="28"/>
        <w:rPr>
          <w:rFonts w:cstheme="minorHAnsi"/>
          <w:sz w:val="20"/>
          <w:szCs w:val="20"/>
        </w:rPr>
      </w:pPr>
    </w:p>
    <w:p w14:paraId="1A01E86D" w14:textId="74F53FC1" w:rsidR="00E64510" w:rsidRPr="000D2CB3" w:rsidRDefault="00E64510" w:rsidP="001056F7">
      <w:pPr>
        <w:spacing w:before="280"/>
        <w:ind w:right="28"/>
        <w:rPr>
          <w:rFonts w:cstheme="minorHAnsi"/>
          <w:sz w:val="20"/>
          <w:szCs w:val="20"/>
        </w:rPr>
      </w:pPr>
    </w:p>
    <w:p w14:paraId="7F9BBDC7" w14:textId="14CC8670" w:rsidR="00974475" w:rsidRPr="000D2CB3" w:rsidRDefault="00974475" w:rsidP="001056F7">
      <w:pPr>
        <w:spacing w:before="280"/>
        <w:ind w:right="28"/>
        <w:rPr>
          <w:rFonts w:cstheme="minorHAnsi"/>
          <w:sz w:val="20"/>
          <w:szCs w:val="20"/>
        </w:rPr>
      </w:pPr>
    </w:p>
    <w:p w14:paraId="054E3601" w14:textId="32AC7C66" w:rsidR="00974475" w:rsidRDefault="00974475" w:rsidP="001056F7">
      <w:pPr>
        <w:spacing w:before="280"/>
        <w:ind w:right="28"/>
        <w:rPr>
          <w:rFonts w:cstheme="minorHAnsi"/>
          <w:sz w:val="20"/>
          <w:szCs w:val="20"/>
        </w:rPr>
      </w:pPr>
    </w:p>
    <w:p w14:paraId="1E2D1CD7" w14:textId="43B81808" w:rsidR="0006780F" w:rsidRDefault="0006780F" w:rsidP="001056F7">
      <w:pPr>
        <w:spacing w:before="280"/>
        <w:ind w:right="28"/>
        <w:rPr>
          <w:rFonts w:cstheme="minorHAnsi"/>
          <w:sz w:val="20"/>
          <w:szCs w:val="20"/>
        </w:rPr>
      </w:pPr>
    </w:p>
    <w:p w14:paraId="087EC007" w14:textId="01998D36" w:rsidR="0006780F" w:rsidRDefault="0006780F" w:rsidP="001056F7">
      <w:pPr>
        <w:spacing w:before="280"/>
        <w:ind w:right="28"/>
        <w:rPr>
          <w:rFonts w:cstheme="minorHAnsi"/>
          <w:sz w:val="20"/>
          <w:szCs w:val="20"/>
        </w:rPr>
      </w:pPr>
    </w:p>
    <w:p w14:paraId="7ACAFAB9" w14:textId="58018E8E" w:rsidR="0006780F" w:rsidRDefault="0006780F" w:rsidP="001056F7">
      <w:pPr>
        <w:spacing w:before="280"/>
        <w:ind w:right="28"/>
        <w:rPr>
          <w:rFonts w:cstheme="minorHAnsi"/>
          <w:sz w:val="20"/>
          <w:szCs w:val="20"/>
        </w:rPr>
      </w:pPr>
    </w:p>
    <w:p w14:paraId="4EC6D2FF" w14:textId="29277753" w:rsidR="0006780F" w:rsidRDefault="0006780F" w:rsidP="001056F7">
      <w:pPr>
        <w:spacing w:before="280"/>
        <w:ind w:right="28"/>
        <w:rPr>
          <w:rFonts w:cstheme="minorHAnsi"/>
          <w:sz w:val="20"/>
          <w:szCs w:val="20"/>
        </w:rPr>
      </w:pPr>
    </w:p>
    <w:p w14:paraId="6A197EFF" w14:textId="6F29E04A" w:rsidR="008F2C71" w:rsidRDefault="008F2C71" w:rsidP="001056F7">
      <w:pPr>
        <w:spacing w:before="280"/>
        <w:ind w:right="28"/>
        <w:rPr>
          <w:rFonts w:cstheme="minorHAnsi"/>
          <w:sz w:val="20"/>
          <w:szCs w:val="20"/>
        </w:rPr>
      </w:pPr>
    </w:p>
    <w:p w14:paraId="348E670D" w14:textId="5614346A" w:rsidR="008F2C71" w:rsidRDefault="008F2C71" w:rsidP="001056F7">
      <w:pPr>
        <w:spacing w:before="280"/>
        <w:ind w:right="28"/>
        <w:rPr>
          <w:rFonts w:cstheme="minorHAnsi"/>
          <w:sz w:val="20"/>
          <w:szCs w:val="20"/>
        </w:rPr>
      </w:pPr>
    </w:p>
    <w:p w14:paraId="602BA66A" w14:textId="059C1D88" w:rsidR="008F2C71" w:rsidRDefault="008F2C71" w:rsidP="001056F7">
      <w:pPr>
        <w:spacing w:before="280"/>
        <w:ind w:right="28"/>
        <w:rPr>
          <w:rFonts w:cstheme="minorHAnsi"/>
          <w:sz w:val="20"/>
          <w:szCs w:val="20"/>
        </w:rPr>
      </w:pPr>
    </w:p>
    <w:p w14:paraId="5125A8E5" w14:textId="2CCD45C4" w:rsidR="008F2C71" w:rsidRDefault="008F2C71" w:rsidP="001056F7">
      <w:pPr>
        <w:spacing w:before="280"/>
        <w:ind w:right="28"/>
        <w:rPr>
          <w:rFonts w:cstheme="minorHAnsi"/>
          <w:sz w:val="20"/>
          <w:szCs w:val="20"/>
        </w:rPr>
      </w:pPr>
    </w:p>
    <w:p w14:paraId="59FA2B3F" w14:textId="6D59EED2" w:rsidR="008F2C71" w:rsidRDefault="008F2C71" w:rsidP="001056F7">
      <w:pPr>
        <w:spacing w:before="280"/>
        <w:ind w:right="28"/>
        <w:rPr>
          <w:rFonts w:cstheme="minorHAnsi"/>
          <w:sz w:val="20"/>
          <w:szCs w:val="20"/>
        </w:rPr>
      </w:pPr>
    </w:p>
    <w:p w14:paraId="2E2BCD73" w14:textId="77777777" w:rsidR="008F2C71" w:rsidRPr="000D2CB3" w:rsidRDefault="008F2C71" w:rsidP="001056F7">
      <w:pPr>
        <w:spacing w:before="280"/>
        <w:ind w:right="28"/>
        <w:rPr>
          <w:rFonts w:cstheme="minorHAnsi"/>
          <w:sz w:val="20"/>
          <w:szCs w:val="20"/>
        </w:rPr>
      </w:pPr>
    </w:p>
    <w:p w14:paraId="0C200494" w14:textId="77777777" w:rsidR="00974475" w:rsidRPr="000D2CB3" w:rsidRDefault="00974475" w:rsidP="001056F7">
      <w:pPr>
        <w:spacing w:before="280"/>
        <w:ind w:right="28"/>
        <w:rPr>
          <w:rFonts w:cstheme="minorHAnsi"/>
          <w:sz w:val="20"/>
          <w:szCs w:val="20"/>
        </w:rPr>
      </w:pPr>
    </w:p>
    <w:p w14:paraId="563E5498" w14:textId="77777777" w:rsidR="00E64510" w:rsidRPr="000D2CB3" w:rsidRDefault="00E64510" w:rsidP="001056F7">
      <w:pPr>
        <w:spacing w:before="280"/>
        <w:ind w:right="28"/>
        <w:rPr>
          <w:rFonts w:cstheme="minorHAnsi"/>
          <w:sz w:val="20"/>
          <w:szCs w:val="20"/>
        </w:rPr>
      </w:pPr>
    </w:p>
    <w:p w14:paraId="3040317F" w14:textId="77777777" w:rsidR="001056F7" w:rsidRPr="000D2CB3" w:rsidRDefault="001056F7" w:rsidP="001056F7">
      <w:pPr>
        <w:rPr>
          <w:rFonts w:cstheme="minorHAnsi"/>
          <w:color w:val="000000"/>
          <w:sz w:val="20"/>
          <w:szCs w:val="20"/>
        </w:rPr>
      </w:pPr>
      <w:r w:rsidRPr="000D2CB3">
        <w:rPr>
          <w:rFonts w:cstheme="minorHAnsi"/>
          <w:noProof/>
          <w:sz w:val="20"/>
          <w:szCs w:val="20"/>
        </w:rPr>
        <w:lastRenderedPageBreak/>
        <w:drawing>
          <wp:inline distT="0" distB="0" distL="0" distR="0" wp14:anchorId="0CD8848C" wp14:editId="6961A927">
            <wp:extent cx="1110615" cy="935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162" t="-192" r="-162" b="-192"/>
                    <a:stretch>
                      <a:fillRect/>
                    </a:stretch>
                  </pic:blipFill>
                  <pic:spPr bwMode="auto">
                    <a:xfrm>
                      <a:off x="0" y="0"/>
                      <a:ext cx="1110615" cy="935990"/>
                    </a:xfrm>
                    <a:prstGeom prst="rect">
                      <a:avLst/>
                    </a:prstGeom>
                    <a:solidFill>
                      <a:srgbClr val="FFFFFF"/>
                    </a:solid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6911"/>
        <w:gridCol w:w="3064"/>
      </w:tblGrid>
      <w:tr w:rsidR="001056F7" w:rsidRPr="000D2CB3" w14:paraId="473AAE8D" w14:textId="77777777" w:rsidTr="006C572A">
        <w:trPr>
          <w:trHeight w:hRule="exact" w:val="284"/>
        </w:trPr>
        <w:tc>
          <w:tcPr>
            <w:tcW w:w="6911" w:type="dxa"/>
            <w:shd w:val="clear" w:color="auto" w:fill="auto"/>
          </w:tcPr>
          <w:p w14:paraId="29B7ACA8" w14:textId="77777777" w:rsidR="001056F7" w:rsidRPr="000D2CB3" w:rsidRDefault="001056F7" w:rsidP="006C572A">
            <w:pPr>
              <w:rPr>
                <w:rFonts w:cstheme="minorHAnsi"/>
                <w:sz w:val="20"/>
                <w:szCs w:val="20"/>
              </w:rPr>
            </w:pPr>
            <w:r w:rsidRPr="000D2CB3">
              <w:rPr>
                <w:rFonts w:cstheme="minorHAnsi"/>
                <w:color w:val="000000"/>
                <w:sz w:val="20"/>
                <w:szCs w:val="20"/>
              </w:rPr>
              <w:t>ΕΛΛΗΝΙΚΗ ΔΗΜΟΚΡΑΤΙΑ</w:t>
            </w:r>
          </w:p>
        </w:tc>
        <w:tc>
          <w:tcPr>
            <w:tcW w:w="3064" w:type="dxa"/>
            <w:shd w:val="clear" w:color="auto" w:fill="auto"/>
          </w:tcPr>
          <w:p w14:paraId="06676281" w14:textId="2C894252" w:rsidR="001056F7" w:rsidRPr="000D2CB3" w:rsidRDefault="001056F7" w:rsidP="006C572A">
            <w:pPr>
              <w:rPr>
                <w:rFonts w:cstheme="minorHAnsi"/>
                <w:sz w:val="20"/>
                <w:szCs w:val="20"/>
              </w:rPr>
            </w:pPr>
            <w:proofErr w:type="spellStart"/>
            <w:r w:rsidRPr="000D2CB3">
              <w:rPr>
                <w:rFonts w:cstheme="minorHAnsi"/>
                <w:b/>
                <w:bCs/>
                <w:color w:val="000000"/>
                <w:sz w:val="20"/>
                <w:szCs w:val="20"/>
              </w:rPr>
              <w:t>Αριθμ</w:t>
            </w:r>
            <w:proofErr w:type="spellEnd"/>
            <w:r w:rsidRPr="000D2CB3">
              <w:rPr>
                <w:rFonts w:cstheme="minorHAnsi"/>
                <w:b/>
                <w:bCs/>
                <w:color w:val="000000"/>
                <w:sz w:val="20"/>
                <w:szCs w:val="20"/>
              </w:rPr>
              <w:t xml:space="preserve">. Μελέτης : </w:t>
            </w:r>
            <w:r w:rsidR="00232884" w:rsidRPr="000D2CB3">
              <w:rPr>
                <w:rFonts w:cstheme="minorHAnsi"/>
                <w:b/>
                <w:bCs/>
                <w:color w:val="000000"/>
                <w:sz w:val="20"/>
                <w:szCs w:val="20"/>
              </w:rPr>
              <w:t>9</w:t>
            </w:r>
          </w:p>
        </w:tc>
      </w:tr>
      <w:tr w:rsidR="001056F7" w:rsidRPr="000D2CB3" w14:paraId="0472705B" w14:textId="77777777" w:rsidTr="006C572A">
        <w:trPr>
          <w:trHeight w:hRule="exact" w:val="284"/>
        </w:trPr>
        <w:tc>
          <w:tcPr>
            <w:tcW w:w="6911" w:type="dxa"/>
            <w:shd w:val="clear" w:color="auto" w:fill="auto"/>
          </w:tcPr>
          <w:p w14:paraId="31474033" w14:textId="77777777" w:rsidR="001056F7" w:rsidRPr="000D2CB3" w:rsidRDefault="001056F7" w:rsidP="006C572A">
            <w:pPr>
              <w:rPr>
                <w:rFonts w:cstheme="minorHAnsi"/>
                <w:sz w:val="20"/>
                <w:szCs w:val="20"/>
              </w:rPr>
            </w:pPr>
            <w:r w:rsidRPr="000D2CB3">
              <w:rPr>
                <w:rFonts w:cstheme="minorHAnsi"/>
                <w:color w:val="000000"/>
                <w:sz w:val="20"/>
                <w:szCs w:val="20"/>
              </w:rPr>
              <w:t>ΝΟΜΟΣ ΑΤΤΙΚΗΣ</w:t>
            </w:r>
          </w:p>
        </w:tc>
        <w:tc>
          <w:tcPr>
            <w:tcW w:w="3064" w:type="dxa"/>
            <w:shd w:val="clear" w:color="auto" w:fill="auto"/>
          </w:tcPr>
          <w:p w14:paraId="1576AA5D" w14:textId="77777777" w:rsidR="001056F7" w:rsidRPr="000D2CB3" w:rsidRDefault="001056F7" w:rsidP="006C572A">
            <w:pPr>
              <w:snapToGrid w:val="0"/>
              <w:rPr>
                <w:rFonts w:cstheme="minorHAnsi"/>
                <w:sz w:val="20"/>
                <w:szCs w:val="20"/>
              </w:rPr>
            </w:pPr>
          </w:p>
        </w:tc>
      </w:tr>
      <w:tr w:rsidR="001056F7" w:rsidRPr="000D2CB3" w14:paraId="4DDCEBEB" w14:textId="77777777" w:rsidTr="006C572A">
        <w:trPr>
          <w:trHeight w:hRule="exact" w:val="284"/>
        </w:trPr>
        <w:tc>
          <w:tcPr>
            <w:tcW w:w="6911" w:type="dxa"/>
            <w:shd w:val="clear" w:color="auto" w:fill="auto"/>
          </w:tcPr>
          <w:p w14:paraId="354CF9DF"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ΔΗΜΟΣ ΔΙΟΝΥΣΟΥ </w:t>
            </w:r>
          </w:p>
        </w:tc>
        <w:tc>
          <w:tcPr>
            <w:tcW w:w="3064" w:type="dxa"/>
            <w:shd w:val="clear" w:color="auto" w:fill="auto"/>
          </w:tcPr>
          <w:p w14:paraId="651ABD4C" w14:textId="77777777" w:rsidR="001056F7" w:rsidRPr="000D2CB3" w:rsidRDefault="001056F7" w:rsidP="006C572A">
            <w:pPr>
              <w:snapToGrid w:val="0"/>
              <w:rPr>
                <w:rFonts w:cstheme="minorHAnsi"/>
                <w:sz w:val="20"/>
                <w:szCs w:val="20"/>
              </w:rPr>
            </w:pPr>
          </w:p>
        </w:tc>
      </w:tr>
      <w:tr w:rsidR="001056F7" w:rsidRPr="000D2CB3" w14:paraId="351372A6" w14:textId="77777777" w:rsidTr="006C572A">
        <w:trPr>
          <w:trHeight w:hRule="exact" w:val="284"/>
        </w:trPr>
        <w:tc>
          <w:tcPr>
            <w:tcW w:w="6911" w:type="dxa"/>
            <w:shd w:val="clear" w:color="auto" w:fill="auto"/>
          </w:tcPr>
          <w:p w14:paraId="2F537202" w14:textId="77777777" w:rsidR="001056F7" w:rsidRPr="000D2CB3" w:rsidRDefault="001056F7" w:rsidP="006C572A">
            <w:pPr>
              <w:rPr>
                <w:rFonts w:cstheme="minorHAnsi"/>
                <w:sz w:val="20"/>
                <w:szCs w:val="20"/>
              </w:rPr>
            </w:pPr>
            <w:r w:rsidRPr="000D2CB3">
              <w:rPr>
                <w:rFonts w:cstheme="minorHAnsi"/>
                <w:color w:val="000000"/>
                <w:sz w:val="20"/>
                <w:szCs w:val="20"/>
              </w:rPr>
              <w:t xml:space="preserve">ΟΙΚΟΝΟΜΙΚΗ ΔΙΕΥΘΥΝΣΗ </w:t>
            </w:r>
          </w:p>
        </w:tc>
        <w:tc>
          <w:tcPr>
            <w:tcW w:w="3064" w:type="dxa"/>
            <w:shd w:val="clear" w:color="auto" w:fill="auto"/>
          </w:tcPr>
          <w:p w14:paraId="2F499630" w14:textId="77777777" w:rsidR="001056F7" w:rsidRPr="000D2CB3" w:rsidRDefault="001056F7" w:rsidP="006C572A">
            <w:pPr>
              <w:snapToGrid w:val="0"/>
              <w:rPr>
                <w:rFonts w:cstheme="minorHAnsi"/>
                <w:sz w:val="20"/>
                <w:szCs w:val="20"/>
              </w:rPr>
            </w:pPr>
          </w:p>
        </w:tc>
      </w:tr>
      <w:tr w:rsidR="001056F7" w:rsidRPr="000D2CB3" w14:paraId="384CC4C1" w14:textId="77777777" w:rsidTr="006C572A">
        <w:trPr>
          <w:trHeight w:hRule="exact" w:val="284"/>
        </w:trPr>
        <w:tc>
          <w:tcPr>
            <w:tcW w:w="6911" w:type="dxa"/>
            <w:shd w:val="clear" w:color="auto" w:fill="auto"/>
          </w:tcPr>
          <w:p w14:paraId="46222185" w14:textId="77777777" w:rsidR="001056F7" w:rsidRPr="000D2CB3" w:rsidRDefault="001056F7" w:rsidP="006C572A">
            <w:pPr>
              <w:rPr>
                <w:rFonts w:cstheme="minorHAnsi"/>
                <w:sz w:val="20"/>
                <w:szCs w:val="20"/>
              </w:rPr>
            </w:pPr>
            <w:r w:rsidRPr="000D2CB3">
              <w:rPr>
                <w:rFonts w:cstheme="minorHAnsi"/>
                <w:color w:val="000000"/>
                <w:sz w:val="20"/>
                <w:szCs w:val="20"/>
              </w:rPr>
              <w:t xml:space="preserve">ΤΜΗΜΑ ΠΡΟΜΗΘΕΙΩΝ </w:t>
            </w:r>
          </w:p>
        </w:tc>
        <w:tc>
          <w:tcPr>
            <w:tcW w:w="3064" w:type="dxa"/>
            <w:shd w:val="clear" w:color="auto" w:fill="auto"/>
          </w:tcPr>
          <w:p w14:paraId="266CD5A4" w14:textId="77777777" w:rsidR="001056F7" w:rsidRPr="000D2CB3" w:rsidRDefault="001056F7" w:rsidP="006C572A">
            <w:pPr>
              <w:snapToGrid w:val="0"/>
              <w:rPr>
                <w:rFonts w:cstheme="minorHAnsi"/>
                <w:sz w:val="20"/>
                <w:szCs w:val="20"/>
              </w:rPr>
            </w:pPr>
          </w:p>
        </w:tc>
      </w:tr>
      <w:tr w:rsidR="001056F7" w:rsidRPr="000D2CB3" w14:paraId="6DAD7188" w14:textId="77777777" w:rsidTr="006C572A">
        <w:trPr>
          <w:trHeight w:hRule="exact" w:val="284"/>
        </w:trPr>
        <w:tc>
          <w:tcPr>
            <w:tcW w:w="6911" w:type="dxa"/>
            <w:shd w:val="clear" w:color="auto" w:fill="auto"/>
          </w:tcPr>
          <w:p w14:paraId="7424E139" w14:textId="77777777" w:rsidR="001056F7" w:rsidRPr="000D2CB3" w:rsidRDefault="001056F7" w:rsidP="006C572A">
            <w:pPr>
              <w:rPr>
                <w:rFonts w:cstheme="minorHAnsi"/>
                <w:sz w:val="20"/>
                <w:szCs w:val="20"/>
              </w:rPr>
            </w:pPr>
            <w:r w:rsidRPr="000D2CB3">
              <w:rPr>
                <w:rFonts w:cstheme="minorHAnsi"/>
                <w:color w:val="000000"/>
                <w:sz w:val="20"/>
                <w:szCs w:val="20"/>
              </w:rPr>
              <w:t xml:space="preserve">Δ/ΝΣΗ : Λ. </w:t>
            </w:r>
            <w:proofErr w:type="spellStart"/>
            <w:r w:rsidRPr="000D2CB3">
              <w:rPr>
                <w:rFonts w:cstheme="minorHAnsi"/>
                <w:color w:val="000000"/>
                <w:sz w:val="20"/>
                <w:szCs w:val="20"/>
              </w:rPr>
              <w:t>Μαραθώνος</w:t>
            </w:r>
            <w:proofErr w:type="spellEnd"/>
            <w:r w:rsidRPr="000D2CB3">
              <w:rPr>
                <w:rFonts w:cstheme="minorHAnsi"/>
                <w:color w:val="000000"/>
                <w:sz w:val="20"/>
                <w:szCs w:val="20"/>
              </w:rPr>
              <w:t xml:space="preserve"> 29</w:t>
            </w:r>
          </w:p>
        </w:tc>
        <w:tc>
          <w:tcPr>
            <w:tcW w:w="3064" w:type="dxa"/>
            <w:shd w:val="clear" w:color="auto" w:fill="auto"/>
          </w:tcPr>
          <w:p w14:paraId="45E141FD" w14:textId="77777777" w:rsidR="001056F7" w:rsidRPr="000D2CB3" w:rsidRDefault="001056F7" w:rsidP="006C572A">
            <w:pPr>
              <w:snapToGrid w:val="0"/>
              <w:rPr>
                <w:rFonts w:cstheme="minorHAnsi"/>
                <w:sz w:val="20"/>
                <w:szCs w:val="20"/>
              </w:rPr>
            </w:pPr>
          </w:p>
        </w:tc>
      </w:tr>
      <w:tr w:rsidR="001056F7" w:rsidRPr="000D2CB3" w14:paraId="0F320C84" w14:textId="77777777" w:rsidTr="006C572A">
        <w:trPr>
          <w:trHeight w:hRule="exact" w:val="284"/>
        </w:trPr>
        <w:tc>
          <w:tcPr>
            <w:tcW w:w="6911" w:type="dxa"/>
            <w:shd w:val="clear" w:color="auto" w:fill="auto"/>
          </w:tcPr>
          <w:p w14:paraId="31E95A74" w14:textId="77777777" w:rsidR="001056F7" w:rsidRPr="000D2CB3" w:rsidRDefault="001056F7" w:rsidP="006C572A">
            <w:pPr>
              <w:rPr>
                <w:rFonts w:cstheme="minorHAnsi"/>
                <w:sz w:val="20"/>
                <w:szCs w:val="20"/>
              </w:rPr>
            </w:pPr>
            <w:r w:rsidRPr="000D2CB3">
              <w:rPr>
                <w:rFonts w:cstheme="minorHAnsi"/>
                <w:color w:val="000000"/>
                <w:sz w:val="20"/>
                <w:szCs w:val="20"/>
              </w:rPr>
              <w:t>ΤΚ 145 65, Άγιος Στέφανος</w:t>
            </w:r>
          </w:p>
        </w:tc>
        <w:tc>
          <w:tcPr>
            <w:tcW w:w="3064" w:type="dxa"/>
            <w:shd w:val="clear" w:color="auto" w:fill="auto"/>
          </w:tcPr>
          <w:p w14:paraId="603FEB48" w14:textId="77777777" w:rsidR="001056F7" w:rsidRPr="000D2CB3" w:rsidRDefault="001056F7" w:rsidP="006C572A">
            <w:pPr>
              <w:snapToGrid w:val="0"/>
              <w:rPr>
                <w:rFonts w:cstheme="minorHAnsi"/>
                <w:sz w:val="20"/>
                <w:szCs w:val="20"/>
              </w:rPr>
            </w:pPr>
          </w:p>
        </w:tc>
      </w:tr>
      <w:tr w:rsidR="001056F7" w:rsidRPr="000D2CB3" w14:paraId="43874C55" w14:textId="77777777" w:rsidTr="006C572A">
        <w:trPr>
          <w:trHeight w:hRule="exact" w:val="284"/>
        </w:trPr>
        <w:tc>
          <w:tcPr>
            <w:tcW w:w="6911" w:type="dxa"/>
            <w:shd w:val="clear" w:color="auto" w:fill="auto"/>
          </w:tcPr>
          <w:p w14:paraId="0E16D1E3" w14:textId="77777777" w:rsidR="001056F7" w:rsidRPr="000D2CB3" w:rsidRDefault="001056F7" w:rsidP="006C572A">
            <w:pPr>
              <w:rPr>
                <w:rFonts w:cstheme="minorHAnsi"/>
                <w:sz w:val="20"/>
                <w:szCs w:val="20"/>
              </w:rPr>
            </w:pPr>
            <w:r w:rsidRPr="000D2CB3">
              <w:rPr>
                <w:rFonts w:cstheme="minorHAnsi"/>
                <w:color w:val="000000"/>
                <w:sz w:val="20"/>
                <w:szCs w:val="20"/>
              </w:rPr>
              <w:t xml:space="preserve">ΠΛΗΡΟΦΟΡΙΕΣ : </w:t>
            </w:r>
            <w:proofErr w:type="spellStart"/>
            <w:r w:rsidRPr="000D2CB3">
              <w:rPr>
                <w:rFonts w:cstheme="minorHAnsi"/>
                <w:color w:val="000000"/>
                <w:sz w:val="20"/>
                <w:szCs w:val="20"/>
              </w:rPr>
              <w:t>Χρυσαφογεώργη</w:t>
            </w:r>
            <w:proofErr w:type="spellEnd"/>
            <w:r w:rsidRPr="000D2CB3">
              <w:rPr>
                <w:rFonts w:cstheme="minorHAnsi"/>
                <w:color w:val="000000"/>
                <w:sz w:val="20"/>
                <w:szCs w:val="20"/>
              </w:rPr>
              <w:t xml:space="preserve"> Μ.</w:t>
            </w:r>
          </w:p>
        </w:tc>
        <w:tc>
          <w:tcPr>
            <w:tcW w:w="3064" w:type="dxa"/>
            <w:shd w:val="clear" w:color="auto" w:fill="auto"/>
          </w:tcPr>
          <w:p w14:paraId="1C7EB235" w14:textId="77777777" w:rsidR="001056F7" w:rsidRPr="000D2CB3" w:rsidRDefault="001056F7" w:rsidP="006C572A">
            <w:pPr>
              <w:snapToGrid w:val="0"/>
              <w:rPr>
                <w:rFonts w:cstheme="minorHAnsi"/>
                <w:sz w:val="20"/>
                <w:szCs w:val="20"/>
              </w:rPr>
            </w:pPr>
          </w:p>
        </w:tc>
      </w:tr>
      <w:tr w:rsidR="001056F7" w:rsidRPr="000D2CB3" w14:paraId="1BEAD6C4" w14:textId="77777777" w:rsidTr="006C572A">
        <w:trPr>
          <w:trHeight w:hRule="exact" w:val="284"/>
        </w:trPr>
        <w:tc>
          <w:tcPr>
            <w:tcW w:w="6911" w:type="dxa"/>
            <w:shd w:val="clear" w:color="auto" w:fill="auto"/>
          </w:tcPr>
          <w:p w14:paraId="388831BF" w14:textId="77777777" w:rsidR="001056F7" w:rsidRPr="000D2CB3" w:rsidRDefault="001056F7" w:rsidP="006C572A">
            <w:pPr>
              <w:rPr>
                <w:rFonts w:cstheme="minorHAnsi"/>
                <w:sz w:val="20"/>
                <w:szCs w:val="20"/>
              </w:rPr>
            </w:pPr>
            <w:r w:rsidRPr="000D2CB3">
              <w:rPr>
                <w:rFonts w:cstheme="minorHAnsi"/>
                <w:color w:val="000000"/>
                <w:sz w:val="20"/>
                <w:szCs w:val="20"/>
              </w:rPr>
              <w:t>ΤΗΛ : 21320306</w:t>
            </w:r>
            <w:r w:rsidRPr="000D2CB3">
              <w:rPr>
                <w:rFonts w:cstheme="minorHAnsi"/>
                <w:sz w:val="20"/>
                <w:szCs w:val="20"/>
              </w:rPr>
              <w:t>13</w:t>
            </w:r>
            <w:r w:rsidRPr="000D2CB3">
              <w:rPr>
                <w:rFonts w:cstheme="minorHAnsi"/>
                <w:color w:val="000000"/>
                <w:sz w:val="20"/>
                <w:szCs w:val="20"/>
              </w:rPr>
              <w:t xml:space="preserve">- </w:t>
            </w:r>
            <w:r w:rsidRPr="000D2CB3">
              <w:rPr>
                <w:rFonts w:cstheme="minorHAnsi"/>
                <w:color w:val="000000"/>
                <w:sz w:val="20"/>
                <w:szCs w:val="20"/>
                <w:lang w:val="en-US"/>
              </w:rPr>
              <w:t>Fax</w:t>
            </w:r>
            <w:r w:rsidRPr="000D2CB3">
              <w:rPr>
                <w:rFonts w:cstheme="minorHAnsi"/>
                <w:color w:val="000000"/>
                <w:sz w:val="20"/>
                <w:szCs w:val="20"/>
              </w:rPr>
              <w:t xml:space="preserve"> : 2132030630</w:t>
            </w:r>
          </w:p>
        </w:tc>
        <w:tc>
          <w:tcPr>
            <w:tcW w:w="3064" w:type="dxa"/>
            <w:shd w:val="clear" w:color="auto" w:fill="auto"/>
          </w:tcPr>
          <w:p w14:paraId="5BE93032" w14:textId="77777777" w:rsidR="001056F7" w:rsidRPr="000D2CB3" w:rsidRDefault="001056F7" w:rsidP="006C572A">
            <w:pPr>
              <w:snapToGrid w:val="0"/>
              <w:rPr>
                <w:rFonts w:cstheme="minorHAnsi"/>
                <w:sz w:val="20"/>
                <w:szCs w:val="20"/>
              </w:rPr>
            </w:pPr>
          </w:p>
        </w:tc>
      </w:tr>
      <w:tr w:rsidR="001056F7" w:rsidRPr="000D2CB3" w14:paraId="3C90A391" w14:textId="77777777" w:rsidTr="006C572A">
        <w:trPr>
          <w:trHeight w:hRule="exact" w:val="284"/>
        </w:trPr>
        <w:tc>
          <w:tcPr>
            <w:tcW w:w="6911" w:type="dxa"/>
            <w:shd w:val="clear" w:color="auto" w:fill="auto"/>
          </w:tcPr>
          <w:p w14:paraId="1B3DE68F" w14:textId="77777777" w:rsidR="001056F7" w:rsidRPr="000D2CB3" w:rsidRDefault="001056F7" w:rsidP="006C572A">
            <w:pPr>
              <w:rPr>
                <w:rFonts w:cstheme="minorHAnsi"/>
                <w:sz w:val="20"/>
                <w:szCs w:val="20"/>
              </w:rPr>
            </w:pPr>
            <w:r w:rsidRPr="000D2CB3">
              <w:rPr>
                <w:rFonts w:cstheme="minorHAnsi"/>
                <w:color w:val="000000"/>
                <w:sz w:val="20"/>
                <w:szCs w:val="20"/>
                <w:lang w:val="en-US"/>
              </w:rPr>
              <w:t>Email</w:t>
            </w:r>
            <w:r w:rsidRPr="000D2CB3">
              <w:rPr>
                <w:rFonts w:cstheme="minorHAnsi"/>
                <w:color w:val="000000"/>
                <w:sz w:val="20"/>
                <w:szCs w:val="20"/>
              </w:rPr>
              <w:t xml:space="preserve">: </w:t>
            </w:r>
            <w:r w:rsidRPr="000D2CB3">
              <w:rPr>
                <w:rStyle w:val="-"/>
                <w:rFonts w:cstheme="minorHAnsi"/>
                <w:color w:val="000000"/>
                <w:sz w:val="20"/>
                <w:szCs w:val="20"/>
                <w:lang w:val="en-US"/>
              </w:rPr>
              <w:t>moira@dionysos.gr</w:t>
            </w:r>
          </w:p>
        </w:tc>
        <w:tc>
          <w:tcPr>
            <w:tcW w:w="3064" w:type="dxa"/>
            <w:shd w:val="clear" w:color="auto" w:fill="auto"/>
          </w:tcPr>
          <w:p w14:paraId="30C2CF1F" w14:textId="77777777" w:rsidR="001056F7" w:rsidRPr="000D2CB3" w:rsidRDefault="001056F7" w:rsidP="006C572A">
            <w:pPr>
              <w:snapToGrid w:val="0"/>
              <w:rPr>
                <w:rFonts w:cstheme="minorHAnsi"/>
                <w:sz w:val="20"/>
                <w:szCs w:val="20"/>
              </w:rPr>
            </w:pPr>
          </w:p>
        </w:tc>
      </w:tr>
    </w:tbl>
    <w:p w14:paraId="13DFBA36" w14:textId="77777777" w:rsidR="001056F7" w:rsidRPr="000D2CB3" w:rsidRDefault="001056F7" w:rsidP="001056F7">
      <w:pPr>
        <w:rPr>
          <w:rFonts w:cstheme="minorHAnsi"/>
          <w:sz w:val="20"/>
          <w:szCs w:val="20"/>
        </w:rPr>
      </w:pPr>
    </w:p>
    <w:p w14:paraId="08F75681" w14:textId="77777777" w:rsidR="001056F7" w:rsidRPr="000D2CB3" w:rsidRDefault="001056F7" w:rsidP="00E64510">
      <w:pPr>
        <w:spacing w:before="280" w:after="119"/>
        <w:jc w:val="both"/>
        <w:rPr>
          <w:rFonts w:cstheme="minorHAnsi"/>
          <w:sz w:val="20"/>
          <w:szCs w:val="20"/>
        </w:rPr>
      </w:pPr>
      <w:r w:rsidRPr="000D2CB3">
        <w:rPr>
          <w:rFonts w:cstheme="minorHAnsi"/>
          <w:b/>
          <w:bCs/>
          <w:color w:val="00000A"/>
          <w:sz w:val="20"/>
          <w:szCs w:val="20"/>
        </w:rPr>
        <w:t xml:space="preserve">ΜΕΛΕΤΗ ΠΡΟΜΗΘΕΙΑΣ ΤΡΟΦΙΜΩΝ ΓΙΑ ΤΗ ΛΕΙΤΟΥΡΓΙΑ ΤΟΥ ΚΟΙΝΩΝΙΚΟΥ ΠΑΝΤΟΠΩΛΕΙΟΥ ΤΟΥ ΔΗΜΟΥ ΔΙΟΝΥΣΟΥ &amp; ΤΩΝ ΠΑΙΔΙΚΩΝ ΣΤΑΘΜΩΝ ΚΑΙ Κ.Α.Π.Η. ΤΟΥ ΝΠΔΔ ΚΟΙΝΩΝΙΚΗ ΠΡΟΣΤΑΣΙΑ ΑΛΛΗΛΕΓΓΥΗ ΚΑΙ ΠΑΙΔΕΙΑ «Η ΕΣΤΙΑ» </w:t>
      </w:r>
    </w:p>
    <w:p w14:paraId="13BE3EC6" w14:textId="77777777" w:rsidR="001056F7" w:rsidRPr="000D2CB3" w:rsidRDefault="001056F7" w:rsidP="00E64510">
      <w:pPr>
        <w:jc w:val="both"/>
        <w:rPr>
          <w:rFonts w:cstheme="minorHAnsi"/>
          <w:sz w:val="20"/>
          <w:szCs w:val="20"/>
        </w:rPr>
      </w:pPr>
      <w:r w:rsidRPr="000D2CB3">
        <w:rPr>
          <w:rFonts w:cstheme="minorHAnsi"/>
          <w:b/>
          <w:bCs/>
          <w:sz w:val="20"/>
          <w:szCs w:val="20"/>
        </w:rPr>
        <w:t>ΠΑΡΑΡΤΗΜΑ Δ΄</w:t>
      </w:r>
    </w:p>
    <w:p w14:paraId="047AF658" w14:textId="77777777" w:rsidR="001056F7" w:rsidRPr="000D2CB3" w:rsidRDefault="001056F7" w:rsidP="00E64510">
      <w:pPr>
        <w:jc w:val="both"/>
        <w:rPr>
          <w:rFonts w:cstheme="minorHAnsi"/>
          <w:b/>
          <w:bCs/>
          <w:sz w:val="20"/>
          <w:szCs w:val="20"/>
        </w:rPr>
      </w:pPr>
      <w:r w:rsidRPr="000D2CB3">
        <w:rPr>
          <w:rFonts w:cstheme="minorHAnsi"/>
          <w:b/>
          <w:bCs/>
          <w:sz w:val="20"/>
          <w:szCs w:val="20"/>
        </w:rPr>
        <w:t>ΓΕΝΙΚΗ &amp; ΕΙΔΙΚΗ ΣΥΓΓΡΑΦΗ ΥΠΟΧΡΕΩΣΕΩΝ</w:t>
      </w:r>
    </w:p>
    <w:p w14:paraId="7C493B39" w14:textId="77777777" w:rsidR="00E64510" w:rsidRPr="000D2CB3" w:rsidRDefault="00E64510" w:rsidP="00E64510">
      <w:pPr>
        <w:jc w:val="both"/>
        <w:rPr>
          <w:rFonts w:cstheme="minorHAnsi"/>
          <w:sz w:val="20"/>
          <w:szCs w:val="20"/>
        </w:rPr>
      </w:pPr>
    </w:p>
    <w:p w14:paraId="2071EED2"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1. </w:t>
      </w:r>
      <w:r w:rsidRPr="000D2CB3">
        <w:rPr>
          <w:rFonts w:cstheme="minorHAnsi"/>
          <w:b/>
          <w:bCs/>
          <w:sz w:val="20"/>
          <w:szCs w:val="20"/>
        </w:rPr>
        <w:t>Συμβατικά στοιχεία</w:t>
      </w:r>
    </w:p>
    <w:p w14:paraId="4DE3C488" w14:textId="77777777" w:rsidR="001056F7" w:rsidRPr="000D2CB3" w:rsidRDefault="001056F7" w:rsidP="00E64510">
      <w:pPr>
        <w:spacing w:before="80"/>
        <w:jc w:val="both"/>
        <w:rPr>
          <w:rFonts w:cstheme="minorHAnsi"/>
          <w:sz w:val="20"/>
          <w:szCs w:val="20"/>
        </w:rPr>
      </w:pPr>
      <w:r w:rsidRPr="000D2CB3">
        <w:rPr>
          <w:rFonts w:cstheme="minorHAnsi"/>
          <w:sz w:val="20"/>
          <w:szCs w:val="20"/>
        </w:rPr>
        <w:t>Τα συμβατικά στοιχεία κατά σειρά ισχύος είναι:</w:t>
      </w:r>
    </w:p>
    <w:p w14:paraId="35F771DE" w14:textId="77777777" w:rsidR="001056F7" w:rsidRPr="000D2CB3" w:rsidRDefault="001056F7" w:rsidP="00E64510">
      <w:pPr>
        <w:spacing w:before="80"/>
        <w:jc w:val="both"/>
        <w:rPr>
          <w:rFonts w:cstheme="minorHAnsi"/>
          <w:sz w:val="20"/>
          <w:szCs w:val="20"/>
        </w:rPr>
      </w:pPr>
      <w:r w:rsidRPr="000D2CB3">
        <w:rPr>
          <w:rFonts w:cstheme="minorHAnsi"/>
          <w:sz w:val="20"/>
          <w:szCs w:val="20"/>
        </w:rPr>
        <w:t>α. Η διακήρυξη του διαγωνισμού</w:t>
      </w:r>
    </w:p>
    <w:p w14:paraId="70D83108" w14:textId="77777777" w:rsidR="001056F7" w:rsidRPr="000D2CB3" w:rsidRDefault="001056F7" w:rsidP="00E64510">
      <w:pPr>
        <w:spacing w:before="80"/>
        <w:jc w:val="both"/>
        <w:rPr>
          <w:rFonts w:cstheme="minorHAnsi"/>
          <w:sz w:val="20"/>
          <w:szCs w:val="20"/>
        </w:rPr>
      </w:pPr>
      <w:r w:rsidRPr="000D2CB3">
        <w:rPr>
          <w:rFonts w:cstheme="minorHAnsi"/>
          <w:sz w:val="20"/>
          <w:szCs w:val="20"/>
        </w:rPr>
        <w:t>β. Ο προϋπολογισμός της μελέτης</w:t>
      </w:r>
    </w:p>
    <w:p w14:paraId="30DDE283"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γ. </w:t>
      </w:r>
      <w:r w:rsidRPr="000D2CB3">
        <w:rPr>
          <w:rFonts w:cstheme="minorHAnsi"/>
          <w:sz w:val="20"/>
          <w:szCs w:val="20"/>
          <w:lang w:val="en-US"/>
        </w:rPr>
        <w:t>H</w:t>
      </w:r>
      <w:r w:rsidRPr="000D2CB3">
        <w:rPr>
          <w:rFonts w:cstheme="minorHAnsi"/>
          <w:sz w:val="20"/>
          <w:szCs w:val="20"/>
        </w:rPr>
        <w:t xml:space="preserve"> Τεχνική περιγραφή </w:t>
      </w:r>
    </w:p>
    <w:p w14:paraId="4B4796ED" w14:textId="77777777" w:rsidR="001056F7" w:rsidRPr="000D2CB3" w:rsidRDefault="001056F7" w:rsidP="00E64510">
      <w:pPr>
        <w:spacing w:before="80"/>
        <w:jc w:val="both"/>
        <w:rPr>
          <w:rFonts w:cstheme="minorHAnsi"/>
          <w:sz w:val="20"/>
          <w:szCs w:val="20"/>
        </w:rPr>
      </w:pPr>
      <w:r w:rsidRPr="000D2CB3">
        <w:rPr>
          <w:rFonts w:cstheme="minorHAnsi"/>
          <w:sz w:val="20"/>
          <w:szCs w:val="20"/>
        </w:rPr>
        <w:t>δ. Η γενική και ειδική συγγραφή υποχρεώσεων</w:t>
      </w:r>
    </w:p>
    <w:p w14:paraId="1475EC0D"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ε. Η οικονομική προσφορά </w:t>
      </w:r>
    </w:p>
    <w:p w14:paraId="0AED5C0F" w14:textId="77777777" w:rsidR="001056F7" w:rsidRPr="000D2CB3" w:rsidRDefault="001056F7" w:rsidP="00E64510">
      <w:pPr>
        <w:spacing w:before="80"/>
        <w:jc w:val="both"/>
        <w:rPr>
          <w:rFonts w:cstheme="minorHAnsi"/>
          <w:sz w:val="20"/>
          <w:szCs w:val="20"/>
        </w:rPr>
      </w:pPr>
    </w:p>
    <w:p w14:paraId="4EF15ACE"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2. Χρόνος εκτέλεσης του έργου</w:t>
      </w:r>
      <w:r w:rsidRPr="000D2CB3">
        <w:rPr>
          <w:rFonts w:cstheme="minorHAnsi"/>
          <w:sz w:val="20"/>
          <w:szCs w:val="20"/>
        </w:rPr>
        <w:t xml:space="preserve"> </w:t>
      </w:r>
    </w:p>
    <w:p w14:paraId="1C3562E3"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Από την υπογραφή της σύμβασης και για ένα (1) ημερολογιακό έτος ή μέχρι εξαντλήσεως του συμβατικού ποσού. </w:t>
      </w:r>
    </w:p>
    <w:p w14:paraId="471F4DF8" w14:textId="77777777" w:rsidR="001056F7" w:rsidRPr="000D2CB3" w:rsidRDefault="001056F7" w:rsidP="00E64510">
      <w:pPr>
        <w:spacing w:before="80"/>
        <w:jc w:val="both"/>
        <w:rPr>
          <w:rFonts w:cstheme="minorHAnsi"/>
          <w:sz w:val="20"/>
          <w:szCs w:val="20"/>
        </w:rPr>
      </w:pPr>
    </w:p>
    <w:p w14:paraId="16FF0314"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w:t>
      </w:r>
      <w:r w:rsidRPr="000D2CB3">
        <w:rPr>
          <w:rFonts w:cstheme="minorHAnsi"/>
          <w:sz w:val="20"/>
          <w:szCs w:val="20"/>
        </w:rPr>
        <w:lastRenderedPageBreak/>
        <w:t xml:space="preserve">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0D2CB3">
        <w:rPr>
          <w:rFonts w:cstheme="minorHAnsi"/>
          <w:sz w:val="20"/>
          <w:szCs w:val="20"/>
        </w:rPr>
        <w:t>παραταθείσα</w:t>
      </w:r>
      <w:proofErr w:type="spellEnd"/>
      <w:r w:rsidRPr="000D2CB3">
        <w:rPr>
          <w:rFonts w:cstheme="minorHAnsi"/>
          <w:sz w:val="20"/>
          <w:szCs w:val="20"/>
        </w:rPr>
        <w:t xml:space="preserve">, κατά τα ανωτέρω, διάρκεια, χωρίς να υποβληθούν στην αναθέτουσα αρχή τα παραδοτέα της σύμβασης, ο ανάδοχος κηρύσσεται έκπτωτος .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w:t>
      </w:r>
    </w:p>
    <w:p w14:paraId="5025E3E4" w14:textId="77777777" w:rsidR="001056F7" w:rsidRPr="000D2CB3" w:rsidRDefault="001056F7" w:rsidP="00E64510">
      <w:pPr>
        <w:spacing w:before="80"/>
        <w:jc w:val="both"/>
        <w:rPr>
          <w:rFonts w:cstheme="minorHAnsi"/>
          <w:sz w:val="20"/>
          <w:szCs w:val="20"/>
        </w:rPr>
      </w:pPr>
    </w:p>
    <w:p w14:paraId="58A4828F"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3. Δικαιούμενοι Συμμετοχής</w:t>
      </w:r>
    </w:p>
    <w:p w14:paraId="3A3194E5" w14:textId="77777777" w:rsidR="001056F7" w:rsidRPr="000D2CB3" w:rsidRDefault="001056F7" w:rsidP="00E64510">
      <w:pPr>
        <w:spacing w:before="80"/>
        <w:jc w:val="both"/>
        <w:rPr>
          <w:rFonts w:cstheme="minorHAnsi"/>
          <w:sz w:val="20"/>
          <w:szCs w:val="20"/>
        </w:rPr>
      </w:pPr>
      <w:r w:rsidRPr="000D2CB3">
        <w:rPr>
          <w:rFonts w:cstheme="minorHAnsi"/>
          <w:sz w:val="20"/>
          <w:szCs w:val="20"/>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B29F314" w14:textId="77777777" w:rsidR="001056F7" w:rsidRPr="000D2CB3" w:rsidRDefault="001056F7" w:rsidP="00E64510">
      <w:pPr>
        <w:pStyle w:val="aff1"/>
        <w:numPr>
          <w:ilvl w:val="0"/>
          <w:numId w:val="11"/>
        </w:numPr>
        <w:suppressAutoHyphens/>
        <w:spacing w:before="80"/>
        <w:ind w:left="360"/>
        <w:jc w:val="both"/>
        <w:rPr>
          <w:rFonts w:asciiTheme="minorHAnsi" w:hAnsiTheme="minorHAnsi" w:cstheme="minorHAnsi"/>
          <w:lang w:val="el-GR"/>
        </w:rPr>
      </w:pPr>
      <w:r w:rsidRPr="000D2CB3">
        <w:rPr>
          <w:rFonts w:asciiTheme="minorHAnsi" w:hAnsiTheme="minorHAnsi" w:cstheme="minorHAnsi"/>
          <w:lang w:val="el-GR"/>
        </w:rPr>
        <w:t>α) κράτος-μέλος της Ένωσης,</w:t>
      </w:r>
    </w:p>
    <w:p w14:paraId="335F1098" w14:textId="77777777" w:rsidR="001056F7" w:rsidRPr="000D2CB3" w:rsidRDefault="001056F7" w:rsidP="00E64510">
      <w:pPr>
        <w:pStyle w:val="aff1"/>
        <w:numPr>
          <w:ilvl w:val="0"/>
          <w:numId w:val="11"/>
        </w:numPr>
        <w:suppressAutoHyphens/>
        <w:spacing w:before="80"/>
        <w:ind w:left="360"/>
        <w:jc w:val="both"/>
        <w:rPr>
          <w:rFonts w:asciiTheme="minorHAnsi" w:hAnsiTheme="minorHAnsi" w:cstheme="minorHAnsi"/>
          <w:lang w:val="el-GR"/>
        </w:rPr>
      </w:pPr>
      <w:r w:rsidRPr="000D2CB3">
        <w:rPr>
          <w:rFonts w:asciiTheme="minorHAnsi" w:hAnsiTheme="minorHAnsi" w:cstheme="minorHAnsi"/>
          <w:lang w:val="el-GR"/>
        </w:rPr>
        <w:t>β) κράτος-μέλος του Ευρωπαϊκού Οικονομικού Χώρου (Ε.Ο.Χ.),</w:t>
      </w:r>
    </w:p>
    <w:p w14:paraId="610C7840" w14:textId="77777777" w:rsidR="001056F7" w:rsidRPr="000D2CB3" w:rsidRDefault="001056F7" w:rsidP="00E64510">
      <w:pPr>
        <w:pStyle w:val="aff1"/>
        <w:numPr>
          <w:ilvl w:val="0"/>
          <w:numId w:val="11"/>
        </w:numPr>
        <w:suppressAutoHyphens/>
        <w:spacing w:before="80"/>
        <w:ind w:left="360"/>
        <w:jc w:val="both"/>
        <w:rPr>
          <w:rFonts w:asciiTheme="minorHAnsi" w:hAnsiTheme="minorHAnsi" w:cstheme="minorHAnsi"/>
          <w:lang w:val="el-GR"/>
        </w:rPr>
      </w:pPr>
      <w:r w:rsidRPr="000D2CB3">
        <w:rPr>
          <w:rFonts w:asciiTheme="minorHAnsi" w:hAnsiTheme="minorHAnsi" w:cstheme="minorHAns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D2CB3">
        <w:rPr>
          <w:rFonts w:asciiTheme="minorHAnsi" w:hAnsiTheme="minorHAnsi" w:cstheme="minorHAnsi"/>
        </w:rPr>
        <w:t>I</w:t>
      </w:r>
      <w:r w:rsidRPr="000D2CB3">
        <w:rPr>
          <w:rFonts w:asciiTheme="minorHAnsi" w:hAnsiTheme="minorHAnsi" w:cstheme="minorHAnsi"/>
          <w:lang w:val="el-GR"/>
        </w:rPr>
        <w:t xml:space="preserve"> της ως άνω Συμφωνίας, καθώς και </w:t>
      </w:r>
    </w:p>
    <w:p w14:paraId="366E11B5" w14:textId="77777777" w:rsidR="001056F7" w:rsidRPr="000D2CB3" w:rsidRDefault="001056F7" w:rsidP="00E64510">
      <w:pPr>
        <w:pStyle w:val="aff1"/>
        <w:numPr>
          <w:ilvl w:val="0"/>
          <w:numId w:val="11"/>
        </w:numPr>
        <w:suppressAutoHyphens/>
        <w:spacing w:before="80"/>
        <w:ind w:left="360"/>
        <w:jc w:val="both"/>
        <w:rPr>
          <w:rFonts w:asciiTheme="minorHAnsi" w:hAnsiTheme="minorHAnsi" w:cstheme="minorHAnsi"/>
          <w:lang w:val="el-GR"/>
        </w:rPr>
      </w:pPr>
      <w:r w:rsidRPr="000D2CB3">
        <w:rPr>
          <w:rFonts w:asciiTheme="minorHAnsi" w:hAnsiTheme="minorHAnsi" w:cstheme="minorHAnsi"/>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7AA1A28" w14:textId="77777777" w:rsidR="001056F7" w:rsidRPr="000D2CB3" w:rsidRDefault="001056F7" w:rsidP="00E64510">
      <w:pPr>
        <w:spacing w:before="80"/>
        <w:jc w:val="both"/>
        <w:rPr>
          <w:rFonts w:cstheme="minorHAnsi"/>
          <w:sz w:val="20"/>
          <w:szCs w:val="20"/>
        </w:rPr>
      </w:pPr>
      <w:r w:rsidRPr="000D2CB3">
        <w:rPr>
          <w:rFonts w:cstheme="minorHAnsi"/>
          <w:sz w:val="20"/>
          <w:szCs w:val="20"/>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Στη περίπτωση που ένωση οικονομικών φορέων καταστεί ανάδοχος οφείλουν υποχρεωτικά και πριν τη σύναψη της σύμβασης να περιέλθουν σε</w:t>
      </w:r>
      <w:r w:rsidRPr="000D2CB3">
        <w:rPr>
          <w:rFonts w:cstheme="minorHAnsi"/>
          <w:color w:val="5B9BD5"/>
          <w:sz w:val="20"/>
          <w:szCs w:val="20"/>
        </w:rPr>
        <w:t xml:space="preserve"> </w:t>
      </w:r>
      <w:r w:rsidRPr="000D2CB3">
        <w:rPr>
          <w:rFonts w:cstheme="minorHAnsi"/>
          <w:color w:val="000000"/>
          <w:sz w:val="20"/>
          <w:szCs w:val="20"/>
        </w:rPr>
        <w:t>συγκεκριμένη νομική μορφή</w:t>
      </w:r>
      <w:r w:rsidRPr="000D2CB3">
        <w:rPr>
          <w:rFonts w:cstheme="minorHAnsi"/>
          <w:i/>
          <w:iCs/>
          <w:color w:val="5B9BD5"/>
          <w:sz w:val="20"/>
          <w:szCs w:val="20"/>
        </w:rPr>
        <w:t>.</w:t>
      </w:r>
    </w:p>
    <w:p w14:paraId="13BA3C5D"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w:t>
      </w:r>
    </w:p>
    <w:p w14:paraId="6AAA685D" w14:textId="77777777" w:rsidR="001056F7" w:rsidRPr="000D2CB3" w:rsidRDefault="001056F7" w:rsidP="00E64510">
      <w:pPr>
        <w:spacing w:before="80"/>
        <w:jc w:val="both"/>
        <w:rPr>
          <w:rFonts w:cstheme="minorHAnsi"/>
          <w:sz w:val="20"/>
          <w:szCs w:val="20"/>
        </w:rPr>
      </w:pPr>
    </w:p>
    <w:p w14:paraId="2672BAE9"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 xml:space="preserve">4. </w:t>
      </w:r>
      <w:r w:rsidRPr="000D2CB3">
        <w:rPr>
          <w:rFonts w:cstheme="minorHAnsi"/>
          <w:b/>
          <w:bCs/>
          <w:sz w:val="20"/>
          <w:szCs w:val="20"/>
        </w:rPr>
        <w:t>Εγγυήσεις</w:t>
      </w:r>
    </w:p>
    <w:p w14:paraId="1A79518A" w14:textId="77777777" w:rsidR="001056F7" w:rsidRPr="000D2CB3" w:rsidRDefault="001056F7" w:rsidP="00E64510">
      <w:pPr>
        <w:spacing w:before="80"/>
        <w:jc w:val="both"/>
        <w:rPr>
          <w:rFonts w:cstheme="minorHAnsi"/>
          <w:color w:val="000000"/>
          <w:sz w:val="20"/>
          <w:szCs w:val="20"/>
        </w:rPr>
      </w:pPr>
      <w:r w:rsidRPr="000D2CB3">
        <w:rPr>
          <w:rFonts w:cstheme="minorHAnsi"/>
          <w:color w:val="000000"/>
          <w:sz w:val="20"/>
          <w:szCs w:val="20"/>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B39ED41" w14:textId="77777777" w:rsidR="001056F7" w:rsidRPr="000D2CB3" w:rsidRDefault="001056F7" w:rsidP="00E64510">
      <w:pPr>
        <w:spacing w:before="80"/>
        <w:jc w:val="both"/>
        <w:rPr>
          <w:rFonts w:cstheme="minorHAnsi"/>
          <w:color w:val="000000"/>
          <w:sz w:val="20"/>
          <w:szCs w:val="20"/>
        </w:rPr>
      </w:pPr>
      <w:r w:rsidRPr="000D2CB3">
        <w:rPr>
          <w:rFonts w:cstheme="minorHAnsi"/>
          <w:color w:val="000000"/>
          <w:sz w:val="20"/>
          <w:szCs w:val="20"/>
        </w:rPr>
        <w:t>Οι εγγυητικές επιστολές εκδίδονται κατ’ επιλογή των οικονομικών φορέων από έναν ή περισσότερους εκδότες της παραπάνω παραγράφου.</w:t>
      </w:r>
    </w:p>
    <w:p w14:paraId="384FB373" w14:textId="77777777" w:rsidR="001056F7" w:rsidRPr="000D2CB3" w:rsidRDefault="001056F7" w:rsidP="00E64510">
      <w:pPr>
        <w:spacing w:before="80"/>
        <w:jc w:val="both"/>
        <w:rPr>
          <w:rFonts w:cstheme="minorHAnsi"/>
          <w:color w:val="000000"/>
          <w:sz w:val="20"/>
          <w:szCs w:val="20"/>
        </w:rPr>
      </w:pPr>
      <w:r w:rsidRPr="000D2CB3">
        <w:rPr>
          <w:rFonts w:cstheme="minorHAnsi"/>
          <w:color w:val="000000"/>
          <w:sz w:val="20"/>
          <w:szCs w:val="2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0D2CB3">
        <w:rPr>
          <w:rFonts w:cstheme="minorHAnsi"/>
          <w:color w:val="000000"/>
          <w:sz w:val="20"/>
          <w:szCs w:val="20"/>
        </w:rPr>
        <w:t>στ</w:t>
      </w:r>
      <w:proofErr w:type="spellEnd"/>
      <w:r w:rsidRPr="000D2CB3">
        <w:rPr>
          <w:rFonts w:cstheme="minorHAnsi"/>
          <w:color w:val="000000"/>
          <w:sz w:val="20"/>
          <w:szCs w:val="20"/>
        </w:rPr>
        <w:t xml:space="preserve">) την πλήρη επωνυμία, τον Α.Φ.Μ. και τη διεύθυνση του οικονομικού φορέα υπέρ του οποίου εκδίδεται η εγγύηση (στην περίπτωση ένωσης αναγράφονται </w:t>
      </w:r>
      <w:r w:rsidRPr="000D2CB3">
        <w:rPr>
          <w:rFonts w:cstheme="minorHAnsi"/>
          <w:color w:val="000000"/>
          <w:sz w:val="20"/>
          <w:szCs w:val="20"/>
        </w:rPr>
        <w:lastRenderedPageBreak/>
        <w:t xml:space="preserve">όλα τα παραπάνω για κάθε μέλος της ένωσης),  ζ) τους όρους ότι: </w:t>
      </w:r>
      <w:proofErr w:type="spellStart"/>
      <w:r w:rsidRPr="000D2CB3">
        <w:rPr>
          <w:rFonts w:cstheme="minorHAnsi"/>
          <w:color w:val="000000"/>
          <w:sz w:val="20"/>
          <w:szCs w:val="20"/>
        </w:rPr>
        <w:t>αα</w:t>
      </w:r>
      <w:proofErr w:type="spellEnd"/>
      <w:r w:rsidRPr="000D2CB3">
        <w:rPr>
          <w:rFonts w:cstheme="minorHAnsi"/>
          <w:color w:val="000000"/>
          <w:sz w:val="20"/>
          <w:szCs w:val="20"/>
        </w:rPr>
        <w:t xml:space="preserve">) η εγγύηση παρέχεται ανέκκλητα και ανεπιφύλακτα, ο δε εκδότης παραιτείται του δικαιώματος της διαιρέσεως και της </w:t>
      </w:r>
      <w:proofErr w:type="spellStart"/>
      <w:r w:rsidRPr="000D2CB3">
        <w:rPr>
          <w:rFonts w:cstheme="minorHAnsi"/>
          <w:color w:val="000000"/>
          <w:sz w:val="20"/>
          <w:szCs w:val="20"/>
        </w:rPr>
        <w:t>διζήσεως</w:t>
      </w:r>
      <w:proofErr w:type="spellEnd"/>
      <w:r w:rsidRPr="000D2CB3">
        <w:rPr>
          <w:rFonts w:cstheme="minorHAnsi"/>
          <w:color w:val="000000"/>
          <w:sz w:val="20"/>
          <w:szCs w:val="20"/>
        </w:rPr>
        <w:t xml:space="preserve">, και </w:t>
      </w:r>
      <w:proofErr w:type="spellStart"/>
      <w:r w:rsidRPr="000D2CB3">
        <w:rPr>
          <w:rFonts w:cstheme="minorHAnsi"/>
          <w:color w:val="000000"/>
          <w:sz w:val="20"/>
          <w:szCs w:val="20"/>
        </w:rPr>
        <w:t>ββ</w:t>
      </w:r>
      <w:proofErr w:type="spellEnd"/>
      <w:r w:rsidRPr="000D2CB3">
        <w:rPr>
          <w:rFonts w:cstheme="minorHAnsi"/>
          <w:color w:val="000000"/>
          <w:sz w:val="20"/>
          <w:szCs w:val="20"/>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0D2CB3">
        <w:rPr>
          <w:rFonts w:cstheme="minorHAnsi"/>
          <w:color w:val="000000"/>
          <w:sz w:val="20"/>
          <w:szCs w:val="20"/>
        </w:rPr>
        <w:t>ια</w:t>
      </w:r>
      <w:proofErr w:type="spellEnd"/>
      <w:r w:rsidRPr="000D2CB3">
        <w:rPr>
          <w:rFonts w:cstheme="minorHAnsi"/>
          <w:color w:val="000000"/>
          <w:sz w:val="20"/>
          <w:szCs w:val="20"/>
        </w:rPr>
        <w:t xml:space="preserve">) στην περίπτωση των εγγυήσεων καλής εκτέλεσης και προκαταβολής, τον αριθμό και τον τίτλο της σχετικής σύμβασης. </w:t>
      </w:r>
    </w:p>
    <w:p w14:paraId="64A41EA3"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 xml:space="preserve">Η περ. </w:t>
      </w:r>
      <w:proofErr w:type="spellStart"/>
      <w:r w:rsidRPr="000D2CB3">
        <w:rPr>
          <w:rFonts w:cstheme="minorHAnsi"/>
          <w:color w:val="000000"/>
          <w:sz w:val="20"/>
          <w:szCs w:val="20"/>
        </w:rPr>
        <w:t>αα</w:t>
      </w:r>
      <w:proofErr w:type="spellEnd"/>
      <w:r w:rsidRPr="000D2CB3">
        <w:rPr>
          <w:rFonts w:cstheme="minorHAnsi"/>
          <w:color w:val="000000"/>
          <w:sz w:val="20"/>
          <w:szCs w:val="20"/>
        </w:rPr>
        <w:t>’ του προηγούμενου εδαφίου ζ΄ δεν εφαρμόζεται για τις εγγυήσεις που παρέχονται με γραμμάτιο του Ταμείου Παρακαταθηκών και Δανείων.</w:t>
      </w:r>
    </w:p>
    <w:p w14:paraId="07384795"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4.1 Εγγύηση συμμετοχής</w:t>
      </w:r>
    </w:p>
    <w:p w14:paraId="151ED5FB" w14:textId="2662F4B1" w:rsidR="001056F7" w:rsidRPr="000D2CB3" w:rsidRDefault="001056F7" w:rsidP="00E64510">
      <w:pPr>
        <w:spacing w:before="80"/>
        <w:jc w:val="both"/>
        <w:rPr>
          <w:rFonts w:cstheme="minorHAnsi"/>
          <w:color w:val="000000"/>
          <w:sz w:val="20"/>
          <w:szCs w:val="20"/>
        </w:rPr>
      </w:pPr>
      <w:r w:rsidRPr="000D2CB3">
        <w:rPr>
          <w:rFonts w:cstheme="minorHAnsi"/>
          <w:sz w:val="20"/>
          <w:szCs w:val="20"/>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rsidRPr="000D2CB3">
        <w:rPr>
          <w:rFonts w:cstheme="minorHAnsi"/>
          <w:b/>
          <w:bCs/>
          <w:sz w:val="20"/>
          <w:szCs w:val="20"/>
          <w:u w:val="single"/>
        </w:rPr>
        <w:t xml:space="preserve">σε ποσοστό </w:t>
      </w:r>
      <w:r w:rsidR="005E26D4" w:rsidRPr="000D2CB3">
        <w:rPr>
          <w:rFonts w:cstheme="minorHAnsi"/>
          <w:b/>
          <w:bCs/>
          <w:sz w:val="20"/>
          <w:szCs w:val="20"/>
          <w:u w:val="single"/>
        </w:rPr>
        <w:t>ένα</w:t>
      </w:r>
      <w:r w:rsidRPr="000D2CB3">
        <w:rPr>
          <w:rFonts w:cstheme="minorHAnsi"/>
          <w:b/>
          <w:bCs/>
          <w:sz w:val="20"/>
          <w:szCs w:val="20"/>
          <w:u w:val="single"/>
        </w:rPr>
        <w:t xml:space="preserve"> τοις εκατό </w:t>
      </w:r>
      <w:r w:rsidR="00443826" w:rsidRPr="000D2CB3">
        <w:rPr>
          <w:rFonts w:cstheme="minorHAnsi"/>
          <w:b/>
          <w:bCs/>
          <w:sz w:val="20"/>
          <w:szCs w:val="20"/>
          <w:u w:val="single"/>
        </w:rPr>
        <w:t>(</w:t>
      </w:r>
      <w:r w:rsidR="005E26D4" w:rsidRPr="000D2CB3">
        <w:rPr>
          <w:rFonts w:cstheme="minorHAnsi"/>
          <w:b/>
          <w:bCs/>
          <w:sz w:val="20"/>
          <w:szCs w:val="20"/>
          <w:u w:val="single"/>
        </w:rPr>
        <w:t>1</w:t>
      </w:r>
      <w:r w:rsidRPr="000D2CB3">
        <w:rPr>
          <w:rFonts w:cstheme="minorHAnsi"/>
          <w:b/>
          <w:bCs/>
          <w:sz w:val="20"/>
          <w:szCs w:val="20"/>
          <w:u w:val="single"/>
        </w:rPr>
        <w:t>%</w:t>
      </w:r>
      <w:r w:rsidR="00443826" w:rsidRPr="000D2CB3">
        <w:rPr>
          <w:rFonts w:cstheme="minorHAnsi"/>
          <w:b/>
          <w:bCs/>
          <w:sz w:val="20"/>
          <w:szCs w:val="20"/>
          <w:u w:val="single"/>
        </w:rPr>
        <w:t>)</w:t>
      </w:r>
      <w:r w:rsidRPr="000D2CB3">
        <w:rPr>
          <w:rFonts w:cstheme="minorHAnsi"/>
          <w:sz w:val="20"/>
          <w:szCs w:val="20"/>
        </w:rPr>
        <w:t xml:space="preserve"> </w:t>
      </w:r>
      <w:r w:rsidR="005E26D4" w:rsidRPr="000D2CB3">
        <w:rPr>
          <w:rFonts w:cstheme="minorHAnsi"/>
          <w:b/>
          <w:bCs/>
          <w:sz w:val="20"/>
          <w:szCs w:val="20"/>
          <w:u w:val="single"/>
        </w:rPr>
        <w:t>επί του προϋπολογισμού της παρούσας χωρίς τον Φ.Π.Α.</w:t>
      </w:r>
      <w:r w:rsidRPr="000D2CB3">
        <w:rPr>
          <w:rFonts w:cstheme="minorHAnsi"/>
          <w:sz w:val="20"/>
          <w:szCs w:val="20"/>
        </w:rPr>
        <w:t xml:space="preserve"> </w:t>
      </w:r>
      <w:r w:rsidRPr="000D2CB3">
        <w:rPr>
          <w:rFonts w:cstheme="minorHAnsi"/>
          <w:color w:val="00000A"/>
          <w:sz w:val="20"/>
          <w:szCs w:val="20"/>
        </w:rPr>
        <w:t xml:space="preserve">για το σύνολο των ειδών, ή για το σύνολο των ειδών κάθε ενότητας, ή για το σύνολο των ειδών κάθε ανεξάρτητης ομάδας κάθε ενότητας </w:t>
      </w:r>
      <w:r w:rsidRPr="000D2CB3">
        <w:rPr>
          <w:rFonts w:cstheme="minorHAnsi"/>
          <w:color w:val="000000"/>
          <w:sz w:val="20"/>
          <w:szCs w:val="20"/>
        </w:rPr>
        <w:t xml:space="preserve">όπως αυτά προσδιορίζονται με την παρούσα. </w:t>
      </w:r>
    </w:p>
    <w:p w14:paraId="5B03B029"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Η εγγύηση συμμετοχής πρέπει να ισχύει τουλάχιστον για τριάντα (30) ημέρες μετά τη λήξη του χρόνου ισχύος της προσφοράς της παρούσας, άλλως η προσφορά απορρίπτεται. </w:t>
      </w:r>
    </w:p>
    <w:p w14:paraId="3789F4A7"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Η εγγύηση συμμετοχής επιστρέφεται στον ανάδοχο με την προσκόμιση της εγγύησης καλής εκτέλεσης. </w:t>
      </w:r>
    </w:p>
    <w:p w14:paraId="427B89C1" w14:textId="77777777" w:rsidR="001056F7" w:rsidRPr="000D2CB3" w:rsidRDefault="001056F7" w:rsidP="00E64510">
      <w:pPr>
        <w:spacing w:before="80"/>
        <w:jc w:val="both"/>
        <w:rPr>
          <w:rFonts w:cstheme="minorHAnsi"/>
          <w:sz w:val="20"/>
          <w:szCs w:val="20"/>
        </w:rPr>
      </w:pPr>
    </w:p>
    <w:p w14:paraId="186077D9"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Η εγγύηση συμμετοχής επιστρέφεται στους λοιπούς προσφέροντες μετά: </w:t>
      </w:r>
    </w:p>
    <w:p w14:paraId="47E2854A"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α) την άπρακτη πάροδο της προθεσμίας άσκησης προσφυγής ή την έκδοση απόφασης επί </w:t>
      </w:r>
      <w:proofErr w:type="spellStart"/>
      <w:r w:rsidRPr="000D2CB3">
        <w:rPr>
          <w:rFonts w:cstheme="minorHAnsi"/>
          <w:sz w:val="20"/>
          <w:szCs w:val="20"/>
        </w:rPr>
        <w:t>ασκηθείσας</w:t>
      </w:r>
      <w:proofErr w:type="spellEnd"/>
      <w:r w:rsidRPr="000D2CB3">
        <w:rPr>
          <w:rFonts w:cstheme="minorHAnsi"/>
          <w:sz w:val="20"/>
          <w:szCs w:val="20"/>
        </w:rPr>
        <w:t xml:space="preserve"> προσφυγής κατά της απόφασης κατακύρωσης και </w:t>
      </w:r>
    </w:p>
    <w:p w14:paraId="58205055"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β) την άπρακτη πάροδο της προθεσμίας άσκησης ασφαλιστικών μέτρων ή την έκδοση απόφασης επ’ αυτών, και </w:t>
      </w:r>
    </w:p>
    <w:p w14:paraId="6AB6AEA8"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γ) την ολοκλήρωση του προ συμβατικού ελέγχου από το Ελεγκτικό Συνέδριο. </w:t>
      </w:r>
    </w:p>
    <w:p w14:paraId="7D5764CE"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Η εγγύηση συμμετοχής καταπίπτει, αν ο προσφέρων αποσύρει την προσφορά του κατά τη διάρκεια ισχύος αυτής, παρέχει ψευδή στοιχεία ή πληροφορίες, δεν προσκομίσει εγκαίρως τα προβλεπόμενα από την παρούσα δικαιολογητικά ή δεν προσέλθει εγκαίρως για υπογραφή της σύμβασης </w:t>
      </w:r>
    </w:p>
    <w:p w14:paraId="1CC323C1" w14:textId="77777777" w:rsidR="001056F7" w:rsidRPr="000D2CB3" w:rsidRDefault="001056F7" w:rsidP="00E64510">
      <w:pPr>
        <w:spacing w:before="80"/>
        <w:jc w:val="both"/>
        <w:rPr>
          <w:rFonts w:cstheme="minorHAnsi"/>
          <w:sz w:val="20"/>
          <w:szCs w:val="20"/>
        </w:rPr>
      </w:pPr>
    </w:p>
    <w:p w14:paraId="053F72C4"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 xml:space="preserve">4.2 Εγγύηση καλής εκτέλεσης </w:t>
      </w:r>
    </w:p>
    <w:p w14:paraId="6E227FE6" w14:textId="50460EB3" w:rsidR="001056F7" w:rsidRPr="000D2CB3" w:rsidRDefault="001056F7" w:rsidP="00E64510">
      <w:pPr>
        <w:spacing w:before="80"/>
        <w:jc w:val="both"/>
        <w:rPr>
          <w:rFonts w:cstheme="minorHAnsi"/>
          <w:sz w:val="20"/>
          <w:szCs w:val="20"/>
        </w:rPr>
      </w:pPr>
      <w:r w:rsidRPr="000D2CB3">
        <w:rPr>
          <w:rFonts w:cstheme="minorHAnsi"/>
          <w:sz w:val="20"/>
          <w:szCs w:val="20"/>
        </w:rPr>
        <w:t xml:space="preserve">Για την υπογραφή της σύμβασης απαιτείται η παροχή εγγύησης καλής εκτέλεσης, σύμφωνα με το άρθρο 72 παρ. 1 β) του ν. 4412/2016, το ύψος της </w:t>
      </w:r>
      <w:r w:rsidRPr="000D2CB3">
        <w:rPr>
          <w:rFonts w:cstheme="minorHAnsi"/>
          <w:b/>
          <w:bCs/>
          <w:sz w:val="20"/>
          <w:szCs w:val="20"/>
          <w:u w:val="single"/>
        </w:rPr>
        <w:t xml:space="preserve">οποίας ανέρχεται σε ποσοστό 4% επί της </w:t>
      </w:r>
      <w:r w:rsidR="007276D8" w:rsidRPr="000D2CB3">
        <w:rPr>
          <w:rFonts w:cstheme="minorHAnsi"/>
          <w:b/>
          <w:bCs/>
          <w:sz w:val="20"/>
          <w:szCs w:val="20"/>
          <w:u w:val="single"/>
        </w:rPr>
        <w:lastRenderedPageBreak/>
        <w:t xml:space="preserve">εκτιμώμενης </w:t>
      </w:r>
      <w:r w:rsidRPr="000D2CB3">
        <w:rPr>
          <w:rFonts w:cstheme="minorHAnsi"/>
          <w:b/>
          <w:bCs/>
          <w:sz w:val="20"/>
          <w:szCs w:val="20"/>
          <w:u w:val="single"/>
        </w:rPr>
        <w:t>αξίας της σύμβασης</w:t>
      </w:r>
      <w:r w:rsidRPr="000D2CB3">
        <w:rPr>
          <w:rFonts w:cstheme="minorHAnsi"/>
          <w:sz w:val="20"/>
          <w:szCs w:val="20"/>
        </w:rPr>
        <w:t xml:space="preserve">, </w:t>
      </w:r>
      <w:r w:rsidRPr="000D2CB3">
        <w:rPr>
          <w:rFonts w:cstheme="minorHAnsi"/>
          <w:b/>
          <w:bCs/>
          <w:sz w:val="20"/>
          <w:szCs w:val="20"/>
          <w:u w:val="single"/>
        </w:rPr>
        <w:t>εκτός ΦΠΑ,</w:t>
      </w:r>
      <w:r w:rsidRPr="000D2CB3">
        <w:rPr>
          <w:rFonts w:cstheme="minorHAnsi"/>
          <w:sz w:val="20"/>
          <w:szCs w:val="20"/>
        </w:rPr>
        <w:t xml:space="preserve"> και κατατίθεται πριν ή κατά την υπογραφή της σύμβασης. </w:t>
      </w:r>
    </w:p>
    <w:p w14:paraId="3C918B53"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Η εγγύηση καλής εκτέλεσης, προκειμένου να γίνει αποδεκτή , πρέπει να περιλαμβάνει κατ' ελάχιστον τα αναφερόμενα στην παράγραφο 9 στοιχεία της παρούσας και επιπλέον τον αριθμό ,τον τίτλο της σχετικής σύμβασης και να λήγει έναν (1) τουλάχιστον μήνα μετά τη λήξη της σύμβασης .Σε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4% επί του ποσού της αύξησης, εκτός ΦΠΑ. Η εγγύηση καλής εκτέλεσης καταπίπτει σε περίπτωση παράβασης των όρων της σύμβασης, όπως αυτή ειδικότερα ορίζει. </w:t>
      </w:r>
    </w:p>
    <w:p w14:paraId="369AB0DE" w14:textId="77777777" w:rsidR="001056F7" w:rsidRPr="000D2CB3" w:rsidRDefault="001056F7" w:rsidP="00E64510">
      <w:pPr>
        <w:spacing w:before="80"/>
        <w:jc w:val="both"/>
        <w:rPr>
          <w:rFonts w:cstheme="minorHAnsi"/>
          <w:sz w:val="20"/>
          <w:szCs w:val="20"/>
        </w:rPr>
      </w:pPr>
    </w:p>
    <w:p w14:paraId="677FF396"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5. Υποχρεώσεις του αναδόχου _Χρόνοι και συχνότητα Παραδόσεων</w:t>
      </w:r>
    </w:p>
    <w:p w14:paraId="32B0B183"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5.1</w:t>
      </w:r>
      <w:r w:rsidRPr="000D2CB3">
        <w:rPr>
          <w:rFonts w:cstheme="minorHAnsi"/>
          <w:sz w:val="20"/>
          <w:szCs w:val="20"/>
        </w:rPr>
        <w:t xml:space="preserve"> Είναι υποχρεωμένος να προμηθεύει τα περιγραφόμενα είδη προκειμένου για την καλή και σωστή εκτέλεση της προμήθειας για τις </w:t>
      </w:r>
      <w:r w:rsidRPr="000D2CB3">
        <w:rPr>
          <w:rFonts w:cstheme="minorHAnsi"/>
          <w:color w:val="00000A"/>
          <w:sz w:val="20"/>
          <w:szCs w:val="20"/>
        </w:rPr>
        <w:t>ανάγκες λειτουργίας και σίτιση των νηπίων των παιδικών σταθμών του Νομικού Προσώπου ΚΟΙΠΑΠ «Η ΕΣΤΙΑ</w:t>
      </w:r>
      <w:r w:rsidRPr="000D2CB3">
        <w:rPr>
          <w:rFonts w:cstheme="minorHAnsi"/>
          <w:color w:val="000000"/>
          <w:sz w:val="20"/>
          <w:szCs w:val="20"/>
        </w:rPr>
        <w:t>»</w:t>
      </w:r>
      <w:r w:rsidRPr="000D2CB3">
        <w:rPr>
          <w:rFonts w:cstheme="minorHAnsi"/>
          <w:color w:val="00000A"/>
          <w:sz w:val="20"/>
          <w:szCs w:val="20"/>
        </w:rPr>
        <w:t xml:space="preserve"> καθώς και των δικαιούχων του Κοινωνικού Παντοπωλείου, του Δήμου Διονύσου. Όλα τα υλικά θα παραδοθούν σε σημεία που θα υποδείξουν οι Αναθέτων Αρχές. </w:t>
      </w:r>
    </w:p>
    <w:p w14:paraId="3F96B745" w14:textId="77777777" w:rsidR="001056F7" w:rsidRPr="000D2CB3" w:rsidRDefault="001056F7" w:rsidP="00E64510">
      <w:pPr>
        <w:spacing w:before="80"/>
        <w:jc w:val="both"/>
        <w:rPr>
          <w:rFonts w:cstheme="minorHAnsi"/>
          <w:sz w:val="20"/>
          <w:szCs w:val="20"/>
        </w:rPr>
      </w:pPr>
      <w:r w:rsidRPr="000D2CB3">
        <w:rPr>
          <w:rFonts w:cstheme="minorHAnsi"/>
          <w:b/>
          <w:bCs/>
          <w:color w:val="00000A"/>
          <w:sz w:val="20"/>
          <w:szCs w:val="20"/>
        </w:rPr>
        <w:t>5.2</w:t>
      </w:r>
      <w:r w:rsidRPr="000D2CB3">
        <w:rPr>
          <w:rFonts w:cstheme="minorHAnsi"/>
          <w:color w:val="00000A"/>
          <w:sz w:val="20"/>
          <w:szCs w:val="20"/>
        </w:rPr>
        <w:t xml:space="preserve"> Ο δε χρόνος ανταπόκρισης στα αιτήματα για τις παραδόσεις στο τόσο για το Κοινωνικό Παντοπωλείο όσο και για τα αιτήματα του Νομικού Προσώπου ΚΟΙΠΑΠ «Η ΕΣΤΙΑ</w:t>
      </w:r>
      <w:r w:rsidRPr="000D2CB3">
        <w:rPr>
          <w:rFonts w:cstheme="minorHAnsi"/>
          <w:color w:val="000000"/>
          <w:sz w:val="20"/>
          <w:szCs w:val="20"/>
        </w:rPr>
        <w:t>»</w:t>
      </w:r>
      <w:r w:rsidRPr="000D2CB3">
        <w:rPr>
          <w:rFonts w:cstheme="minorHAnsi"/>
          <w:color w:val="00000A"/>
          <w:sz w:val="20"/>
          <w:szCs w:val="20"/>
        </w:rPr>
        <w:t xml:space="preserve"> </w:t>
      </w:r>
      <w:r w:rsidRPr="000D2CB3">
        <w:rPr>
          <w:rFonts w:cstheme="minorHAnsi"/>
          <w:b/>
          <w:bCs/>
          <w:color w:val="00000A"/>
          <w:sz w:val="20"/>
          <w:szCs w:val="20"/>
        </w:rPr>
        <w:t>δε μπορεί να υπερβαίνει τις επτά (7) ημερολογιακές ημέρες</w:t>
      </w:r>
      <w:r w:rsidRPr="000D2CB3">
        <w:rPr>
          <w:rFonts w:cstheme="minorHAnsi"/>
          <w:color w:val="00000A"/>
          <w:sz w:val="20"/>
          <w:szCs w:val="20"/>
        </w:rPr>
        <w:t xml:space="preserve"> .</w:t>
      </w:r>
    </w:p>
    <w:p w14:paraId="1401B340" w14:textId="77777777" w:rsidR="001056F7" w:rsidRPr="000D2CB3" w:rsidRDefault="001056F7" w:rsidP="00E64510">
      <w:pPr>
        <w:spacing w:before="80"/>
        <w:jc w:val="both"/>
        <w:rPr>
          <w:rFonts w:cstheme="minorHAnsi"/>
          <w:sz w:val="20"/>
          <w:szCs w:val="20"/>
        </w:rPr>
      </w:pPr>
      <w:r w:rsidRPr="000D2CB3">
        <w:rPr>
          <w:rFonts w:cstheme="minorHAnsi"/>
          <w:b/>
          <w:bCs/>
          <w:color w:val="00000A"/>
          <w:sz w:val="20"/>
          <w:szCs w:val="20"/>
        </w:rPr>
        <w:t>5.3</w:t>
      </w:r>
      <w:r w:rsidRPr="000D2CB3">
        <w:rPr>
          <w:rFonts w:cstheme="minorHAnsi"/>
          <w:color w:val="00000A"/>
          <w:sz w:val="20"/>
          <w:szCs w:val="20"/>
        </w:rPr>
        <w:t xml:space="preserve"> Η συχνότητα παραδόσεων για το μεν Κοινωνικό Παντοπωλείο ανέρχεται σε: τουλάχιστον μία (1) παράδοση ανά μήνα για την ομάδα Α « Είδη Παντοπωλείου». Η συχνότητα παραδόσεων για την ομάδα Ε΄ «Προμήθεια ειδών συσκευασίας &amp; καθαριότητας είναι τουλάχιστον έξι παραδόσεις, για τις ομάδες Β «Προμήθεια ειδών οπωροπωλείου» και ομάδα Δ΄ «Προμήθεια ειδών Κρεοπωλείου» τουλάχιστον τρείς (3) παραδόσεις το έτος σε περιόδους που θα ορίσει η Υπηρεσία.</w:t>
      </w:r>
    </w:p>
    <w:p w14:paraId="20466848" w14:textId="77777777" w:rsidR="001056F7" w:rsidRPr="000D2CB3" w:rsidRDefault="001056F7" w:rsidP="00E64510">
      <w:pPr>
        <w:spacing w:before="80"/>
        <w:jc w:val="both"/>
        <w:rPr>
          <w:rFonts w:cstheme="minorHAnsi"/>
          <w:sz w:val="20"/>
          <w:szCs w:val="20"/>
        </w:rPr>
      </w:pPr>
      <w:r w:rsidRPr="000D2CB3">
        <w:rPr>
          <w:rFonts w:cstheme="minorHAnsi"/>
          <w:b/>
          <w:bCs/>
          <w:color w:val="00000A"/>
          <w:sz w:val="20"/>
          <w:szCs w:val="20"/>
        </w:rPr>
        <w:t>5.4</w:t>
      </w:r>
      <w:r w:rsidRPr="000D2CB3">
        <w:rPr>
          <w:rFonts w:cstheme="minorHAnsi"/>
          <w:color w:val="00000A"/>
          <w:sz w:val="20"/>
          <w:szCs w:val="20"/>
        </w:rPr>
        <w:t xml:space="preserve"> Η συχνότητα παράδοσης για τη κάλυψη των αναγκών του Νομικού Προσώπου ΚΟΙΠΑΠ «Η ΕΣΤΙΑ</w:t>
      </w:r>
      <w:r w:rsidRPr="000D2CB3">
        <w:rPr>
          <w:rFonts w:cstheme="minorHAnsi"/>
          <w:color w:val="000000"/>
          <w:sz w:val="20"/>
          <w:szCs w:val="20"/>
        </w:rPr>
        <w:t>» ανέρχεται σε μία (1) παράδοση ανά εβδομάδα για όλες τις ομάδες πλην</w:t>
      </w:r>
    </w:p>
    <w:p w14:paraId="481B5751" w14:textId="77777777" w:rsidR="001056F7" w:rsidRPr="000D2CB3" w:rsidRDefault="001056F7" w:rsidP="00E64510">
      <w:pPr>
        <w:numPr>
          <w:ilvl w:val="0"/>
          <w:numId w:val="21"/>
        </w:numPr>
        <w:suppressAutoHyphens/>
        <w:spacing w:before="80" w:after="0" w:line="240" w:lineRule="auto"/>
        <w:jc w:val="both"/>
        <w:rPr>
          <w:rFonts w:cstheme="minorHAnsi"/>
          <w:sz w:val="20"/>
          <w:szCs w:val="20"/>
        </w:rPr>
      </w:pPr>
      <w:r w:rsidRPr="000D2CB3">
        <w:rPr>
          <w:rFonts w:cstheme="minorHAnsi"/>
          <w:color w:val="000000"/>
          <w:sz w:val="20"/>
          <w:szCs w:val="20"/>
        </w:rPr>
        <w:t xml:space="preserve">της ομάδας Ε΄ της ενότητας Β «Προμήθεια ειδών αρτοποιείου» της οποίας η συχνότητα παραδόσεων είναι καθημερινή και σε κάθε Βρεφονηπιακό ή Παιδικό σταθμό. </w:t>
      </w:r>
    </w:p>
    <w:p w14:paraId="5BF18B00" w14:textId="77777777" w:rsidR="001056F7" w:rsidRPr="000D2CB3" w:rsidRDefault="001056F7" w:rsidP="00E64510">
      <w:pPr>
        <w:numPr>
          <w:ilvl w:val="0"/>
          <w:numId w:val="21"/>
        </w:numPr>
        <w:suppressAutoHyphens/>
        <w:spacing w:before="80" w:after="0" w:line="240" w:lineRule="auto"/>
        <w:jc w:val="both"/>
        <w:rPr>
          <w:rFonts w:cstheme="minorHAnsi"/>
          <w:sz w:val="20"/>
          <w:szCs w:val="20"/>
        </w:rPr>
      </w:pPr>
      <w:r w:rsidRPr="000D2CB3">
        <w:rPr>
          <w:rFonts w:cstheme="minorHAnsi"/>
          <w:color w:val="000000"/>
          <w:sz w:val="20"/>
          <w:szCs w:val="20"/>
        </w:rPr>
        <w:t>του φρέσκου γάλακτος της οποίας η συχνότητα παραδόσεων είναι 2 φορές εβδομαδιαίος σε κάθε Βρεφονηπιακό ή Παιδικό σταθμό, σε ποσότητες και ημέρες που θα καθορίζει εγγράφως το ΝΠΔΔ “ ΕΣΤΙΑ”  προς τον ανάδοχό και σύμφωνα με τις ανάγκες της υπηρεσίας.</w:t>
      </w:r>
    </w:p>
    <w:p w14:paraId="5C6E7144"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5.5</w:t>
      </w:r>
      <w:r w:rsidRPr="000D2CB3">
        <w:rPr>
          <w:rFonts w:cstheme="minorHAnsi"/>
          <w:color w:val="000000"/>
          <w:sz w:val="20"/>
          <w:szCs w:val="20"/>
        </w:rPr>
        <w:t xml:space="preserve"> Για όλες τις ενότητες και για όλες τις ομάδες, η συχνότητα παραδόσεων δύναται να διαφοροποιηθεί (αυξομείωση αυτών) σύμφωνα με τις </w:t>
      </w:r>
      <w:proofErr w:type="spellStart"/>
      <w:r w:rsidRPr="000D2CB3">
        <w:rPr>
          <w:rFonts w:cstheme="minorHAnsi"/>
          <w:color w:val="000000"/>
          <w:sz w:val="20"/>
          <w:szCs w:val="20"/>
        </w:rPr>
        <w:t>προκύπτουσες</w:t>
      </w:r>
      <w:proofErr w:type="spellEnd"/>
      <w:r w:rsidRPr="000D2CB3">
        <w:rPr>
          <w:rFonts w:cstheme="minorHAnsi"/>
          <w:color w:val="000000"/>
          <w:sz w:val="20"/>
          <w:szCs w:val="20"/>
        </w:rPr>
        <w:t xml:space="preserve"> ανάγκες για τη σίτιση των δικαιούχων και πάντα ύστερα από έγκαιρη γραπτή ενημέρωση τήρησης των ανωτέρω προθεσμιών και σε συνεννόηση με τον εκάστοτε Ανάδοχο για την σωστή και έγκυρη ανταπόκριση αμφότερα όλων των μελών.</w:t>
      </w:r>
    </w:p>
    <w:p w14:paraId="13FC179F"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5.6</w:t>
      </w:r>
      <w:r w:rsidRPr="000D2CB3">
        <w:rPr>
          <w:rFonts w:cstheme="minorHAnsi"/>
          <w:color w:val="000000"/>
          <w:sz w:val="20"/>
          <w:szCs w:val="20"/>
        </w:rPr>
        <w:t xml:space="preserve"> Εάν ο ανάδοχος καθυστερήσει για οποιονδήποτε λόγο την παράδοση της </w:t>
      </w:r>
      <w:proofErr w:type="spellStart"/>
      <w:r w:rsidRPr="000D2CB3">
        <w:rPr>
          <w:rFonts w:cstheme="minorHAnsi"/>
          <w:color w:val="000000"/>
          <w:sz w:val="20"/>
          <w:szCs w:val="20"/>
        </w:rPr>
        <w:t>παραγγελθείσας</w:t>
      </w:r>
      <w:proofErr w:type="spellEnd"/>
      <w:r w:rsidRPr="000D2CB3">
        <w:rPr>
          <w:rFonts w:cstheme="minorHAnsi"/>
          <w:color w:val="000000"/>
          <w:sz w:val="20"/>
          <w:szCs w:val="20"/>
        </w:rPr>
        <w:t xml:space="preserve"> ποσότητας πέραν της ορισθείσης προθεσμίας και εφόσον η καθυστέρηση δεν υπερβαίνει τις τρεις (3) εργάσιμες ημέρες, υποχρεούται να πληρώσει προς την αρμόδια υπηρεσία ως ποινική ρήτρα ποσοστό δυόμισι τοις εκατό (2,5%) επί της συμβατικής αξίας της ποσότητας του </w:t>
      </w:r>
      <w:proofErr w:type="spellStart"/>
      <w:r w:rsidRPr="000D2CB3">
        <w:rPr>
          <w:rFonts w:cstheme="minorHAnsi"/>
          <w:color w:val="000000"/>
          <w:sz w:val="20"/>
          <w:szCs w:val="20"/>
        </w:rPr>
        <w:t>τροφίμου</w:t>
      </w:r>
      <w:proofErr w:type="spellEnd"/>
      <w:r w:rsidRPr="000D2CB3">
        <w:rPr>
          <w:rFonts w:cstheme="minorHAnsi"/>
          <w:color w:val="000000"/>
          <w:sz w:val="20"/>
          <w:szCs w:val="20"/>
        </w:rPr>
        <w:t xml:space="preserve"> που παραδόθηκε εκπρόθεσμα.</w:t>
      </w:r>
    </w:p>
    <w:p w14:paraId="4922E10A"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 xml:space="preserve">Για καθυστέρηση πέραν των τριών (3) ημερών, του επιβάλλεται πρόστιμο πέντε τοις εκατό (5%) επί της συμβατικής αξίας της ποσότητας του </w:t>
      </w:r>
      <w:proofErr w:type="spellStart"/>
      <w:r w:rsidRPr="000D2CB3">
        <w:rPr>
          <w:rFonts w:cstheme="minorHAnsi"/>
          <w:color w:val="000000"/>
          <w:sz w:val="20"/>
          <w:szCs w:val="20"/>
        </w:rPr>
        <w:t>τροφίμου</w:t>
      </w:r>
      <w:proofErr w:type="spellEnd"/>
      <w:r w:rsidRPr="000D2CB3">
        <w:rPr>
          <w:rFonts w:cstheme="minorHAnsi"/>
          <w:color w:val="000000"/>
          <w:sz w:val="20"/>
          <w:szCs w:val="20"/>
        </w:rPr>
        <w:t xml:space="preserve"> που παραδόθηκε εκπρόθεσμα. Η ποινική ρήτρα </w:t>
      </w:r>
      <w:r w:rsidRPr="000D2CB3">
        <w:rPr>
          <w:rFonts w:cstheme="minorHAnsi"/>
          <w:color w:val="000000"/>
          <w:sz w:val="20"/>
          <w:szCs w:val="20"/>
        </w:rPr>
        <w:lastRenderedPageBreak/>
        <w:t xml:space="preserve">επιβάλλεται με απόφαση του </w:t>
      </w:r>
      <w:proofErr w:type="spellStart"/>
      <w:r w:rsidRPr="000D2CB3">
        <w:rPr>
          <w:rFonts w:cstheme="minorHAnsi"/>
          <w:color w:val="000000"/>
          <w:sz w:val="20"/>
          <w:szCs w:val="20"/>
        </w:rPr>
        <w:t>αποφαινομένου</w:t>
      </w:r>
      <w:proofErr w:type="spellEnd"/>
      <w:r w:rsidRPr="000D2CB3">
        <w:rPr>
          <w:rFonts w:cstheme="minorHAnsi"/>
          <w:color w:val="000000"/>
          <w:sz w:val="20"/>
          <w:szCs w:val="20"/>
        </w:rPr>
        <w:t xml:space="preserve"> οργάνου και </w:t>
      </w:r>
      <w:proofErr w:type="spellStart"/>
      <w:r w:rsidRPr="000D2CB3">
        <w:rPr>
          <w:rFonts w:cstheme="minorHAnsi"/>
          <w:color w:val="000000"/>
          <w:sz w:val="20"/>
          <w:szCs w:val="20"/>
        </w:rPr>
        <w:t>παρακρατείται</w:t>
      </w:r>
      <w:proofErr w:type="spellEnd"/>
      <w:r w:rsidRPr="000D2CB3">
        <w:rPr>
          <w:rFonts w:cstheme="minorHAnsi"/>
          <w:color w:val="000000"/>
          <w:sz w:val="20"/>
          <w:szCs w:val="20"/>
        </w:rPr>
        <w:t xml:space="preserve"> από τον πρώτο λογαριασμό πληρωμής ή από την εγγύηση καλής εκτέλεσης του αναδόχου. </w:t>
      </w:r>
    </w:p>
    <w:p w14:paraId="5A2011E6"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 xml:space="preserve">Σε περίπτωση καθυστέρησης που οφείλεται σε υπαιτιότητα της υπηρεσίας ή σε ανωτέρα βία, η προθεσμία παράδοσης παρατείνεται για τόσο χρόνο όσο θα διαρκεί το από υπαιτιότητα της υπηρεσίας, ή από ανωτέρα βία κώλυμα του αναδόχου, ο οποίος όμως δεν δικαιούται καμιά αποζημίωση για την καθυστέρηση αυτή. </w:t>
      </w:r>
    </w:p>
    <w:p w14:paraId="1B5B9985" w14:textId="77777777" w:rsidR="001056F7" w:rsidRPr="000D2CB3" w:rsidRDefault="001056F7" w:rsidP="00E64510">
      <w:pPr>
        <w:pStyle w:val="Standard"/>
        <w:widowControl/>
        <w:spacing w:after="120"/>
        <w:jc w:val="both"/>
        <w:textAlignment w:val="auto"/>
        <w:rPr>
          <w:rFonts w:asciiTheme="minorHAnsi" w:hAnsiTheme="minorHAnsi" w:cstheme="minorHAnsi"/>
          <w:sz w:val="20"/>
          <w:szCs w:val="20"/>
        </w:rPr>
      </w:pPr>
      <w:r w:rsidRPr="000D2CB3">
        <w:rPr>
          <w:rFonts w:asciiTheme="minorHAnsi" w:eastAsia="Times New Roman" w:hAnsiTheme="minorHAnsi" w:cstheme="minorHAnsi"/>
          <w:color w:val="000000"/>
          <w:sz w:val="20"/>
          <w:szCs w:val="20"/>
          <w:lang w:eastAsia="el-GR" w:bidi="ar-SA"/>
        </w:rPr>
        <w:t xml:space="preserve">Ο ανάδοχος υποχρεούται να ειδοποιεί την υπηρεσία που εκτελεί την προμήθεια ή την αποθήκη υποδοχής των υλικών, για την ημερομηνία που προτίθεται να παραδώσει το υλικό, τουλάχιστον </w:t>
      </w:r>
      <w:r w:rsidRPr="000D2CB3">
        <w:rPr>
          <w:rFonts w:asciiTheme="minorHAnsi" w:hAnsiTheme="minorHAnsi" w:cstheme="minorHAnsi"/>
          <w:color w:val="000000"/>
          <w:sz w:val="20"/>
          <w:szCs w:val="20"/>
          <w:lang w:eastAsia="el-GR" w:bidi="ar-SA"/>
        </w:rPr>
        <w:t xml:space="preserve">τέσσερις </w:t>
      </w:r>
      <w:r w:rsidRPr="000D2CB3">
        <w:rPr>
          <w:rFonts w:asciiTheme="minorHAnsi" w:eastAsia="Times New Roman" w:hAnsiTheme="minorHAnsi" w:cstheme="minorHAnsi"/>
          <w:color w:val="000000"/>
          <w:sz w:val="20"/>
          <w:szCs w:val="20"/>
          <w:lang w:eastAsia="el-GR" w:bidi="ar-SA"/>
        </w:rPr>
        <w:t xml:space="preserve"> (</w:t>
      </w:r>
      <w:r w:rsidRPr="000D2CB3">
        <w:rPr>
          <w:rFonts w:asciiTheme="minorHAnsi" w:hAnsiTheme="minorHAnsi" w:cstheme="minorHAnsi"/>
          <w:color w:val="000000"/>
          <w:sz w:val="20"/>
          <w:szCs w:val="20"/>
          <w:lang w:eastAsia="el-GR" w:bidi="ar-SA"/>
        </w:rPr>
        <w:t>4</w:t>
      </w:r>
      <w:r w:rsidRPr="000D2CB3">
        <w:rPr>
          <w:rFonts w:asciiTheme="minorHAnsi" w:eastAsia="Times New Roman" w:hAnsiTheme="minorHAnsi" w:cstheme="minorHAnsi"/>
          <w:color w:val="000000"/>
          <w:sz w:val="20"/>
          <w:szCs w:val="20"/>
          <w:lang w:eastAsia="el-GR" w:bidi="ar-SA"/>
        </w:rPr>
        <w:t>) εργάσιμες ημέρες νωρίτερα.</w:t>
      </w:r>
    </w:p>
    <w:p w14:paraId="241D4B8D" w14:textId="77777777" w:rsidR="001056F7" w:rsidRPr="000D2CB3" w:rsidRDefault="001056F7" w:rsidP="00E64510">
      <w:pPr>
        <w:pStyle w:val="Standard"/>
        <w:widowControl/>
        <w:spacing w:after="120"/>
        <w:jc w:val="both"/>
        <w:textAlignment w:val="auto"/>
        <w:rPr>
          <w:rFonts w:asciiTheme="minorHAnsi" w:hAnsiTheme="minorHAnsi" w:cstheme="minorHAnsi"/>
          <w:sz w:val="20"/>
          <w:szCs w:val="20"/>
        </w:rPr>
      </w:pPr>
      <w:r w:rsidRPr="000D2CB3">
        <w:rPr>
          <w:rFonts w:asciiTheme="minorHAnsi" w:eastAsia="Times New Roman" w:hAnsiTheme="minorHAnsi" w:cstheme="minorHAnsi"/>
          <w:color w:val="000000"/>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2E81799" w14:textId="77777777" w:rsidR="001056F7" w:rsidRPr="000D2CB3" w:rsidRDefault="001056F7" w:rsidP="00E64510">
      <w:pPr>
        <w:spacing w:before="80"/>
        <w:jc w:val="both"/>
        <w:rPr>
          <w:rFonts w:cstheme="minorHAnsi"/>
          <w:sz w:val="20"/>
          <w:szCs w:val="20"/>
        </w:rPr>
      </w:pPr>
      <w:r w:rsidRPr="000D2CB3">
        <w:rPr>
          <w:rFonts w:cstheme="minorHAnsi"/>
          <w:b/>
          <w:bCs/>
          <w:color w:val="00000A"/>
          <w:sz w:val="20"/>
          <w:szCs w:val="20"/>
        </w:rPr>
        <w:t>6.</w:t>
      </w:r>
      <w:r w:rsidRPr="000D2CB3">
        <w:rPr>
          <w:rFonts w:cstheme="minorHAnsi"/>
          <w:b/>
          <w:bCs/>
          <w:sz w:val="20"/>
          <w:szCs w:val="20"/>
        </w:rPr>
        <w:t>Υποχρεώσεις του Δήμου</w:t>
      </w:r>
    </w:p>
    <w:p w14:paraId="6CDE04F9"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Είναι υποχρεωμένος για την παροχή όλων των μέσων και στοιχείων τα οποία κρίνονται απαραίτητα για την υλοποίηση της ανατιθέμενης προμήθειας. </w:t>
      </w:r>
    </w:p>
    <w:p w14:paraId="1C71ADBC"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7. Αναθεώρηση τιμών</w:t>
      </w:r>
    </w:p>
    <w:p w14:paraId="5022C0B7" w14:textId="77777777" w:rsidR="001056F7" w:rsidRPr="000D2CB3" w:rsidRDefault="001056F7" w:rsidP="00E64510">
      <w:pPr>
        <w:spacing w:before="80"/>
        <w:jc w:val="both"/>
        <w:rPr>
          <w:rFonts w:cstheme="minorHAnsi"/>
          <w:sz w:val="20"/>
          <w:szCs w:val="20"/>
        </w:rPr>
      </w:pPr>
      <w:r w:rsidRPr="000D2CB3">
        <w:rPr>
          <w:rFonts w:cstheme="minorHAnsi"/>
          <w:sz w:val="20"/>
          <w:szCs w:val="20"/>
        </w:rPr>
        <w:t xml:space="preserve">Οι τιμές δεν υπόκεινται σε καμία αναθεώρηση για οποιονδήποτε λόγο ή αιτία, αλλά παραμένουν σταθερές και αμετάβλητες </w:t>
      </w:r>
    </w:p>
    <w:p w14:paraId="604807E4"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 xml:space="preserve">8. Επιβαρύνσεις –Πληρωμή – Κρατήσεις </w:t>
      </w:r>
    </w:p>
    <w:p w14:paraId="4663A6BF"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8.1.</w:t>
      </w:r>
      <w:r w:rsidRPr="000D2CB3">
        <w:rPr>
          <w:rFonts w:cstheme="minorHAnsi"/>
          <w:color w:val="000000"/>
          <w:sz w:val="20"/>
          <w:szCs w:val="20"/>
        </w:rPr>
        <w:t xml:space="preserve"> </w:t>
      </w:r>
      <w:r w:rsidRPr="000D2CB3">
        <w:rPr>
          <w:rFonts w:cstheme="minorHAnsi"/>
          <w:sz w:val="20"/>
          <w:szCs w:val="20"/>
        </w:rPr>
        <w:t>Η πληρωμή θα γίνεται τμηματικά σε ευρώ (€), με τον αναλογούντα Φ.Π.Α. μετά από την έκδοση εντάλματος πληρωμής από το Τμήμα Λογιστηρίου μέσω της Ταμειακής Υπηρεσίας του Δήμου Διονύσου</w:t>
      </w:r>
      <w:r w:rsidRPr="000D2CB3">
        <w:rPr>
          <w:rFonts w:cstheme="minorHAnsi"/>
          <w:color w:val="000000"/>
          <w:sz w:val="20"/>
          <w:szCs w:val="20"/>
        </w:rPr>
        <w:t>.</w:t>
      </w:r>
    </w:p>
    <w:p w14:paraId="7800BCF5"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8.2.</w:t>
      </w:r>
      <w:r w:rsidRPr="000D2CB3">
        <w:rPr>
          <w:rFonts w:cstheme="minorHAnsi"/>
          <w:color w:val="000000"/>
          <w:sz w:val="20"/>
          <w:szCs w:val="20"/>
        </w:rPr>
        <w:t xml:space="preserve"> Η τιμολόγηση θα πραγματοποιείται από τους αναδόχους των παρεχόμενων υπηρεσιών με το πέρας </w:t>
      </w:r>
      <w:proofErr w:type="spellStart"/>
      <w:r w:rsidRPr="000D2CB3">
        <w:rPr>
          <w:rFonts w:cstheme="minorHAnsi"/>
          <w:color w:val="000000"/>
          <w:sz w:val="20"/>
          <w:szCs w:val="20"/>
        </w:rPr>
        <w:t>έκαστου</w:t>
      </w:r>
      <w:proofErr w:type="spellEnd"/>
      <w:r w:rsidRPr="000D2CB3">
        <w:rPr>
          <w:rFonts w:cstheme="minorHAnsi"/>
          <w:color w:val="000000"/>
          <w:sz w:val="20"/>
          <w:szCs w:val="20"/>
        </w:rPr>
        <w:t xml:space="preserve"> μηνός/παράδοσης και εντός του πρώτου δεκαήμερου του επόμενου μήνα.</w:t>
      </w:r>
    </w:p>
    <w:p w14:paraId="4F5DFF76"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8.3.</w:t>
      </w:r>
      <w:r w:rsidRPr="000D2CB3">
        <w:rPr>
          <w:rFonts w:cstheme="minorHAnsi"/>
          <w:color w:val="000000"/>
          <w:sz w:val="20"/>
          <w:szCs w:val="20"/>
        </w:rPr>
        <w:t xml:space="preserve"> Χρόνος εξόφλησης: Εντός τριάντα (30) ημερών, εκτός αν οι ιδιαίτερες συνθήκες το επιβάλουν και μετά από συμφωνία με τον αντισυμβαλλόμενο εντός εξήντα (60) ημερών, υπολογιζόμενων από την επομένη της υποβολής του τιμολογίου στο πρωτόκολλο του Δήμου Διονύσου από τον ανάδοχο συνοδευμένο από τα λοιπά νόμιμα δικαιολογητικά.</w:t>
      </w:r>
    </w:p>
    <w:p w14:paraId="641E2077"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8.4.</w:t>
      </w:r>
      <w:r w:rsidRPr="000D2CB3">
        <w:rPr>
          <w:rFonts w:cstheme="minorHAnsi"/>
          <w:color w:val="000000"/>
          <w:sz w:val="20"/>
          <w:szCs w:val="20"/>
        </w:rPr>
        <w:t xml:space="preserve"> Η εξόφληση γίνεται με βάση τα νόμιμα δικαιολογητικά πληρωμής και τα λοιπά στοιχεία που προβλέπονται στο άρθρο 200, Ν.4412/2016 και την ισχύουσα νομοθεσία για την εξόφληση τίτλων πληρωμής ή την είσπραξη απαιτήσεων από το Δημόσιο και τα Ν.Π.Δ.Δ. (τιμολόγια παροχής υπηρεσιών, αποδεικτικά φορολογικής και ασφαλιστικής ενημερότητας, πρωτόκολλα οριστικής ποιοτικής και ποσοτικής παραλαβής </w:t>
      </w:r>
      <w:proofErr w:type="spellStart"/>
      <w:r w:rsidRPr="000D2CB3">
        <w:rPr>
          <w:rFonts w:cstheme="minorHAnsi"/>
          <w:color w:val="000000"/>
          <w:sz w:val="20"/>
          <w:szCs w:val="20"/>
        </w:rPr>
        <w:t>κ.λ.π</w:t>
      </w:r>
      <w:proofErr w:type="spellEnd"/>
      <w:r w:rsidRPr="000D2CB3">
        <w:rPr>
          <w:rFonts w:cstheme="minorHAnsi"/>
          <w:color w:val="000000"/>
          <w:sz w:val="20"/>
          <w:szCs w:val="20"/>
        </w:rPr>
        <w:t>.).</w:t>
      </w:r>
    </w:p>
    <w:p w14:paraId="72D063D2"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8.5.</w:t>
      </w:r>
      <w:r w:rsidRPr="000D2CB3">
        <w:rPr>
          <w:rFonts w:cstheme="minorHAnsi"/>
          <w:color w:val="000000"/>
          <w:sz w:val="20"/>
          <w:szCs w:val="20"/>
        </w:rPr>
        <w:t xml:space="preserve"> Η υποβολή του τιμολογίου δεν μπορεί να γίνει πριν από την ημερομηνία της παραλαβής των υπηρεσιών , και την έκδοση του αντίστοιχου πρωτοκόλλου.</w:t>
      </w:r>
    </w:p>
    <w:p w14:paraId="3F927363"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8.6.</w:t>
      </w:r>
      <w:r w:rsidRPr="000D2CB3">
        <w:rPr>
          <w:rFonts w:cstheme="minorHAnsi"/>
          <w:color w:val="000000"/>
          <w:sz w:val="20"/>
          <w:szCs w:val="20"/>
        </w:rPr>
        <w:t xml:space="preserve"> Η προθεσμία πληρωμής αναστέλλεται:</w:t>
      </w:r>
    </w:p>
    <w:p w14:paraId="70617FCB"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α. Κατά το χρονικό διάστημα που μεσολαβεί από την αποστολή του σχετικού χρηματικού εντάλματος πληρωμής στον αρμόδιο Επίτροπο του Ελεγκτικού Συνεδρίου και μέχρι τη θεώρηση αυτού.</w:t>
      </w:r>
    </w:p>
    <w:p w14:paraId="67707EFD"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β. Κατά το χρονικό διάστημα τυχόν δικαστικών διενέξεων.</w:t>
      </w:r>
    </w:p>
    <w:p w14:paraId="61C48DA5"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lastRenderedPageBreak/>
        <w:t xml:space="preserve">Επίσης, δεν </w:t>
      </w:r>
      <w:proofErr w:type="spellStart"/>
      <w:r w:rsidRPr="000D2CB3">
        <w:rPr>
          <w:rFonts w:cstheme="minorHAnsi"/>
          <w:color w:val="000000"/>
          <w:sz w:val="20"/>
          <w:szCs w:val="20"/>
        </w:rPr>
        <w:t>προσμετρείται</w:t>
      </w:r>
      <w:proofErr w:type="spellEnd"/>
      <w:r w:rsidRPr="000D2CB3">
        <w:rPr>
          <w:rFonts w:cstheme="minorHAnsi"/>
          <w:color w:val="000000"/>
          <w:sz w:val="20"/>
          <w:szCs w:val="20"/>
        </w:rPr>
        <w:t xml:space="preserve"> ο χρόνος καθυστέρησης της πληρωμής που οφείλεται σε υπαιτιότητα του αναδόχου (μη έγκαιρη υποβολή των αναγκαίων δικαιολογητικών).</w:t>
      </w:r>
    </w:p>
    <w:p w14:paraId="4C7AD5B2" w14:textId="43D44B2F"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8.7.</w:t>
      </w:r>
      <w:r w:rsidRPr="000D2CB3">
        <w:rPr>
          <w:rFonts w:cstheme="minorHAnsi"/>
          <w:color w:val="000000"/>
          <w:sz w:val="20"/>
          <w:szCs w:val="20"/>
        </w:rPr>
        <w:t xml:space="preserve"> Τον ανάδοχο της παροχής υπηρεσίας βαρύνουν όλες οι νόμιμες κρατήσ</w:t>
      </w:r>
      <w:r w:rsidR="00E64956" w:rsidRPr="000D2CB3">
        <w:rPr>
          <w:rFonts w:cstheme="minorHAnsi"/>
          <w:color w:val="000000"/>
          <w:sz w:val="20"/>
          <w:szCs w:val="20"/>
        </w:rPr>
        <w:t>εις (υπέρ Δημοσίου, Ε.Α.Α.ΔΗ.ΣΥ</w:t>
      </w:r>
      <w:r w:rsidRPr="000D2CB3">
        <w:rPr>
          <w:rFonts w:cstheme="minorHAnsi"/>
          <w:color w:val="000000"/>
          <w:sz w:val="20"/>
          <w:szCs w:val="20"/>
        </w:rPr>
        <w:t xml:space="preserve">) για τους Ο.Τ.Α. α΄ βαθμού, εισφορές κλπ., που αναφέρονται στη συγγραφή υποχρεώσεων. </w:t>
      </w:r>
      <w:r w:rsidRPr="000D2CB3">
        <w:rPr>
          <w:rFonts w:cstheme="minorHAnsi"/>
          <w:sz w:val="20"/>
          <w:szCs w:val="20"/>
        </w:rPr>
        <w:t xml:space="preserve">Ο Φ.Π.Α. βαρύνει το Δήμο και υπολογίζεται στο σύνολο της προσφοράς. </w:t>
      </w:r>
      <w:r w:rsidRPr="000D2CB3">
        <w:rPr>
          <w:rFonts w:cstheme="minorHAnsi"/>
          <w:color w:val="000000"/>
          <w:sz w:val="20"/>
          <w:szCs w:val="20"/>
        </w:rPr>
        <w:t xml:space="preserve">Σε περίπτωση άρνησής του </w:t>
      </w:r>
      <w:proofErr w:type="spellStart"/>
      <w:r w:rsidRPr="000D2CB3">
        <w:rPr>
          <w:rFonts w:cstheme="minorHAnsi"/>
          <w:color w:val="000000"/>
          <w:sz w:val="20"/>
          <w:szCs w:val="20"/>
        </w:rPr>
        <w:t>παρακρατούνται</w:t>
      </w:r>
      <w:proofErr w:type="spellEnd"/>
      <w:r w:rsidRPr="000D2CB3">
        <w:rPr>
          <w:rFonts w:cstheme="minorHAnsi"/>
          <w:color w:val="000000"/>
          <w:sz w:val="20"/>
          <w:szCs w:val="20"/>
        </w:rPr>
        <w:t xml:space="preserve"> από τον πρώτο λογαριασμό του</w:t>
      </w:r>
      <w:r w:rsidRPr="000D2CB3">
        <w:rPr>
          <w:rFonts w:cstheme="minorHAnsi"/>
          <w:sz w:val="20"/>
          <w:szCs w:val="20"/>
        </w:rPr>
        <w:t>.</w:t>
      </w:r>
    </w:p>
    <w:p w14:paraId="1F64F6F1" w14:textId="77777777" w:rsidR="001056F7" w:rsidRPr="000D2CB3" w:rsidRDefault="001056F7" w:rsidP="00E64510">
      <w:pPr>
        <w:spacing w:before="80"/>
        <w:jc w:val="both"/>
        <w:rPr>
          <w:rFonts w:cstheme="minorHAnsi"/>
          <w:color w:val="000000"/>
          <w:sz w:val="20"/>
          <w:szCs w:val="20"/>
        </w:rPr>
      </w:pPr>
      <w:r w:rsidRPr="000D2CB3">
        <w:rPr>
          <w:rFonts w:cstheme="minorHAnsi"/>
          <w:b/>
          <w:bCs/>
          <w:color w:val="000000"/>
          <w:sz w:val="20"/>
          <w:szCs w:val="20"/>
        </w:rPr>
        <w:t>8.8.</w:t>
      </w:r>
      <w:r w:rsidRPr="000D2CB3">
        <w:rPr>
          <w:rFonts w:cstheme="minorHAnsi"/>
          <w:color w:val="000000"/>
          <w:sz w:val="20"/>
          <w:szCs w:val="20"/>
        </w:rPr>
        <w:t xml:space="preserve"> Οι ανωτέρω επιβαρύνσεις μπορούν να τροποποιηθούν χωρίς προειδοποίηση σε περίπτωση μεταβολής της νομοθεσίας</w:t>
      </w:r>
    </w:p>
    <w:p w14:paraId="7F6236E4" w14:textId="77777777" w:rsidR="001056F7" w:rsidRPr="000D2CB3" w:rsidRDefault="001056F7" w:rsidP="00E64510">
      <w:pPr>
        <w:spacing w:before="80"/>
        <w:jc w:val="both"/>
        <w:rPr>
          <w:rFonts w:cstheme="minorHAnsi"/>
          <w:sz w:val="20"/>
          <w:szCs w:val="20"/>
        </w:rPr>
      </w:pPr>
    </w:p>
    <w:p w14:paraId="75E0C3A2" w14:textId="435C5E75"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9. Χρόνος ισχύ</w:t>
      </w:r>
      <w:r w:rsidR="00974475" w:rsidRPr="000D2CB3">
        <w:rPr>
          <w:rFonts w:cstheme="minorHAnsi"/>
          <w:b/>
          <w:bCs/>
          <w:color w:val="000000"/>
          <w:sz w:val="20"/>
          <w:szCs w:val="20"/>
        </w:rPr>
        <w:t>ο</w:t>
      </w:r>
      <w:r w:rsidRPr="000D2CB3">
        <w:rPr>
          <w:rFonts w:cstheme="minorHAnsi"/>
          <w:b/>
          <w:bCs/>
          <w:color w:val="000000"/>
          <w:sz w:val="20"/>
          <w:szCs w:val="20"/>
        </w:rPr>
        <w:t>ς Προσφορών</w:t>
      </w:r>
    </w:p>
    <w:p w14:paraId="4ABE12F7"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 xml:space="preserve">Οι προσφορές ισχύουν με ποινή αποκλεισμού για το χρονικό διάστημα </w:t>
      </w:r>
      <w:proofErr w:type="spellStart"/>
      <w:r w:rsidRPr="000D2CB3">
        <w:rPr>
          <w:rFonts w:cstheme="minorHAnsi"/>
          <w:b/>
          <w:bCs/>
          <w:color w:val="000000"/>
          <w:sz w:val="20"/>
          <w:szCs w:val="20"/>
        </w:rPr>
        <w:t>εκατόν</w:t>
      </w:r>
      <w:proofErr w:type="spellEnd"/>
      <w:r w:rsidRPr="000D2CB3">
        <w:rPr>
          <w:rFonts w:cstheme="minorHAnsi"/>
          <w:b/>
          <w:bCs/>
          <w:color w:val="000000"/>
          <w:sz w:val="20"/>
          <w:szCs w:val="20"/>
        </w:rPr>
        <w:t xml:space="preserve"> ογδόντα (180) ημερών </w:t>
      </w:r>
      <w:r w:rsidRPr="000D2CB3">
        <w:rPr>
          <w:rFonts w:cstheme="minorHAnsi"/>
          <w:color w:val="000000"/>
          <w:sz w:val="20"/>
          <w:szCs w:val="20"/>
        </w:rPr>
        <w:t>από την επομένη της καταληκτικής ημερομηνίας υποβολής των προσφορών. Προσφορά που ορίζει χρόνο ισχύος μικρότερο του ανωτέρω, θα απορρίπτεται ως απαράδεκτη.</w:t>
      </w:r>
    </w:p>
    <w:p w14:paraId="78EA63F8" w14:textId="77777777" w:rsidR="001056F7" w:rsidRPr="000D2CB3" w:rsidRDefault="001056F7" w:rsidP="00E64510">
      <w:pPr>
        <w:spacing w:before="80"/>
        <w:jc w:val="both"/>
        <w:rPr>
          <w:rFonts w:cstheme="minorHAnsi"/>
          <w:sz w:val="20"/>
          <w:szCs w:val="20"/>
        </w:rPr>
      </w:pPr>
      <w:r w:rsidRPr="000D2CB3">
        <w:rPr>
          <w:rFonts w:cstheme="minorHAnsi"/>
          <w:sz w:val="20"/>
          <w:szCs w:val="20"/>
        </w:rPr>
        <w:t>Η ισχύς της προσφοράς δύναται να παραταθεί (άρθρο 97, παρ. 4, Ν.4412/2016), εφόσον ζητηθεί από την αναθέτουσα αρχή πριν από τη λήξη της, μέχρι 180 ημέρες.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530A23EB"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10. Ανωτέρα βία</w:t>
      </w:r>
    </w:p>
    <w:p w14:paraId="4710CDE8"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w:t>
      </w:r>
      <w:proofErr w:type="spellStart"/>
      <w:r w:rsidRPr="000D2CB3">
        <w:rPr>
          <w:rFonts w:cstheme="minorHAnsi"/>
          <w:color w:val="000000"/>
          <w:sz w:val="20"/>
          <w:szCs w:val="20"/>
        </w:rPr>
        <w:t>ανυπαίτιοι</w:t>
      </w:r>
      <w:proofErr w:type="spellEnd"/>
      <w:r w:rsidRPr="000D2CB3">
        <w:rPr>
          <w:rFonts w:cstheme="minorHAnsi"/>
          <w:color w:val="000000"/>
          <w:sz w:val="20"/>
          <w:szCs w:val="20"/>
        </w:rPr>
        <w:t>,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 Δήμο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14:paraId="6AB80775" w14:textId="77777777" w:rsidR="001056F7" w:rsidRPr="000D2CB3" w:rsidRDefault="001056F7" w:rsidP="00E64510">
      <w:pPr>
        <w:spacing w:before="80"/>
        <w:jc w:val="both"/>
        <w:rPr>
          <w:rFonts w:cstheme="minorHAnsi"/>
          <w:sz w:val="20"/>
          <w:szCs w:val="20"/>
        </w:rPr>
      </w:pPr>
    </w:p>
    <w:p w14:paraId="31030CF7"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 xml:space="preserve">11. </w:t>
      </w:r>
      <w:r w:rsidRPr="000D2CB3">
        <w:rPr>
          <w:rFonts w:cstheme="minorHAnsi"/>
          <w:b/>
          <w:bCs/>
          <w:sz w:val="20"/>
          <w:szCs w:val="20"/>
        </w:rPr>
        <w:t>Διενέργεια Διαδικασίας – Αξιολόγηση Προσφορών</w:t>
      </w:r>
    </w:p>
    <w:p w14:paraId="5D152410" w14:textId="77777777" w:rsidR="001056F7" w:rsidRPr="000D2CB3" w:rsidRDefault="001056F7" w:rsidP="00E64510">
      <w:pPr>
        <w:spacing w:before="80"/>
        <w:jc w:val="both"/>
        <w:rPr>
          <w:rFonts w:cstheme="minorHAnsi"/>
          <w:sz w:val="20"/>
          <w:szCs w:val="20"/>
        </w:rPr>
      </w:pPr>
      <w:r w:rsidRPr="000D2CB3">
        <w:rPr>
          <w:rFonts w:cstheme="minorHAnsi"/>
          <w:color w:val="222222"/>
          <w:sz w:val="20"/>
          <w:szCs w:val="20"/>
        </w:rPr>
        <w:t xml:space="preserve">Ο ανάδοχος θα επιλεγεί </w:t>
      </w:r>
      <w:r w:rsidRPr="000D2CB3">
        <w:rPr>
          <w:rFonts w:cstheme="minorHAnsi"/>
          <w:color w:val="00000A"/>
          <w:sz w:val="20"/>
          <w:szCs w:val="20"/>
        </w:rPr>
        <w:t>με το κριτήριο της πλέον συμφέρουσας από οικονομικής άποψη προσφοράς βάση  τιμής , η οποία θα δοθεί ως εξής :</w:t>
      </w:r>
    </w:p>
    <w:p w14:paraId="0F156CD5" w14:textId="77777777" w:rsidR="001056F7" w:rsidRPr="000D2CB3" w:rsidRDefault="001056F7" w:rsidP="00E64510">
      <w:pPr>
        <w:spacing w:before="80"/>
        <w:ind w:left="454"/>
        <w:jc w:val="both"/>
        <w:rPr>
          <w:rFonts w:cstheme="minorHAnsi"/>
          <w:sz w:val="20"/>
          <w:szCs w:val="20"/>
        </w:rPr>
      </w:pPr>
      <w:r w:rsidRPr="000D2CB3">
        <w:rPr>
          <w:rFonts w:cstheme="minorHAnsi"/>
          <w:b/>
          <w:bCs/>
          <w:color w:val="00000A"/>
          <w:sz w:val="20"/>
          <w:szCs w:val="20"/>
          <w:highlight w:val="white"/>
        </w:rPr>
        <w:t>α)</w:t>
      </w:r>
      <w:r w:rsidRPr="000D2CB3">
        <w:rPr>
          <w:rFonts w:cstheme="minorHAnsi"/>
          <w:color w:val="00000A"/>
          <w:sz w:val="20"/>
          <w:szCs w:val="20"/>
          <w:highlight w:val="white"/>
        </w:rPr>
        <w:t xml:space="preserve"> για τα είδη που διαμορφώνονται με ελεύθερη τιμή στο εμπόριο, </w:t>
      </w:r>
      <w:r w:rsidRPr="000D2CB3">
        <w:rPr>
          <w:rFonts w:cstheme="minorHAnsi"/>
          <w:b/>
          <w:bCs/>
          <w:color w:val="00000A"/>
          <w:sz w:val="20"/>
          <w:szCs w:val="20"/>
          <w:highlight w:val="white"/>
        </w:rPr>
        <w:t xml:space="preserve">με τιμές </w:t>
      </w:r>
      <w:proofErr w:type="spellStart"/>
      <w:r w:rsidRPr="000D2CB3">
        <w:rPr>
          <w:rFonts w:cstheme="minorHAnsi"/>
          <w:b/>
          <w:bCs/>
          <w:color w:val="00000A"/>
          <w:sz w:val="20"/>
          <w:szCs w:val="20"/>
          <w:highlight w:val="white"/>
        </w:rPr>
        <w:t>μονάδος</w:t>
      </w:r>
      <w:proofErr w:type="spellEnd"/>
      <w:r w:rsidRPr="000D2CB3">
        <w:rPr>
          <w:rFonts w:cstheme="minorHAnsi"/>
          <w:b/>
          <w:bCs/>
          <w:color w:val="00000A"/>
          <w:sz w:val="20"/>
          <w:szCs w:val="20"/>
          <w:highlight w:val="white"/>
        </w:rPr>
        <w:t xml:space="preserve"> κατ’ είδος</w:t>
      </w:r>
      <w:r w:rsidRPr="000D2CB3">
        <w:rPr>
          <w:rFonts w:cstheme="minorHAnsi"/>
          <w:color w:val="00000A"/>
          <w:sz w:val="20"/>
          <w:szCs w:val="20"/>
          <w:highlight w:val="white"/>
        </w:rPr>
        <w:t xml:space="preserve"> και η ανάθεση θα γίνει στον οικονομικό φορέα που θα προσφέρει την πλέον συμφέρουσα από οικονομική άποψη προσφορά βάσει τιμής για το σύνολο των ειδών, ή για το σύνολο των ειδών κάθε ενότητας, ή για το σύνολο των ειδών κάθε ανεξάρτητης ομάδας κάθε ενότητας </w:t>
      </w:r>
      <w:r w:rsidRPr="000D2CB3">
        <w:rPr>
          <w:rFonts w:cstheme="minorHAnsi"/>
          <w:color w:val="000000"/>
          <w:sz w:val="20"/>
          <w:szCs w:val="20"/>
          <w:highlight w:val="white"/>
        </w:rPr>
        <w:t>όπως αυτά προσδιορίζονται με την παρούσα</w:t>
      </w:r>
      <w:r w:rsidRPr="000D2CB3">
        <w:rPr>
          <w:rFonts w:cstheme="minorHAnsi"/>
          <w:color w:val="222222"/>
          <w:sz w:val="20"/>
          <w:szCs w:val="20"/>
          <w:highlight w:val="white"/>
        </w:rPr>
        <w:t xml:space="preserve">. </w:t>
      </w:r>
      <w:r w:rsidRPr="000D2CB3">
        <w:rPr>
          <w:rFonts w:cstheme="minorHAnsi"/>
          <w:b/>
          <w:bCs/>
          <w:color w:val="222222"/>
          <w:sz w:val="20"/>
          <w:szCs w:val="20"/>
          <w:highlight w:val="white"/>
        </w:rPr>
        <w:t>Η κατακύρωση θα γίνει στο προσφερόμενο ποσό.</w:t>
      </w:r>
    </w:p>
    <w:p w14:paraId="43FCD3E3" w14:textId="77777777" w:rsidR="001056F7" w:rsidRPr="000D2CB3" w:rsidRDefault="001056F7" w:rsidP="00E64510">
      <w:pPr>
        <w:spacing w:before="80"/>
        <w:ind w:left="454"/>
        <w:jc w:val="both"/>
        <w:rPr>
          <w:rFonts w:cstheme="minorHAnsi"/>
          <w:sz w:val="20"/>
          <w:szCs w:val="20"/>
        </w:rPr>
      </w:pPr>
      <w:r w:rsidRPr="000D2CB3">
        <w:rPr>
          <w:rFonts w:cstheme="minorHAnsi"/>
          <w:b/>
          <w:bCs/>
          <w:color w:val="00000A"/>
          <w:sz w:val="20"/>
          <w:szCs w:val="20"/>
          <w:highlight w:val="white"/>
        </w:rPr>
        <w:t>β)</w:t>
      </w:r>
      <w:r w:rsidRPr="000D2CB3">
        <w:rPr>
          <w:rFonts w:cstheme="minorHAnsi"/>
          <w:color w:val="00000A"/>
          <w:sz w:val="20"/>
          <w:szCs w:val="20"/>
          <w:highlight w:val="white"/>
        </w:rPr>
        <w:t xml:space="preserve"> για τα είδη που διαμορφώνονται με μέση ημερήσια τιμή, η ανάθεση θα γίνει στον οικονομικό φορέα που θα προσφέρει </w:t>
      </w:r>
      <w:r w:rsidRPr="000D2CB3">
        <w:rPr>
          <w:rFonts w:cstheme="minorHAnsi"/>
          <w:b/>
          <w:bCs/>
          <w:color w:val="00000A"/>
          <w:sz w:val="20"/>
          <w:szCs w:val="20"/>
          <w:highlight w:val="white"/>
        </w:rPr>
        <w:t xml:space="preserve">το μεγαλύτερο ποσοστό έκπτωσης (%) ανά ομάδα </w:t>
      </w:r>
      <w:r w:rsidRPr="000D2CB3">
        <w:rPr>
          <w:rFonts w:cstheme="minorHAnsi"/>
          <w:color w:val="00000A"/>
          <w:sz w:val="20"/>
          <w:szCs w:val="20"/>
          <w:highlight w:val="white"/>
        </w:rPr>
        <w:t xml:space="preserve">και το οποίο, ποσοστό, θα αφορά το σύνολο των ειδών  </w:t>
      </w:r>
      <w:r w:rsidRPr="000D2CB3">
        <w:rPr>
          <w:rFonts w:cstheme="minorHAnsi"/>
          <w:sz w:val="20"/>
          <w:szCs w:val="20"/>
          <w:highlight w:val="white"/>
        </w:rPr>
        <w:t>της ομάδας</w:t>
      </w:r>
      <w:r w:rsidRPr="000D2CB3">
        <w:rPr>
          <w:rFonts w:cstheme="minorHAnsi"/>
          <w:color w:val="00000A"/>
          <w:sz w:val="20"/>
          <w:szCs w:val="20"/>
          <w:highlight w:val="white"/>
        </w:rPr>
        <w:t xml:space="preserve">. Το παραπάνω ποσοστό έκπτωσης θα λογίζεται στο  τιμολόγιο  πώληση το οποίο πρέπει να είναι σύμφωνο με τις νόμιμα </w:t>
      </w:r>
      <w:r w:rsidRPr="000D2CB3">
        <w:rPr>
          <w:rFonts w:cstheme="minorHAnsi"/>
          <w:color w:val="00000A"/>
          <w:sz w:val="20"/>
          <w:szCs w:val="20"/>
          <w:highlight w:val="white"/>
        </w:rPr>
        <w:lastRenderedPageBreak/>
        <w:t xml:space="preserve">διαμορφούμενες κάθε φορά μέσες τιμές λιανικής των ειδών την ημέρα παράδοσης, όπως αυτές προκύπτουν από το εκάστοτε εκδιδόμενο δελτίο πιστοποίησης τιμών του τμήματος εμπορίου της Περιφέρειας Αττικής, σύμφωνα με τις διατάξεις του άρθρου 86 του Ν.4412/2016. </w:t>
      </w:r>
      <w:r w:rsidRPr="000D2CB3">
        <w:rPr>
          <w:rFonts w:cstheme="minorHAnsi"/>
          <w:color w:val="222222"/>
          <w:sz w:val="20"/>
          <w:szCs w:val="20"/>
          <w:highlight w:val="white"/>
        </w:rPr>
        <w:t>Η κατακύρωση θα γίνει στο συνολικό ποσό του προϋπολογισμού ανά ομάδα όπως αναφέρονται στο παράρτημα Γ΄ της 07/2020 μελέτης (πριν την εφαρμογή της προσφερόμενης κατά περίπτωσης έκπτωσης).</w:t>
      </w:r>
    </w:p>
    <w:p w14:paraId="55598142"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11.1</w:t>
      </w:r>
      <w:r w:rsidRPr="000D2CB3">
        <w:rPr>
          <w:rFonts w:cstheme="minorHAnsi"/>
          <w:color w:val="222222"/>
          <w:sz w:val="20"/>
          <w:szCs w:val="20"/>
        </w:rPr>
        <w:t xml:space="preserve"> Τα προσφερόμενα τρόφιμα θα πρέπει να πληρούν τις προδιαγραφές που περιγράφονται στην μελέτη.</w:t>
      </w:r>
    </w:p>
    <w:p w14:paraId="65C099FD"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11.2</w:t>
      </w:r>
      <w:r w:rsidRPr="000D2CB3">
        <w:rPr>
          <w:rFonts w:cstheme="minorHAnsi"/>
          <w:color w:val="222222"/>
          <w:sz w:val="20"/>
          <w:szCs w:val="20"/>
        </w:rPr>
        <w:t xml:space="preserve"> Ισότιμες θεωρούνται οι προσφορές που περιέχουν την ίδια ακριβώς τιμή για το σύνολο του ενδεικτικού προϋπολογισμού και είναι σύμφωνες με τους όρους και τις τεχνικές προδιαγραφές της διακήρυξης. Σε περίπτωση ισότιμων προσφορών, ο ανάδοχος επιλέγεται με κλήρωση.</w:t>
      </w:r>
    </w:p>
    <w:p w14:paraId="28E07706"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11.3</w:t>
      </w:r>
      <w:r w:rsidRPr="000D2CB3">
        <w:rPr>
          <w:rFonts w:cstheme="minorHAnsi"/>
          <w:color w:val="222222"/>
          <w:sz w:val="20"/>
          <w:szCs w:val="20"/>
        </w:rPr>
        <w:t xml:space="preserve"> Προσφορά που είναι αόριστη και ανεπίδεκτη εκτίμησης απορρίπτεται. </w:t>
      </w:r>
    </w:p>
    <w:p w14:paraId="4642DB2D"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11.4</w:t>
      </w:r>
      <w:r w:rsidRPr="000D2CB3">
        <w:rPr>
          <w:rFonts w:cstheme="minorHAnsi"/>
          <w:color w:val="222222"/>
          <w:sz w:val="20"/>
          <w:szCs w:val="20"/>
        </w:rPr>
        <w:t xml:space="preserve"> Προσφορά που παρουσιάζει ουσιώδεις αποκλίσεις από τους όρους και τις τεχνικές προδιαγραφές της μελέτης απορρίπτεται. </w:t>
      </w:r>
    </w:p>
    <w:p w14:paraId="0DDF1775"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 xml:space="preserve">11.5 </w:t>
      </w:r>
      <w:r w:rsidRPr="000D2CB3">
        <w:rPr>
          <w:rFonts w:cstheme="minorHAnsi"/>
          <w:color w:val="222222"/>
          <w:sz w:val="20"/>
          <w:szCs w:val="20"/>
        </w:rPr>
        <w:t xml:space="preserve">Προσφορά που υπερβαίνει τον προϋπολογισμό απορρίπτεται. </w:t>
      </w:r>
    </w:p>
    <w:p w14:paraId="42938945"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 xml:space="preserve">11.6 </w:t>
      </w:r>
      <w:r w:rsidRPr="000D2CB3">
        <w:rPr>
          <w:rFonts w:cstheme="minorHAnsi"/>
          <w:color w:val="222222"/>
          <w:sz w:val="20"/>
          <w:szCs w:val="20"/>
        </w:rPr>
        <w:t xml:space="preserve">Προσφορά που θέτει όρο αναπροσαρμογής των τιμών, απορρίπτεται ως απαράδεκτη. </w:t>
      </w:r>
    </w:p>
    <w:p w14:paraId="3105E486"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11.7</w:t>
      </w:r>
      <w:r w:rsidRPr="000D2CB3">
        <w:rPr>
          <w:rFonts w:cstheme="minorHAnsi"/>
          <w:color w:val="222222"/>
          <w:sz w:val="20"/>
          <w:szCs w:val="20"/>
        </w:rPr>
        <w:t xml:space="preserve"> Προσφορά που θα αφορά σε επί μέρους τμήματα των ομάδων του ενδεικτικού προϋπολογισμού θα απορρίπτεται ως απαράδεκτη. </w:t>
      </w:r>
    </w:p>
    <w:p w14:paraId="4A1CB4F5" w14:textId="77777777" w:rsidR="001056F7" w:rsidRPr="000D2CB3" w:rsidRDefault="001056F7" w:rsidP="00E64510">
      <w:pPr>
        <w:spacing w:before="80"/>
        <w:jc w:val="both"/>
        <w:rPr>
          <w:rFonts w:cstheme="minorHAnsi"/>
          <w:sz w:val="20"/>
          <w:szCs w:val="20"/>
        </w:rPr>
      </w:pPr>
      <w:r w:rsidRPr="000D2CB3">
        <w:rPr>
          <w:rFonts w:cstheme="minorHAnsi"/>
          <w:b/>
          <w:bCs/>
          <w:color w:val="222222"/>
          <w:sz w:val="20"/>
          <w:szCs w:val="20"/>
        </w:rPr>
        <w:t>11.8</w:t>
      </w:r>
      <w:r w:rsidRPr="000D2CB3">
        <w:rPr>
          <w:rFonts w:cstheme="minorHAnsi"/>
          <w:color w:val="222222"/>
          <w:sz w:val="20"/>
          <w:szCs w:val="20"/>
        </w:rPr>
        <w:t xml:space="preserve"> Σε κάθε περίπτωση για την κατακύρωση αποφασίζει</w:t>
      </w:r>
      <w:r w:rsidRPr="000D2CB3">
        <w:rPr>
          <w:rFonts w:cstheme="minorHAnsi"/>
          <w:sz w:val="20"/>
          <w:szCs w:val="20"/>
        </w:rPr>
        <w:t xml:space="preserve"> η Οικονομική Επιτροπή του Δήμου Διονύσου</w:t>
      </w:r>
    </w:p>
    <w:p w14:paraId="4A56F165" w14:textId="77777777" w:rsidR="001056F7" w:rsidRPr="000D2CB3" w:rsidRDefault="001056F7" w:rsidP="00E64510">
      <w:pPr>
        <w:spacing w:before="80"/>
        <w:jc w:val="both"/>
        <w:rPr>
          <w:rFonts w:cstheme="minorHAnsi"/>
          <w:sz w:val="20"/>
          <w:szCs w:val="20"/>
        </w:rPr>
      </w:pPr>
    </w:p>
    <w:p w14:paraId="04779A18"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 xml:space="preserve">12. Πρόσθετα Δικαιολογητικά Συμμετοχής επί ποινή αποκλεισμού </w:t>
      </w:r>
    </w:p>
    <w:p w14:paraId="7B5F3B7E" w14:textId="77777777" w:rsidR="001056F7" w:rsidRPr="000D2CB3" w:rsidRDefault="001056F7" w:rsidP="00E64510">
      <w:pPr>
        <w:spacing w:before="80"/>
        <w:jc w:val="both"/>
        <w:rPr>
          <w:rFonts w:cstheme="minorHAnsi"/>
          <w:sz w:val="20"/>
          <w:szCs w:val="20"/>
        </w:rPr>
      </w:pPr>
      <w:r w:rsidRPr="000D2CB3">
        <w:rPr>
          <w:rFonts w:cstheme="minorHAnsi"/>
          <w:b/>
          <w:bCs/>
          <w:sz w:val="20"/>
          <w:szCs w:val="20"/>
        </w:rPr>
        <w:t xml:space="preserve">12.1 </w:t>
      </w:r>
      <w:proofErr w:type="spellStart"/>
      <w:r w:rsidRPr="000D2CB3">
        <w:rPr>
          <w:rFonts w:cstheme="minorHAnsi"/>
          <w:b/>
          <w:bCs/>
          <w:sz w:val="20"/>
          <w:szCs w:val="20"/>
        </w:rPr>
        <w:t>Καταλληλότητα</w:t>
      </w:r>
      <w:proofErr w:type="spellEnd"/>
      <w:r w:rsidRPr="000D2CB3">
        <w:rPr>
          <w:rFonts w:cstheme="minorHAnsi"/>
          <w:b/>
          <w:bCs/>
          <w:sz w:val="20"/>
          <w:szCs w:val="20"/>
        </w:rPr>
        <w:t xml:space="preserve"> άσκησης επαγγελματικής δραστηριότητας</w:t>
      </w:r>
    </w:p>
    <w:p w14:paraId="0F7A5A7F" w14:textId="77777777" w:rsidR="001056F7" w:rsidRPr="000D2CB3" w:rsidRDefault="001056F7" w:rsidP="00E64510">
      <w:pPr>
        <w:jc w:val="both"/>
        <w:rPr>
          <w:rFonts w:cstheme="minorHAnsi"/>
          <w:sz w:val="20"/>
          <w:szCs w:val="20"/>
        </w:rPr>
      </w:pPr>
      <w:r w:rsidRPr="000D2CB3">
        <w:rPr>
          <w:rFonts w:cstheme="minorHAnsi"/>
          <w:bCs/>
          <w:color w:val="000000"/>
          <w:sz w:val="20"/>
          <w:szCs w:val="2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63EE6837" w14:textId="77777777" w:rsidR="001056F7" w:rsidRPr="000D2CB3" w:rsidRDefault="001056F7" w:rsidP="00E64510">
      <w:pPr>
        <w:jc w:val="both"/>
        <w:rPr>
          <w:rFonts w:cstheme="minorHAnsi"/>
          <w:sz w:val="20"/>
          <w:szCs w:val="20"/>
        </w:rPr>
      </w:pPr>
      <w:r w:rsidRPr="000D2CB3">
        <w:rPr>
          <w:rFonts w:cstheme="minorHAnsi"/>
          <w:bCs/>
          <w:color w:val="000000"/>
          <w:sz w:val="20"/>
          <w:szCs w:val="2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4C20FB05" w14:textId="77777777" w:rsidR="001056F7" w:rsidRPr="000D2CB3" w:rsidRDefault="001056F7" w:rsidP="00E64510">
      <w:pPr>
        <w:jc w:val="both"/>
        <w:rPr>
          <w:rFonts w:cstheme="minorHAnsi"/>
          <w:sz w:val="20"/>
          <w:szCs w:val="20"/>
        </w:rPr>
      </w:pPr>
      <w:r w:rsidRPr="000D2CB3">
        <w:rPr>
          <w:rFonts w:cstheme="minorHAnsi"/>
          <w:bCs/>
          <w:color w:val="000000"/>
          <w:sz w:val="20"/>
          <w:szCs w:val="2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284ABE04" w14:textId="77777777" w:rsidR="001056F7" w:rsidRPr="000D2CB3" w:rsidRDefault="001056F7" w:rsidP="00E64510">
      <w:pPr>
        <w:spacing w:before="80"/>
        <w:jc w:val="both"/>
        <w:rPr>
          <w:rFonts w:cstheme="minorHAnsi"/>
          <w:sz w:val="20"/>
          <w:szCs w:val="20"/>
        </w:rPr>
      </w:pPr>
      <w:r w:rsidRPr="000D2CB3">
        <w:rPr>
          <w:rFonts w:cstheme="minorHAnsi"/>
          <w:bCs/>
          <w:color w:val="000000"/>
          <w:sz w:val="20"/>
          <w:szCs w:val="20"/>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w:t>
      </w:r>
      <w:r w:rsidRPr="000D2CB3">
        <w:rPr>
          <w:rFonts w:cstheme="minorHAnsi"/>
          <w:bCs/>
          <w:i/>
          <w:color w:val="000000"/>
          <w:sz w:val="20"/>
          <w:szCs w:val="20"/>
        </w:rPr>
        <w:t>.</w:t>
      </w:r>
    </w:p>
    <w:p w14:paraId="56687911" w14:textId="77777777" w:rsidR="001056F7" w:rsidRPr="000D2CB3" w:rsidRDefault="001056F7" w:rsidP="00E64510">
      <w:pPr>
        <w:spacing w:before="80"/>
        <w:jc w:val="both"/>
        <w:rPr>
          <w:rFonts w:cstheme="minorHAnsi"/>
          <w:sz w:val="20"/>
          <w:szCs w:val="20"/>
        </w:rPr>
      </w:pPr>
      <w:r w:rsidRPr="000D2CB3">
        <w:rPr>
          <w:rFonts w:cstheme="minorHAnsi"/>
          <w:sz w:val="20"/>
          <w:szCs w:val="20"/>
        </w:rPr>
        <w:lastRenderedPageBreak/>
        <w:t>Ο υποψήφιος Ανάδοχος οφείλει να αποδείξει την ανωτέρω ελάχιστη προϋπόθεση συμμετοχής, καταθέτοντας τα απαραίτητα αποδεικτικά με την Προσφορά του (εντός του φακέλου Δικαιολογητικών Συμμετοχής).</w:t>
      </w:r>
    </w:p>
    <w:p w14:paraId="00F9644F" w14:textId="77777777" w:rsidR="001056F7" w:rsidRPr="000D2CB3" w:rsidRDefault="001056F7" w:rsidP="00E64510">
      <w:pPr>
        <w:spacing w:before="80"/>
        <w:jc w:val="both"/>
        <w:rPr>
          <w:rFonts w:cstheme="minorHAnsi"/>
          <w:sz w:val="20"/>
          <w:szCs w:val="20"/>
        </w:rPr>
      </w:pPr>
    </w:p>
    <w:p w14:paraId="7A89EA16" w14:textId="77777777" w:rsidR="001056F7" w:rsidRPr="000D2CB3" w:rsidRDefault="001056F7" w:rsidP="00E64510">
      <w:pPr>
        <w:tabs>
          <w:tab w:val="left" w:pos="1080"/>
        </w:tabs>
        <w:spacing w:before="80"/>
        <w:ind w:left="360" w:hanging="360"/>
        <w:jc w:val="both"/>
        <w:rPr>
          <w:rFonts w:cstheme="minorHAnsi"/>
          <w:sz w:val="20"/>
          <w:szCs w:val="20"/>
        </w:rPr>
      </w:pPr>
      <w:r w:rsidRPr="000D2CB3">
        <w:rPr>
          <w:rFonts w:cstheme="minorHAnsi"/>
          <w:b/>
          <w:bCs/>
          <w:sz w:val="20"/>
          <w:szCs w:val="20"/>
        </w:rPr>
        <w:t>12.2 Τεχνική και επαγγελματική ικανότητα</w:t>
      </w:r>
    </w:p>
    <w:p w14:paraId="17E64176" w14:textId="77777777" w:rsidR="001056F7" w:rsidRPr="000D2CB3" w:rsidRDefault="001056F7" w:rsidP="00E64510">
      <w:pPr>
        <w:pStyle w:val="af0"/>
        <w:tabs>
          <w:tab w:val="left" w:pos="1080"/>
        </w:tabs>
        <w:spacing w:before="80" w:after="0"/>
        <w:ind w:left="360" w:hanging="360"/>
        <w:rPr>
          <w:rFonts w:asciiTheme="minorHAnsi" w:hAnsiTheme="minorHAnsi" w:cstheme="minorHAnsi"/>
          <w:sz w:val="20"/>
          <w:szCs w:val="20"/>
          <w:lang w:val="el-GR"/>
        </w:rPr>
      </w:pPr>
      <w:r w:rsidRPr="000D2CB3">
        <w:rPr>
          <w:rFonts w:asciiTheme="minorHAnsi" w:hAnsiTheme="minorHAnsi" w:cstheme="minorHAnsi"/>
          <w:color w:val="000000"/>
          <w:sz w:val="20"/>
          <w:szCs w:val="20"/>
          <w:lang w:val="el-GR" w:eastAsia="el-GR"/>
        </w:rPr>
        <w:t>Π</w:t>
      </w:r>
      <w:r w:rsidRPr="000D2CB3">
        <w:rPr>
          <w:rFonts w:asciiTheme="minorHAnsi" w:hAnsiTheme="minorHAnsi" w:cstheme="minorHAnsi"/>
          <w:sz w:val="20"/>
          <w:szCs w:val="20"/>
          <w:lang w:val="el-GR" w:eastAsia="el-GR"/>
        </w:rPr>
        <w:t xml:space="preserve">ροκειμένου για την τεχνική και επαγγελματική </w:t>
      </w:r>
      <w:r w:rsidRPr="000D2CB3">
        <w:rPr>
          <w:rFonts w:asciiTheme="minorHAnsi" w:hAnsiTheme="minorHAnsi" w:cstheme="minorHAnsi"/>
          <w:color w:val="000000"/>
          <w:sz w:val="20"/>
          <w:szCs w:val="20"/>
          <w:lang w:val="el-GR" w:eastAsia="el-GR"/>
        </w:rPr>
        <w:t>επάρκεια</w:t>
      </w:r>
      <w:r w:rsidRPr="000D2CB3">
        <w:rPr>
          <w:rFonts w:asciiTheme="minorHAnsi" w:hAnsiTheme="minorHAnsi" w:cstheme="minorHAnsi"/>
          <w:sz w:val="20"/>
          <w:szCs w:val="20"/>
          <w:lang w:val="el-GR" w:eastAsia="el-GR"/>
        </w:rPr>
        <w:t xml:space="preserve"> :</w:t>
      </w:r>
    </w:p>
    <w:p w14:paraId="776A076F" w14:textId="77777777" w:rsidR="001056F7" w:rsidRPr="000D2CB3" w:rsidRDefault="001056F7" w:rsidP="00E64510">
      <w:pPr>
        <w:pStyle w:val="af0"/>
        <w:numPr>
          <w:ilvl w:val="0"/>
          <w:numId w:val="29"/>
        </w:numPr>
        <w:tabs>
          <w:tab w:val="left" w:pos="1980"/>
        </w:tabs>
        <w:spacing w:after="140" w:line="276" w:lineRule="auto"/>
        <w:ind w:left="0" w:firstLine="0"/>
        <w:rPr>
          <w:rFonts w:asciiTheme="minorHAnsi" w:hAnsiTheme="minorHAnsi" w:cstheme="minorHAnsi"/>
          <w:sz w:val="20"/>
          <w:szCs w:val="20"/>
          <w:lang w:val="el-GR"/>
        </w:rPr>
      </w:pPr>
      <w:r w:rsidRPr="000D2CB3">
        <w:rPr>
          <w:rFonts w:asciiTheme="minorHAnsi" w:hAnsiTheme="minorHAnsi" w:cstheme="minorHAnsi"/>
          <w:color w:val="000009"/>
          <w:sz w:val="20"/>
          <w:szCs w:val="20"/>
          <w:lang w:val="el-GR"/>
        </w:rPr>
        <w:t xml:space="preserve">Να διαθέτουν επαρκή </w:t>
      </w:r>
      <w:r w:rsidRPr="000D2CB3">
        <w:rPr>
          <w:rFonts w:asciiTheme="minorHAnsi" w:hAnsiTheme="minorHAnsi" w:cstheme="minorHAnsi"/>
          <w:color w:val="000000"/>
          <w:sz w:val="20"/>
          <w:szCs w:val="20"/>
          <w:lang w:val="el-GR"/>
        </w:rPr>
        <w:t>ε</w:t>
      </w:r>
      <w:r w:rsidRPr="000D2CB3">
        <w:rPr>
          <w:rFonts w:asciiTheme="minorHAnsi" w:hAnsiTheme="minorHAnsi" w:cstheme="minorHAnsi"/>
          <w:sz w:val="20"/>
          <w:szCs w:val="20"/>
          <w:lang w:val="el-GR"/>
        </w:rPr>
        <w:t xml:space="preserve">μπειρία ότι έχει εκτελέσει την τελευταία πενταετία, τουλάχιστον </w:t>
      </w:r>
      <w:r w:rsidRPr="000D2CB3">
        <w:rPr>
          <w:rFonts w:asciiTheme="minorHAnsi" w:hAnsiTheme="minorHAnsi" w:cstheme="minorHAnsi"/>
          <w:color w:val="000000"/>
          <w:sz w:val="20"/>
          <w:szCs w:val="20"/>
          <w:lang w:val="el-GR"/>
        </w:rPr>
        <w:t>τρεις</w:t>
      </w:r>
      <w:r w:rsidRPr="000D2CB3">
        <w:rPr>
          <w:rFonts w:asciiTheme="minorHAnsi" w:hAnsiTheme="minorHAnsi" w:cstheme="minorHAnsi"/>
          <w:sz w:val="20"/>
          <w:szCs w:val="20"/>
          <w:lang w:val="el-GR"/>
        </w:rPr>
        <w:t xml:space="preserve"> (</w:t>
      </w:r>
      <w:r w:rsidRPr="000D2CB3">
        <w:rPr>
          <w:rFonts w:asciiTheme="minorHAnsi" w:hAnsiTheme="minorHAnsi" w:cstheme="minorHAnsi"/>
          <w:color w:val="000000"/>
          <w:sz w:val="20"/>
          <w:szCs w:val="20"/>
          <w:lang w:val="el-GR"/>
        </w:rPr>
        <w:t>3</w:t>
      </w:r>
      <w:r w:rsidRPr="000D2CB3">
        <w:rPr>
          <w:rFonts w:asciiTheme="minorHAnsi" w:hAnsiTheme="minorHAnsi" w:cstheme="minorHAnsi"/>
          <w:sz w:val="20"/>
          <w:szCs w:val="20"/>
          <w:lang w:val="el-GR"/>
        </w:rPr>
        <w:t>) αντίστοιχ</w:t>
      </w:r>
      <w:r w:rsidRPr="000D2CB3">
        <w:rPr>
          <w:rFonts w:asciiTheme="minorHAnsi" w:hAnsiTheme="minorHAnsi" w:cstheme="minorHAnsi"/>
          <w:color w:val="000000"/>
          <w:sz w:val="20"/>
          <w:szCs w:val="20"/>
          <w:lang w:val="el-GR"/>
        </w:rPr>
        <w:t>ες</w:t>
      </w:r>
      <w:r w:rsidRPr="000D2CB3">
        <w:rPr>
          <w:rFonts w:asciiTheme="minorHAnsi" w:hAnsiTheme="minorHAnsi" w:cstheme="minorHAnsi"/>
          <w:sz w:val="20"/>
          <w:szCs w:val="20"/>
          <w:lang w:val="el-GR"/>
        </w:rPr>
        <w:t xml:space="preserve"> προμήθειες τροφίμων συνολικού</w:t>
      </w:r>
      <w:r w:rsidRPr="000D2CB3">
        <w:rPr>
          <w:rFonts w:asciiTheme="minorHAnsi" w:hAnsiTheme="minorHAnsi" w:cstheme="minorHAnsi"/>
          <w:color w:val="000000"/>
          <w:sz w:val="20"/>
          <w:szCs w:val="20"/>
          <w:lang w:val="el-GR"/>
        </w:rPr>
        <w:t xml:space="preserve"> (αθροιστικά) προϋπολογισμού </w:t>
      </w:r>
      <w:r w:rsidRPr="000D2CB3">
        <w:rPr>
          <w:rFonts w:asciiTheme="minorHAnsi" w:hAnsiTheme="minorHAnsi" w:cstheme="minorHAnsi"/>
          <w:bCs/>
          <w:color w:val="000000"/>
          <w:sz w:val="20"/>
          <w:szCs w:val="20"/>
          <w:lang w:val="el-GR"/>
        </w:rPr>
        <w:t>τουλάχιστον ίσο με  τον προϋπολογισμό ή το άθροισμα των προϋπολογισμών, χωρίς το ΦΠΑ, της ή των ομάδων για τις  οποίες εκδηλώνεται ενδιαφέρων συμμετοχής.</w:t>
      </w:r>
    </w:p>
    <w:p w14:paraId="39AC16AD" w14:textId="77777777" w:rsidR="001056F7" w:rsidRPr="000D2CB3" w:rsidRDefault="001056F7" w:rsidP="00E64510">
      <w:pPr>
        <w:pStyle w:val="af0"/>
        <w:numPr>
          <w:ilvl w:val="0"/>
          <w:numId w:val="29"/>
        </w:numPr>
        <w:tabs>
          <w:tab w:val="left" w:pos="1980"/>
        </w:tabs>
        <w:spacing w:after="140" w:line="276" w:lineRule="auto"/>
        <w:ind w:left="0" w:firstLine="0"/>
        <w:rPr>
          <w:rFonts w:asciiTheme="minorHAnsi" w:hAnsiTheme="minorHAnsi" w:cstheme="minorHAnsi"/>
          <w:sz w:val="20"/>
          <w:szCs w:val="20"/>
        </w:rPr>
      </w:pPr>
      <w:r w:rsidRPr="000D2CB3">
        <w:rPr>
          <w:rFonts w:asciiTheme="minorHAnsi" w:hAnsiTheme="minorHAnsi" w:cstheme="minorHAnsi"/>
          <w:color w:val="000009"/>
          <w:sz w:val="20"/>
          <w:szCs w:val="20"/>
          <w:lang w:val="el-GR"/>
        </w:rPr>
        <w:t xml:space="preserve">Να διαθέτουν  </w:t>
      </w:r>
      <w:r w:rsidRPr="000D2CB3">
        <w:rPr>
          <w:rFonts w:asciiTheme="minorHAnsi" w:hAnsiTheme="minorHAnsi" w:cstheme="minorHAnsi"/>
          <w:color w:val="000000"/>
          <w:sz w:val="20"/>
          <w:szCs w:val="20"/>
          <w:lang w:val="el-GR" w:eastAsia="el-GR"/>
        </w:rPr>
        <w:t xml:space="preserve">κατάλληλα οχήματα για τη μεταφορά των ειδών και την αποφυγή της αλλοίωση τους κατά την διαδικασία αυτή. </w:t>
      </w:r>
      <w:proofErr w:type="spellStart"/>
      <w:r w:rsidRPr="000D2CB3">
        <w:rPr>
          <w:rFonts w:asciiTheme="minorHAnsi" w:hAnsiTheme="minorHAnsi" w:cstheme="minorHAnsi"/>
          <w:color w:val="000000"/>
          <w:sz w:val="20"/>
          <w:szCs w:val="20"/>
          <w:lang w:eastAsia="el-GR"/>
        </w:rPr>
        <w:t>Ειδικά</w:t>
      </w:r>
      <w:proofErr w:type="spellEnd"/>
      <w:r w:rsidRPr="000D2CB3">
        <w:rPr>
          <w:rFonts w:asciiTheme="minorHAnsi" w:hAnsiTheme="minorHAnsi" w:cstheme="minorHAnsi"/>
          <w:color w:val="000000"/>
          <w:sz w:val="20"/>
          <w:szCs w:val="20"/>
          <w:lang w:eastAsia="el-GR"/>
        </w:rPr>
        <w:t xml:space="preserve"> </w:t>
      </w:r>
      <w:proofErr w:type="spellStart"/>
      <w:r w:rsidRPr="000D2CB3">
        <w:rPr>
          <w:rFonts w:asciiTheme="minorHAnsi" w:hAnsiTheme="minorHAnsi" w:cstheme="minorHAnsi"/>
          <w:color w:val="000000"/>
          <w:sz w:val="20"/>
          <w:szCs w:val="20"/>
          <w:lang w:eastAsia="el-GR"/>
        </w:rPr>
        <w:t>γι</w:t>
      </w:r>
      <w:proofErr w:type="spellEnd"/>
      <w:r w:rsidRPr="000D2CB3">
        <w:rPr>
          <w:rFonts w:asciiTheme="minorHAnsi" w:hAnsiTheme="minorHAnsi" w:cstheme="minorHAnsi"/>
          <w:color w:val="000000"/>
          <w:sz w:val="20"/>
          <w:szCs w:val="20"/>
          <w:lang w:eastAsia="el-GR"/>
        </w:rPr>
        <w:t xml:space="preserve">α: </w:t>
      </w:r>
    </w:p>
    <w:p w14:paraId="19EEAD50" w14:textId="37D06AB3" w:rsidR="001056F7" w:rsidRPr="000D2CB3" w:rsidRDefault="001056F7" w:rsidP="005B471E">
      <w:pPr>
        <w:tabs>
          <w:tab w:val="left" w:pos="1080"/>
        </w:tabs>
        <w:spacing w:after="57"/>
        <w:jc w:val="both"/>
        <w:rPr>
          <w:rFonts w:cstheme="minorHAnsi"/>
          <w:sz w:val="20"/>
          <w:szCs w:val="20"/>
        </w:rPr>
      </w:pPr>
      <w:r w:rsidRPr="000D2CB3">
        <w:rPr>
          <w:rFonts w:cstheme="minorHAnsi"/>
          <w:sz w:val="20"/>
          <w:szCs w:val="20"/>
        </w:rPr>
        <w:t>α) τ</w:t>
      </w:r>
      <w:r w:rsidRPr="000D2CB3">
        <w:rPr>
          <w:rFonts w:cstheme="minorHAnsi"/>
          <w:color w:val="000000"/>
          <w:sz w:val="20"/>
          <w:szCs w:val="20"/>
        </w:rPr>
        <w:t>ην ομάδα Β΄ και των δύο ενοτή</w:t>
      </w:r>
      <w:r w:rsidR="005B471E" w:rsidRPr="000D2CB3">
        <w:rPr>
          <w:rFonts w:cstheme="minorHAnsi"/>
          <w:color w:val="000000"/>
          <w:sz w:val="20"/>
          <w:szCs w:val="20"/>
        </w:rPr>
        <w:t>των  της παρούσας (Α΄ και Β΄)</w:t>
      </w:r>
      <w:r w:rsidRPr="000D2CB3">
        <w:rPr>
          <w:rFonts w:cstheme="minorHAnsi"/>
          <w:color w:val="000000"/>
          <w:sz w:val="20"/>
          <w:szCs w:val="20"/>
        </w:rPr>
        <w:t>: Είδη Παντοπωλείου, και ιδιαίτερα  τα   κατεψυγμένα είδη, το  φρέσκο γάλα, γιαούρτι και τα αυγά, βούτ</w:t>
      </w:r>
      <w:r w:rsidR="005B471E" w:rsidRPr="000D2CB3">
        <w:rPr>
          <w:rFonts w:cstheme="minorHAnsi"/>
          <w:color w:val="000000"/>
          <w:sz w:val="20"/>
          <w:szCs w:val="20"/>
        </w:rPr>
        <w:t>υ</w:t>
      </w:r>
      <w:r w:rsidRPr="000D2CB3">
        <w:rPr>
          <w:rFonts w:cstheme="minorHAnsi"/>
          <w:color w:val="000000"/>
          <w:sz w:val="20"/>
          <w:szCs w:val="20"/>
        </w:rPr>
        <w:t>ρο , και</w:t>
      </w:r>
    </w:p>
    <w:p w14:paraId="747B8DF5" w14:textId="31BD8AD9" w:rsidR="001056F7" w:rsidRPr="000D2CB3" w:rsidRDefault="001056F7" w:rsidP="005B471E">
      <w:pPr>
        <w:tabs>
          <w:tab w:val="left" w:pos="1080"/>
        </w:tabs>
        <w:spacing w:after="57"/>
        <w:jc w:val="both"/>
        <w:rPr>
          <w:rFonts w:cstheme="minorHAnsi"/>
          <w:sz w:val="20"/>
          <w:szCs w:val="20"/>
        </w:rPr>
      </w:pPr>
      <w:r w:rsidRPr="000D2CB3">
        <w:rPr>
          <w:rFonts w:cstheme="minorHAnsi"/>
          <w:color w:val="000000"/>
          <w:sz w:val="20"/>
          <w:szCs w:val="20"/>
        </w:rPr>
        <w:t xml:space="preserve">β) </w:t>
      </w:r>
      <w:r w:rsidRPr="000D2CB3">
        <w:rPr>
          <w:rFonts w:cstheme="minorHAnsi"/>
          <w:sz w:val="20"/>
          <w:szCs w:val="20"/>
        </w:rPr>
        <w:t>τ</w:t>
      </w:r>
      <w:r w:rsidRPr="000D2CB3">
        <w:rPr>
          <w:rFonts w:cstheme="minorHAnsi"/>
          <w:color w:val="000000"/>
          <w:sz w:val="20"/>
          <w:szCs w:val="20"/>
        </w:rPr>
        <w:t>ην ομάδα Δ΄ και των δύο ενοτήτων  της παρούσας (Α΄ και Β΄)</w:t>
      </w:r>
      <w:r w:rsidRPr="000D2CB3">
        <w:rPr>
          <w:rFonts w:cstheme="minorHAnsi"/>
          <w:sz w:val="20"/>
          <w:szCs w:val="20"/>
        </w:rPr>
        <w:t>: Είδη κρεοπωλείου,  θα πρέπει να διαθέτουν κατάλληλα οχήματα με ψυκτικό μηχανισμό για τη μεταφορά των ειδών</w:t>
      </w:r>
    </w:p>
    <w:p w14:paraId="4301DD2D" w14:textId="77777777" w:rsidR="001056F7" w:rsidRPr="000D2CB3" w:rsidRDefault="001056F7" w:rsidP="005B471E">
      <w:pPr>
        <w:tabs>
          <w:tab w:val="left" w:pos="1080"/>
        </w:tabs>
        <w:spacing w:after="57"/>
        <w:jc w:val="both"/>
        <w:rPr>
          <w:rFonts w:cstheme="minorHAnsi"/>
          <w:sz w:val="20"/>
          <w:szCs w:val="20"/>
        </w:rPr>
      </w:pPr>
      <w:r w:rsidRPr="000D2CB3">
        <w:rPr>
          <w:rFonts w:cstheme="minorHAnsi"/>
          <w:color w:val="000000"/>
          <w:sz w:val="20"/>
          <w:szCs w:val="20"/>
        </w:rPr>
        <w:t xml:space="preserve">γ) Για τα λοιπές ομάδες ειδών, κατάλληλα οχήματα με/ή χωρίς ψυκτικό μηχανισμό, ανάλογα με το είδος που θα μεταφέρουν. </w:t>
      </w:r>
    </w:p>
    <w:p w14:paraId="398ED3DA" w14:textId="4C82A796" w:rsidR="001056F7" w:rsidRPr="000D2CB3" w:rsidRDefault="001056F7" w:rsidP="005B471E">
      <w:pPr>
        <w:tabs>
          <w:tab w:val="left" w:pos="1080"/>
        </w:tabs>
        <w:spacing w:after="57"/>
        <w:jc w:val="both"/>
        <w:rPr>
          <w:rFonts w:cstheme="minorHAnsi"/>
          <w:sz w:val="20"/>
          <w:szCs w:val="20"/>
        </w:rPr>
      </w:pPr>
      <w:r w:rsidRPr="000D2CB3">
        <w:rPr>
          <w:rFonts w:cstheme="minorHAnsi"/>
          <w:color w:val="000000"/>
          <w:sz w:val="20"/>
          <w:szCs w:val="20"/>
        </w:rPr>
        <w:t xml:space="preserve">Σε κάθε περίπτωση τα οχήματα θα πρέπει </w:t>
      </w:r>
      <w:r w:rsidR="00D052BC" w:rsidRPr="000D2CB3">
        <w:rPr>
          <w:rFonts w:cstheme="minorHAnsi"/>
          <w:color w:val="000000"/>
          <w:sz w:val="20"/>
          <w:szCs w:val="20"/>
        </w:rPr>
        <w:t>να είναι καθαρά και απολυμασμένα και να διασφαλίζεται η</w:t>
      </w:r>
      <w:r w:rsidRPr="000D2CB3">
        <w:rPr>
          <w:rFonts w:cstheme="minorHAnsi"/>
          <w:color w:val="000000"/>
          <w:sz w:val="20"/>
          <w:szCs w:val="20"/>
        </w:rPr>
        <w:t xml:space="preserve"> μηχανική και μηχανολογική τους λειτουργία. </w:t>
      </w:r>
      <w:r w:rsidR="00D052BC" w:rsidRPr="000D2CB3">
        <w:rPr>
          <w:rFonts w:cstheme="minorHAnsi"/>
          <w:color w:val="000000"/>
          <w:sz w:val="20"/>
          <w:szCs w:val="20"/>
        </w:rPr>
        <w:t xml:space="preserve">Τα οχήματα θα πρέπει να φέρουν τα απαραίτητα έγγραφα όπως αυτά απαιτούνται σύμφωνα με την κείμενη νομοθεσία και σύμφωνα με τα προϊόντα που μεταφέρουν. </w:t>
      </w:r>
    </w:p>
    <w:p w14:paraId="37621721" w14:textId="77777777" w:rsidR="001056F7" w:rsidRPr="000D2CB3" w:rsidRDefault="001056F7" w:rsidP="00E64510">
      <w:pPr>
        <w:tabs>
          <w:tab w:val="left" w:pos="1080"/>
        </w:tabs>
        <w:spacing w:before="80"/>
        <w:jc w:val="both"/>
        <w:rPr>
          <w:rFonts w:cstheme="minorHAnsi"/>
          <w:sz w:val="20"/>
          <w:szCs w:val="20"/>
        </w:rPr>
      </w:pPr>
      <w:r w:rsidRPr="000D2CB3">
        <w:rPr>
          <w:rFonts w:cstheme="minorHAnsi"/>
          <w:color w:val="000000"/>
          <w:sz w:val="20"/>
          <w:szCs w:val="20"/>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τα ακόλουθα στοιχεία τεκμηρίωσης: </w:t>
      </w:r>
    </w:p>
    <w:p w14:paraId="491E2B06" w14:textId="6DD3CD3B" w:rsidR="001056F7" w:rsidRPr="000D2CB3" w:rsidRDefault="001056F7" w:rsidP="00E64510">
      <w:pPr>
        <w:jc w:val="both"/>
        <w:rPr>
          <w:rFonts w:cstheme="minorHAnsi"/>
          <w:sz w:val="20"/>
          <w:szCs w:val="20"/>
        </w:rPr>
      </w:pPr>
      <w:r w:rsidRPr="000D2CB3">
        <w:rPr>
          <w:rStyle w:val="FootnoteReference2"/>
          <w:rFonts w:cstheme="minorHAnsi"/>
          <w:sz w:val="20"/>
          <w:szCs w:val="20"/>
          <w:vertAlign w:val="baseline"/>
        </w:rPr>
        <w:t xml:space="preserve">1) </w:t>
      </w:r>
      <w:r w:rsidRPr="000D2CB3">
        <w:rPr>
          <w:rStyle w:val="FootnoteReference2"/>
          <w:rFonts w:cstheme="minorHAnsi"/>
          <w:color w:val="000000"/>
          <w:sz w:val="20"/>
          <w:szCs w:val="20"/>
          <w:vertAlign w:val="baseline"/>
        </w:rPr>
        <w:t>Α</w:t>
      </w:r>
      <w:r w:rsidRPr="000D2CB3">
        <w:rPr>
          <w:rStyle w:val="FootnoteReference2"/>
          <w:rFonts w:cstheme="minorHAnsi"/>
          <w:sz w:val="20"/>
          <w:szCs w:val="20"/>
          <w:vertAlign w:val="baseline"/>
        </w:rPr>
        <w:t xml:space="preserve">ντίγραφα συμβάσεων </w:t>
      </w:r>
      <w:r w:rsidRPr="000D2CB3">
        <w:rPr>
          <w:rStyle w:val="FootnoteReference2"/>
          <w:rFonts w:cstheme="minorHAnsi"/>
          <w:color w:val="000000"/>
          <w:sz w:val="20"/>
          <w:szCs w:val="20"/>
          <w:vertAlign w:val="baseline"/>
        </w:rPr>
        <w:t xml:space="preserve">ως απόδειξη της  </w:t>
      </w:r>
      <w:r w:rsidR="00D052BC" w:rsidRPr="000D2CB3">
        <w:rPr>
          <w:rStyle w:val="FootnoteReference2"/>
          <w:rFonts w:cstheme="minorHAnsi"/>
          <w:color w:val="000009"/>
          <w:sz w:val="20"/>
          <w:szCs w:val="20"/>
          <w:vertAlign w:val="baseline"/>
        </w:rPr>
        <w:t>επαρκούς</w:t>
      </w:r>
      <w:r w:rsidRPr="000D2CB3">
        <w:rPr>
          <w:rStyle w:val="FootnoteReference2"/>
          <w:rFonts w:cstheme="minorHAnsi"/>
          <w:color w:val="000009"/>
          <w:sz w:val="20"/>
          <w:szCs w:val="20"/>
          <w:vertAlign w:val="baseline"/>
        </w:rPr>
        <w:t xml:space="preserve"> </w:t>
      </w:r>
      <w:r w:rsidRPr="000D2CB3">
        <w:rPr>
          <w:rStyle w:val="FootnoteReference2"/>
          <w:rFonts w:cstheme="minorHAnsi"/>
          <w:color w:val="000000"/>
          <w:sz w:val="20"/>
          <w:szCs w:val="20"/>
          <w:vertAlign w:val="baseline"/>
        </w:rPr>
        <w:t xml:space="preserve">εμπειρίας (όπως περιγράφεται παραπάνω στο </w:t>
      </w:r>
      <w:proofErr w:type="spellStart"/>
      <w:r w:rsidRPr="000D2CB3">
        <w:rPr>
          <w:rStyle w:val="FootnoteReference2"/>
          <w:rFonts w:cstheme="minorHAnsi"/>
          <w:color w:val="000000"/>
          <w:sz w:val="20"/>
          <w:szCs w:val="20"/>
          <w:vertAlign w:val="baseline"/>
        </w:rPr>
        <w:t>παρ</w:t>
      </w:r>
      <w:r w:rsidR="00D052BC" w:rsidRPr="000D2CB3">
        <w:rPr>
          <w:rStyle w:val="FootnoteReference2"/>
          <w:rFonts w:cstheme="minorHAnsi"/>
          <w:color w:val="000000"/>
          <w:sz w:val="20"/>
          <w:szCs w:val="20"/>
          <w:vertAlign w:val="baseline"/>
        </w:rPr>
        <w:t>όν</w:t>
      </w:r>
      <w:r w:rsidRPr="000D2CB3">
        <w:rPr>
          <w:rStyle w:val="FootnoteReference2"/>
          <w:rFonts w:cstheme="minorHAnsi"/>
          <w:color w:val="000000"/>
          <w:sz w:val="20"/>
          <w:szCs w:val="20"/>
          <w:vertAlign w:val="baseline"/>
        </w:rPr>
        <w:t>ν</w:t>
      </w:r>
      <w:proofErr w:type="spellEnd"/>
      <w:r w:rsidRPr="000D2CB3">
        <w:rPr>
          <w:rStyle w:val="FootnoteReference2"/>
          <w:rFonts w:cstheme="minorHAnsi"/>
          <w:color w:val="000000"/>
          <w:sz w:val="20"/>
          <w:szCs w:val="20"/>
          <w:vertAlign w:val="baseline"/>
        </w:rPr>
        <w:t xml:space="preserve"> άρθρο) συνοδευόμενες με τις αντίστοιχες βεβαιώσεις καλής εκτέλεσης. </w:t>
      </w:r>
    </w:p>
    <w:p w14:paraId="0B406A71" w14:textId="583F4954" w:rsidR="001056F7" w:rsidRPr="000D2CB3" w:rsidRDefault="001056F7" w:rsidP="00D052BC">
      <w:pPr>
        <w:jc w:val="both"/>
        <w:rPr>
          <w:rFonts w:cstheme="minorHAnsi"/>
          <w:sz w:val="20"/>
          <w:szCs w:val="20"/>
        </w:rPr>
      </w:pPr>
      <w:r w:rsidRPr="000D2CB3">
        <w:rPr>
          <w:rStyle w:val="FootnoteReference2"/>
          <w:rFonts w:cstheme="minorHAnsi"/>
          <w:color w:val="000000"/>
          <w:sz w:val="20"/>
          <w:szCs w:val="20"/>
          <w:vertAlign w:val="baseline"/>
        </w:rPr>
        <w:t>2</w:t>
      </w:r>
      <w:r w:rsidRPr="000D2CB3">
        <w:rPr>
          <w:rStyle w:val="FootnoteReference2"/>
          <w:rFonts w:cstheme="minorHAnsi"/>
          <w:sz w:val="20"/>
          <w:szCs w:val="20"/>
          <w:vertAlign w:val="baseline"/>
        </w:rPr>
        <w:t>)  Άδει</w:t>
      </w:r>
      <w:r w:rsidR="00D052BC" w:rsidRPr="000D2CB3">
        <w:rPr>
          <w:rStyle w:val="FootnoteReference2"/>
          <w:rFonts w:cstheme="minorHAnsi"/>
          <w:sz w:val="20"/>
          <w:szCs w:val="20"/>
          <w:vertAlign w:val="baseline"/>
        </w:rPr>
        <w:t>ες</w:t>
      </w:r>
      <w:r w:rsidRPr="000D2CB3">
        <w:rPr>
          <w:rStyle w:val="FootnoteReference2"/>
          <w:rFonts w:cstheme="minorHAnsi"/>
          <w:sz w:val="20"/>
          <w:szCs w:val="20"/>
          <w:vertAlign w:val="baseline"/>
        </w:rPr>
        <w:t xml:space="preserve"> κυκλοφορίας </w:t>
      </w:r>
      <w:r w:rsidR="00D052BC" w:rsidRPr="000D2CB3">
        <w:rPr>
          <w:rStyle w:val="FootnoteReference2"/>
          <w:rFonts w:cstheme="minorHAnsi"/>
          <w:sz w:val="20"/>
          <w:szCs w:val="20"/>
          <w:vertAlign w:val="baseline"/>
        </w:rPr>
        <w:t>των οχημάτων</w:t>
      </w:r>
    </w:p>
    <w:p w14:paraId="41403A1B" w14:textId="3098F3CF" w:rsidR="001056F7" w:rsidRPr="000D2CB3" w:rsidRDefault="00D052BC" w:rsidP="00E64510">
      <w:pPr>
        <w:jc w:val="both"/>
        <w:rPr>
          <w:rStyle w:val="FootnoteReference2"/>
          <w:rFonts w:cstheme="minorHAnsi"/>
          <w:color w:val="000000"/>
          <w:sz w:val="20"/>
          <w:szCs w:val="20"/>
          <w:vertAlign w:val="baseline"/>
        </w:rPr>
      </w:pPr>
      <w:r w:rsidRPr="000D2CB3">
        <w:rPr>
          <w:rStyle w:val="FootnoteReference2"/>
          <w:rFonts w:cstheme="minorHAnsi"/>
          <w:color w:val="000000"/>
          <w:sz w:val="20"/>
          <w:szCs w:val="20"/>
          <w:vertAlign w:val="baseline"/>
        </w:rPr>
        <w:t>3</w:t>
      </w:r>
      <w:r w:rsidR="001056F7" w:rsidRPr="000D2CB3">
        <w:rPr>
          <w:rStyle w:val="FootnoteReference2"/>
          <w:rFonts w:cstheme="minorHAnsi"/>
          <w:color w:val="000000"/>
          <w:sz w:val="20"/>
          <w:szCs w:val="20"/>
          <w:vertAlign w:val="baseline"/>
        </w:rPr>
        <w:t xml:space="preserve">) Άδεια </w:t>
      </w:r>
      <w:proofErr w:type="spellStart"/>
      <w:r w:rsidRPr="000D2CB3">
        <w:rPr>
          <w:rStyle w:val="FootnoteReference2"/>
          <w:rFonts w:cstheme="minorHAnsi"/>
          <w:color w:val="000000"/>
          <w:sz w:val="20"/>
          <w:szCs w:val="20"/>
          <w:vertAlign w:val="baseline"/>
        </w:rPr>
        <w:t>καταλληλότητας</w:t>
      </w:r>
      <w:proofErr w:type="spellEnd"/>
      <w:r w:rsidRPr="000D2CB3">
        <w:rPr>
          <w:rStyle w:val="FootnoteReference2"/>
          <w:rFonts w:cstheme="minorHAnsi"/>
          <w:color w:val="000000"/>
          <w:sz w:val="20"/>
          <w:szCs w:val="20"/>
          <w:vertAlign w:val="baseline"/>
        </w:rPr>
        <w:t xml:space="preserve"> </w:t>
      </w:r>
      <w:r w:rsidR="001056F7" w:rsidRPr="000D2CB3">
        <w:rPr>
          <w:rStyle w:val="FootnoteReference2"/>
          <w:rFonts w:cstheme="minorHAnsi"/>
          <w:color w:val="000000"/>
          <w:sz w:val="20"/>
          <w:szCs w:val="20"/>
          <w:vertAlign w:val="baseline"/>
        </w:rPr>
        <w:t>της αρμόδιας Δ/</w:t>
      </w:r>
      <w:proofErr w:type="spellStart"/>
      <w:r w:rsidR="001056F7" w:rsidRPr="000D2CB3">
        <w:rPr>
          <w:rStyle w:val="FootnoteReference2"/>
          <w:rFonts w:cstheme="minorHAnsi"/>
          <w:color w:val="000000"/>
          <w:sz w:val="20"/>
          <w:szCs w:val="20"/>
          <w:vertAlign w:val="baseline"/>
        </w:rPr>
        <w:t>νσης</w:t>
      </w:r>
      <w:proofErr w:type="spellEnd"/>
      <w:r w:rsidR="001056F7" w:rsidRPr="000D2CB3">
        <w:rPr>
          <w:rStyle w:val="FootnoteReference2"/>
          <w:rFonts w:cstheme="minorHAnsi"/>
          <w:color w:val="000000"/>
          <w:sz w:val="20"/>
          <w:szCs w:val="20"/>
          <w:vertAlign w:val="baseline"/>
        </w:rPr>
        <w:t xml:space="preserve"> Κτηνιατρικής της οικείας περιφέρειας για είδη</w:t>
      </w:r>
      <w:r w:rsidRPr="000D2CB3">
        <w:rPr>
          <w:rStyle w:val="FootnoteReference2"/>
          <w:rFonts w:cstheme="minorHAnsi"/>
          <w:color w:val="000000"/>
          <w:sz w:val="20"/>
          <w:szCs w:val="20"/>
          <w:vertAlign w:val="baseline"/>
        </w:rPr>
        <w:t xml:space="preserve"> τα</w:t>
      </w:r>
      <w:r w:rsidR="001056F7" w:rsidRPr="000D2CB3">
        <w:rPr>
          <w:rStyle w:val="FootnoteReference2"/>
          <w:rFonts w:cstheme="minorHAnsi"/>
          <w:color w:val="000000"/>
          <w:sz w:val="20"/>
          <w:szCs w:val="20"/>
          <w:vertAlign w:val="baseline"/>
        </w:rPr>
        <w:t xml:space="preserve"> ζωικής προέλευσης.</w:t>
      </w:r>
    </w:p>
    <w:p w14:paraId="76CE1E3E" w14:textId="6B22C4B9" w:rsidR="00D47C48" w:rsidRPr="000D2CB3" w:rsidRDefault="00D47C48" w:rsidP="00E64510">
      <w:pPr>
        <w:jc w:val="both"/>
        <w:rPr>
          <w:rFonts w:cstheme="minorHAnsi"/>
          <w:sz w:val="20"/>
          <w:szCs w:val="20"/>
        </w:rPr>
      </w:pPr>
      <w:r w:rsidRPr="000D2CB3">
        <w:rPr>
          <w:rStyle w:val="FootnoteReference2"/>
          <w:rFonts w:cstheme="minorHAnsi"/>
          <w:color w:val="000000"/>
          <w:sz w:val="20"/>
          <w:szCs w:val="20"/>
          <w:vertAlign w:val="baseline"/>
        </w:rPr>
        <w:t xml:space="preserve">4) Βεβαίωση </w:t>
      </w:r>
      <w:proofErr w:type="spellStart"/>
      <w:r w:rsidRPr="000D2CB3">
        <w:rPr>
          <w:rStyle w:val="FootnoteReference2"/>
          <w:rFonts w:cstheme="minorHAnsi"/>
          <w:color w:val="000000"/>
          <w:sz w:val="20"/>
          <w:szCs w:val="20"/>
          <w:vertAlign w:val="baseline"/>
        </w:rPr>
        <w:t>καταλληλότητας</w:t>
      </w:r>
      <w:proofErr w:type="spellEnd"/>
      <w:r w:rsidRPr="000D2CB3">
        <w:rPr>
          <w:rStyle w:val="FootnoteReference2"/>
          <w:rFonts w:cstheme="minorHAnsi"/>
          <w:color w:val="000000"/>
          <w:sz w:val="20"/>
          <w:szCs w:val="20"/>
          <w:vertAlign w:val="baseline"/>
        </w:rPr>
        <w:t xml:space="preserve"> της αρμόδιας Δ/</w:t>
      </w:r>
      <w:proofErr w:type="spellStart"/>
      <w:r w:rsidRPr="000D2CB3">
        <w:rPr>
          <w:rStyle w:val="FootnoteReference2"/>
          <w:rFonts w:cstheme="minorHAnsi"/>
          <w:color w:val="000000"/>
          <w:sz w:val="20"/>
          <w:szCs w:val="20"/>
          <w:vertAlign w:val="baseline"/>
        </w:rPr>
        <w:t>νσης</w:t>
      </w:r>
      <w:proofErr w:type="spellEnd"/>
      <w:r w:rsidRPr="000D2CB3">
        <w:rPr>
          <w:rStyle w:val="FootnoteReference2"/>
          <w:rFonts w:cstheme="minorHAnsi"/>
          <w:color w:val="000000"/>
          <w:sz w:val="20"/>
          <w:szCs w:val="20"/>
          <w:vertAlign w:val="baseline"/>
        </w:rPr>
        <w:t xml:space="preserve"> Υγειονομικού Ελέγχου της οικείας περιφέρειας για τα λοιπά είδη</w:t>
      </w:r>
    </w:p>
    <w:p w14:paraId="5E16A4A2" w14:textId="77777777" w:rsidR="001056F7" w:rsidRPr="000D2CB3" w:rsidRDefault="001056F7" w:rsidP="00E64510">
      <w:pPr>
        <w:jc w:val="both"/>
        <w:rPr>
          <w:rFonts w:cstheme="minorHAnsi"/>
          <w:sz w:val="20"/>
          <w:szCs w:val="20"/>
        </w:rPr>
      </w:pPr>
      <w:r w:rsidRPr="000D2CB3">
        <w:rPr>
          <w:rStyle w:val="FootnoteReference2"/>
          <w:rFonts w:cstheme="minorHAnsi"/>
          <w:bCs/>
          <w:color w:val="000000"/>
          <w:sz w:val="20"/>
          <w:szCs w:val="20"/>
          <w:vertAlign w:val="baseline"/>
        </w:rPr>
        <w:t>Τα απαιτούμενα δικαιολογητικά , που αποδεικνύουν τα ανωτέρω, προσκομίζονται μαζί με τα δικαιολογητικά συμμετοχής /τεχνική προσφορά, κατά το πρώτο στάδιο της διαγωνιστικής διαδικασίας.</w:t>
      </w:r>
    </w:p>
    <w:p w14:paraId="25B6BC2F" w14:textId="77777777" w:rsidR="001056F7" w:rsidRPr="000D2CB3" w:rsidRDefault="001056F7" w:rsidP="00E64510">
      <w:pPr>
        <w:tabs>
          <w:tab w:val="left" w:pos="1080"/>
        </w:tabs>
        <w:spacing w:before="80"/>
        <w:jc w:val="both"/>
        <w:rPr>
          <w:rFonts w:cstheme="minorHAnsi"/>
          <w:sz w:val="20"/>
          <w:szCs w:val="20"/>
        </w:rPr>
      </w:pPr>
      <w:r w:rsidRPr="000D2CB3">
        <w:rPr>
          <w:rFonts w:cstheme="minorHAnsi"/>
          <w:b/>
          <w:bCs/>
          <w:sz w:val="20"/>
          <w:szCs w:val="20"/>
        </w:rPr>
        <w:t>12.</w:t>
      </w:r>
      <w:r w:rsidRPr="000D2CB3">
        <w:rPr>
          <w:rFonts w:cstheme="minorHAnsi"/>
          <w:b/>
          <w:bCs/>
          <w:color w:val="000000"/>
          <w:sz w:val="20"/>
          <w:szCs w:val="20"/>
        </w:rPr>
        <w:t xml:space="preserve">3 </w:t>
      </w:r>
      <w:r w:rsidRPr="000D2CB3">
        <w:rPr>
          <w:rFonts w:cstheme="minorHAnsi"/>
          <w:b/>
          <w:bCs/>
          <w:sz w:val="20"/>
          <w:szCs w:val="20"/>
        </w:rPr>
        <w:t>Οικονομική και χρηματοοικονομική επάρκεια</w:t>
      </w:r>
    </w:p>
    <w:p w14:paraId="6E5E2F0A" w14:textId="6D2CEF8D" w:rsidR="001056F7" w:rsidRPr="000D2CB3" w:rsidRDefault="001056F7" w:rsidP="00E64510">
      <w:pPr>
        <w:jc w:val="both"/>
        <w:rPr>
          <w:rFonts w:cstheme="minorHAnsi"/>
          <w:sz w:val="20"/>
          <w:szCs w:val="20"/>
        </w:rPr>
      </w:pPr>
      <w:r w:rsidRPr="000D2CB3">
        <w:rPr>
          <w:rFonts w:cstheme="minorHAnsi"/>
          <w:sz w:val="20"/>
          <w:szCs w:val="20"/>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w:t>
      </w:r>
      <w:r w:rsidRPr="000D2CB3">
        <w:rPr>
          <w:rFonts w:cstheme="minorHAnsi"/>
          <w:bCs/>
          <w:color w:val="000000"/>
          <w:sz w:val="20"/>
          <w:szCs w:val="20"/>
        </w:rPr>
        <w:t xml:space="preserve">μέσο κύκλο εργασιών των τριών (3) τελευταίων διαχειριστικών χρήσεων τουλάχιστον ίσο με  τον προϋπολογισμό ή το άθροισμα των </w:t>
      </w:r>
      <w:r w:rsidRPr="000D2CB3">
        <w:rPr>
          <w:rFonts w:cstheme="minorHAnsi"/>
          <w:bCs/>
          <w:color w:val="000000"/>
          <w:sz w:val="20"/>
          <w:szCs w:val="20"/>
        </w:rPr>
        <w:lastRenderedPageBreak/>
        <w:t>προϋπολογισμών, χωρίς το ΦΠΑ, της ή των ομάδων για τις  οποίες εκδηλώνεται ενδιαφέρ</w:t>
      </w:r>
      <w:r w:rsidR="00D47C48" w:rsidRPr="000D2CB3">
        <w:rPr>
          <w:rFonts w:cstheme="minorHAnsi"/>
          <w:bCs/>
          <w:color w:val="000000"/>
          <w:sz w:val="20"/>
          <w:szCs w:val="20"/>
        </w:rPr>
        <w:t>ο</w:t>
      </w:r>
      <w:r w:rsidRPr="000D2CB3">
        <w:rPr>
          <w:rFonts w:cstheme="minorHAnsi"/>
          <w:bCs/>
          <w:color w:val="000000"/>
          <w:sz w:val="20"/>
          <w:szCs w:val="20"/>
        </w:rPr>
        <w:t>ν συμμετοχής.</w:t>
      </w:r>
    </w:p>
    <w:p w14:paraId="2E3F75EA" w14:textId="77777777" w:rsidR="001056F7" w:rsidRPr="000D2CB3" w:rsidRDefault="001056F7" w:rsidP="00E64510">
      <w:pPr>
        <w:spacing w:after="113" w:line="200" w:lineRule="atLeast"/>
        <w:jc w:val="both"/>
        <w:rPr>
          <w:rFonts w:cstheme="minorHAnsi"/>
          <w:sz w:val="20"/>
          <w:szCs w:val="20"/>
        </w:rPr>
      </w:pPr>
      <w:r w:rsidRPr="000D2CB3">
        <w:rPr>
          <w:rFonts w:cstheme="minorHAnsi"/>
          <w:bCs/>
          <w:color w:val="000000"/>
          <w:sz w:val="20"/>
          <w:szCs w:val="20"/>
        </w:rPr>
        <w:t>Σε περίπτωση που ο υποψήφιος ανάδοχος δραστηριοποιείται για χρονικό διάστημα μικρότερο των τριών (3) διαχειριστικών χρήσεων, τότε ο μέσος κύκλος εργασιών για όσες διαχειριστικές χρήσεις δραστηριοποιείται θα πρέπει να είναι τουλάχιστον ίσο με  τον προϋπολογισμό ή το άθροισμα των προϋπολογισμών, χωρίς το ΦΠΑ ή , της ή των ομάδων για τις  οποίες εκδηλώνεται ενδιαφέρων συμμετοχής.</w:t>
      </w:r>
    </w:p>
    <w:p w14:paraId="539B5F68" w14:textId="77777777" w:rsidR="001056F7" w:rsidRPr="000D2CB3" w:rsidRDefault="001056F7" w:rsidP="00E64510">
      <w:pPr>
        <w:spacing w:after="113" w:line="200" w:lineRule="atLeast"/>
        <w:jc w:val="both"/>
        <w:rPr>
          <w:rFonts w:cstheme="minorHAnsi"/>
          <w:sz w:val="20"/>
          <w:szCs w:val="20"/>
        </w:rPr>
      </w:pPr>
      <w:r w:rsidRPr="000D2CB3">
        <w:rPr>
          <w:rFonts w:cstheme="minorHAnsi"/>
          <w:bCs/>
          <w:color w:val="000000"/>
          <w:sz w:val="20"/>
          <w:szCs w:val="20"/>
        </w:rPr>
        <w:t>Τ</w:t>
      </w:r>
      <w:r w:rsidRPr="000D2CB3">
        <w:rPr>
          <w:rFonts w:cstheme="minorHAnsi"/>
          <w:bCs/>
          <w:sz w:val="20"/>
          <w:szCs w:val="20"/>
        </w:rPr>
        <w:t xml:space="preserve">α  παραπάνω </w:t>
      </w:r>
      <w:r w:rsidRPr="000D2CB3">
        <w:rPr>
          <w:rFonts w:cstheme="minorHAnsi"/>
          <w:bCs/>
          <w:color w:val="000000"/>
          <w:sz w:val="20"/>
          <w:szCs w:val="20"/>
        </w:rPr>
        <w:t xml:space="preserve">αποδεικνύεται από αποσπάσματα των ισολογισμών του αναδόχου ή από δήλωση περί του ύψους του κύκλου εργασιών. </w:t>
      </w:r>
      <w:r w:rsidRPr="000D2CB3">
        <w:rPr>
          <w:rFonts w:cstheme="minorHAnsi"/>
          <w:bCs/>
          <w:sz w:val="20"/>
          <w:szCs w:val="20"/>
        </w:rPr>
        <w:t>Τα απαιτούμενα δικαιολογητικά , που αποδεικνύουν τα ανωτέρω, προσκομίζονται μαζί με τα δικαιολογητικά συμμετοχής /τεχνική προσφορά, κατά το πρώτο στάδιο της διαγωνιστικής διαδικασίας.</w:t>
      </w:r>
    </w:p>
    <w:p w14:paraId="0AA80AFA" w14:textId="77777777" w:rsidR="001056F7" w:rsidRPr="000D2CB3" w:rsidRDefault="001056F7" w:rsidP="00E64510">
      <w:pPr>
        <w:tabs>
          <w:tab w:val="left" w:pos="1080"/>
        </w:tabs>
        <w:spacing w:before="80"/>
        <w:jc w:val="both"/>
        <w:rPr>
          <w:rFonts w:cstheme="minorHAnsi"/>
          <w:sz w:val="20"/>
          <w:szCs w:val="20"/>
        </w:rPr>
      </w:pPr>
      <w:r w:rsidRPr="000D2CB3">
        <w:rPr>
          <w:rFonts w:cstheme="minorHAnsi"/>
          <w:b/>
          <w:bCs/>
          <w:sz w:val="20"/>
          <w:szCs w:val="20"/>
        </w:rPr>
        <w:t>12.</w:t>
      </w:r>
      <w:r w:rsidRPr="000D2CB3">
        <w:rPr>
          <w:rFonts w:cstheme="minorHAnsi"/>
          <w:b/>
          <w:bCs/>
          <w:color w:val="000000"/>
          <w:sz w:val="20"/>
          <w:szCs w:val="20"/>
        </w:rPr>
        <w:t>4</w:t>
      </w:r>
      <w:r w:rsidRPr="000D2CB3">
        <w:rPr>
          <w:rFonts w:cstheme="minorHAnsi"/>
          <w:b/>
          <w:bCs/>
          <w:sz w:val="20"/>
          <w:szCs w:val="20"/>
        </w:rPr>
        <w:t xml:space="preserve"> Πρότυπα διασφάλισης ποιότητας και πρότυπα περιβαλλοντικής διαχείρισης</w:t>
      </w:r>
    </w:p>
    <w:p w14:paraId="77C8494B" w14:textId="5D8F559E" w:rsidR="00D47C48" w:rsidRPr="000D2CB3" w:rsidRDefault="00D47C48" w:rsidP="00E64510">
      <w:pPr>
        <w:spacing w:before="80"/>
        <w:jc w:val="both"/>
        <w:rPr>
          <w:rFonts w:cstheme="minorHAnsi"/>
          <w:sz w:val="20"/>
          <w:szCs w:val="20"/>
        </w:rPr>
      </w:pPr>
      <w:r w:rsidRPr="000D2CB3">
        <w:rPr>
          <w:rFonts w:cstheme="minorHAnsi"/>
          <w:sz w:val="20"/>
          <w:szCs w:val="20"/>
        </w:rPr>
        <w:t xml:space="preserve">Οι οικονομικοί φορείς για την παρούσα διαδικασία σύναψης σύμβασης οφείλουν να συμμορφώνονται με τις απαιτήσεις των προτύπων </w:t>
      </w:r>
      <w:r w:rsidRPr="000D2CB3">
        <w:rPr>
          <w:rFonts w:cstheme="minorHAnsi"/>
          <w:sz w:val="20"/>
          <w:szCs w:val="20"/>
          <w:lang w:val="en-US"/>
        </w:rPr>
        <w:t>ISO</w:t>
      </w:r>
      <w:r w:rsidRPr="000D2CB3">
        <w:rPr>
          <w:rFonts w:cstheme="minorHAnsi"/>
          <w:sz w:val="20"/>
          <w:szCs w:val="20"/>
        </w:rPr>
        <w:t xml:space="preserve"> 9001:2015 και </w:t>
      </w:r>
      <w:r w:rsidRPr="000D2CB3">
        <w:rPr>
          <w:rFonts w:cstheme="minorHAnsi"/>
          <w:sz w:val="20"/>
          <w:szCs w:val="20"/>
          <w:lang w:val="en-US"/>
        </w:rPr>
        <w:t>ISO</w:t>
      </w:r>
      <w:r w:rsidRPr="000D2CB3">
        <w:rPr>
          <w:rFonts w:cstheme="minorHAnsi"/>
          <w:sz w:val="20"/>
          <w:szCs w:val="20"/>
        </w:rPr>
        <w:t xml:space="preserve"> 22000:2018 ή ισοδύναμα με πεδίο εφαρμογής </w:t>
      </w:r>
      <w:r w:rsidR="00313A28" w:rsidRPr="000D2CB3">
        <w:rPr>
          <w:rFonts w:cstheme="minorHAnsi"/>
          <w:sz w:val="20"/>
          <w:szCs w:val="20"/>
        </w:rPr>
        <w:t>συναφές με τις ομάδες για τις οποίες συμμετέχουν.</w:t>
      </w:r>
    </w:p>
    <w:p w14:paraId="6A99C4B2" w14:textId="2218CF1F" w:rsidR="00D47C48" w:rsidRPr="000D2CB3" w:rsidRDefault="006746CA" w:rsidP="00E64510">
      <w:pPr>
        <w:spacing w:before="80"/>
        <w:jc w:val="both"/>
        <w:rPr>
          <w:rFonts w:cstheme="minorHAnsi"/>
          <w:sz w:val="20"/>
          <w:szCs w:val="20"/>
        </w:rPr>
      </w:pPr>
      <w:r w:rsidRPr="000D2CB3">
        <w:rPr>
          <w:rFonts w:cstheme="minorHAnsi"/>
          <w:color w:val="000000"/>
          <w:sz w:val="20"/>
          <w:szCs w:val="20"/>
        </w:rPr>
        <w:t>Σε περίπτωση που ο οικονομικός φορέας δεν είναι παραγωγός, να υποβληθεί πιστοποιητικό ISO 22000 (ή ισοδύναμο) του παραγωγού των προσφερόμενων προϊόντων.</w:t>
      </w:r>
    </w:p>
    <w:p w14:paraId="6F63C486" w14:textId="77777777" w:rsidR="001056F7" w:rsidRPr="000D2CB3" w:rsidRDefault="001056F7" w:rsidP="00E64510">
      <w:pPr>
        <w:tabs>
          <w:tab w:val="left" w:pos="1080"/>
        </w:tabs>
        <w:spacing w:before="80"/>
        <w:jc w:val="both"/>
        <w:rPr>
          <w:rFonts w:cstheme="minorHAnsi"/>
          <w:sz w:val="20"/>
          <w:szCs w:val="20"/>
        </w:rPr>
      </w:pPr>
      <w:r w:rsidRPr="000D2CB3">
        <w:rPr>
          <w:rFonts w:cstheme="minorHAnsi"/>
          <w:b/>
          <w:bCs/>
          <w:color w:val="000000"/>
          <w:sz w:val="20"/>
          <w:szCs w:val="20"/>
        </w:rPr>
        <w:t>13. Δείγματα</w:t>
      </w:r>
    </w:p>
    <w:p w14:paraId="208914CC" w14:textId="2BADE442" w:rsidR="001056F7" w:rsidRPr="000D2CB3" w:rsidRDefault="003E5EF6" w:rsidP="00E64510">
      <w:pPr>
        <w:jc w:val="both"/>
        <w:rPr>
          <w:rFonts w:cstheme="minorHAnsi"/>
          <w:sz w:val="20"/>
          <w:szCs w:val="20"/>
        </w:rPr>
      </w:pPr>
      <w:r w:rsidRPr="000D2CB3">
        <w:rPr>
          <w:rFonts w:cstheme="minorHAnsi"/>
          <w:color w:val="000000"/>
          <w:sz w:val="20"/>
          <w:szCs w:val="20"/>
        </w:rPr>
        <w:t>Δεν απαιτούνται για την παρούσα διαγωνιστική διαδικασία.</w:t>
      </w:r>
    </w:p>
    <w:p w14:paraId="45EF8DDB" w14:textId="77777777" w:rsidR="001056F7" w:rsidRPr="000D2CB3" w:rsidRDefault="001056F7" w:rsidP="00E64510">
      <w:pPr>
        <w:ind w:left="360"/>
        <w:jc w:val="both"/>
        <w:rPr>
          <w:rFonts w:cstheme="minorHAnsi"/>
          <w:b/>
          <w:bCs/>
          <w:sz w:val="20"/>
          <w:szCs w:val="20"/>
        </w:rPr>
      </w:pPr>
    </w:p>
    <w:p w14:paraId="1221E9CC"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14</w:t>
      </w:r>
      <w:r w:rsidRPr="000D2CB3">
        <w:rPr>
          <w:rFonts w:cstheme="minorHAnsi"/>
          <w:b/>
          <w:bCs/>
          <w:sz w:val="20"/>
          <w:szCs w:val="20"/>
        </w:rPr>
        <w:t xml:space="preserve">. Εφαρμοστέο Δίκαιο </w:t>
      </w:r>
    </w:p>
    <w:p w14:paraId="3A12E56A" w14:textId="64E9A59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14.1.</w:t>
      </w:r>
      <w:r w:rsidRPr="000D2CB3">
        <w:rPr>
          <w:rFonts w:cstheme="minorHAnsi"/>
          <w:color w:val="000000"/>
          <w:sz w:val="20"/>
          <w:szCs w:val="20"/>
        </w:rPr>
        <w:t xml:space="preserve"> Η παρούσα </w:t>
      </w:r>
      <w:proofErr w:type="spellStart"/>
      <w:r w:rsidRPr="000D2CB3">
        <w:rPr>
          <w:rFonts w:cstheme="minorHAnsi"/>
          <w:color w:val="000000"/>
          <w:sz w:val="20"/>
          <w:szCs w:val="20"/>
        </w:rPr>
        <w:t>διέπεται</w:t>
      </w:r>
      <w:proofErr w:type="spellEnd"/>
      <w:r w:rsidRPr="000D2CB3">
        <w:rPr>
          <w:rFonts w:cstheme="minorHAnsi"/>
          <w:color w:val="000000"/>
          <w:sz w:val="20"/>
          <w:szCs w:val="20"/>
        </w:rPr>
        <w:t xml:space="preserve"> από το Ελληνικό Δίκαιο. Σε περίπτωση διαφορών σχετικά με την ερμηνεία ή την εκτέλεση ή την εφαρμογή της σύμβασης ή εξ’ αφορμή</w:t>
      </w:r>
      <w:r w:rsidR="00AF37A4" w:rsidRPr="000D2CB3">
        <w:rPr>
          <w:rFonts w:cstheme="minorHAnsi"/>
          <w:color w:val="000000"/>
          <w:sz w:val="20"/>
          <w:szCs w:val="20"/>
        </w:rPr>
        <w:t>ς της , η Αναθέτουσα Αρχή και ο</w:t>
      </w:r>
      <w:r w:rsidR="00AF37A4" w:rsidRPr="000D2CB3">
        <w:rPr>
          <w:rFonts w:cstheme="minorHAnsi"/>
          <w:sz w:val="20"/>
          <w:szCs w:val="20"/>
          <w:highlight w:val="white"/>
        </w:rPr>
        <w:t xml:space="preserve"> οικονομικός φορέας</w:t>
      </w:r>
      <w:r w:rsidR="00AF37A4" w:rsidRPr="000D2CB3">
        <w:rPr>
          <w:rFonts w:cstheme="minorHAnsi"/>
          <w:color w:val="000000"/>
          <w:sz w:val="20"/>
          <w:szCs w:val="20"/>
        </w:rPr>
        <w:t xml:space="preserve"> </w:t>
      </w:r>
      <w:r w:rsidRPr="000D2CB3">
        <w:rPr>
          <w:rFonts w:cstheme="minorHAnsi"/>
          <w:color w:val="000000"/>
          <w:sz w:val="20"/>
          <w:szCs w:val="20"/>
        </w:rPr>
        <w:t>καταβάλλουν κάθε φιλική επίλυση τους ,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δικαστήρια που εδρεύουν στην Αθήνα.</w:t>
      </w:r>
    </w:p>
    <w:p w14:paraId="01F7F717" w14:textId="77777777" w:rsidR="001056F7" w:rsidRPr="000D2CB3" w:rsidRDefault="001056F7" w:rsidP="00E64510">
      <w:pPr>
        <w:spacing w:before="80"/>
        <w:jc w:val="both"/>
        <w:rPr>
          <w:rFonts w:cstheme="minorHAnsi"/>
          <w:sz w:val="20"/>
          <w:szCs w:val="20"/>
        </w:rPr>
      </w:pPr>
      <w:r w:rsidRPr="000D2CB3">
        <w:rPr>
          <w:rFonts w:cstheme="minorHAnsi"/>
          <w:color w:val="000000"/>
          <w:sz w:val="20"/>
          <w:szCs w:val="20"/>
        </w:rPr>
        <w:t>Δεν αποκλείεται όμως για ορισμένες περιπτώσεις , εφόσον συμφωνούν και τα δύο μέρη, να προβλεφθεί στη σύμβαση προσφυγή των συμβαλλομένων σε διαιτησία, αντί στα δικαστήρια, σύμφωνα πάντα με την Ελληνική Νομοθεσία και με όσα μεταξύ τους συμφωνήσουν .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14:paraId="20CEF032"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14.2.</w:t>
      </w:r>
      <w:r w:rsidRPr="000D2CB3">
        <w:rPr>
          <w:rFonts w:cstheme="minorHAnsi"/>
          <w:color w:val="000000"/>
          <w:sz w:val="20"/>
          <w:szCs w:val="20"/>
        </w:rPr>
        <w:t xml:space="preserve"> Για ότι δεν προβλέπεται από τους όρους της παρούσας Μελέτης , ισχύουν οι διατάξεις περί προμηθειών του Δημοσίου και των Ν.Π.Δ.Δ., ιδίως δε οι διατάξεις του Ν.4412/2016.</w:t>
      </w:r>
    </w:p>
    <w:p w14:paraId="3DE1628B" w14:textId="77777777" w:rsidR="001056F7" w:rsidRPr="000D2CB3" w:rsidRDefault="001056F7" w:rsidP="00E64510">
      <w:pPr>
        <w:spacing w:before="80"/>
        <w:jc w:val="both"/>
        <w:rPr>
          <w:rFonts w:cstheme="minorHAnsi"/>
          <w:sz w:val="20"/>
          <w:szCs w:val="20"/>
        </w:rPr>
      </w:pPr>
    </w:p>
    <w:p w14:paraId="0A8E37B4" w14:textId="77777777" w:rsidR="001056F7" w:rsidRPr="000D2CB3" w:rsidRDefault="001056F7" w:rsidP="00E64510">
      <w:pPr>
        <w:spacing w:before="80"/>
        <w:jc w:val="both"/>
        <w:rPr>
          <w:rFonts w:cstheme="minorHAnsi"/>
          <w:sz w:val="20"/>
          <w:szCs w:val="20"/>
        </w:rPr>
      </w:pPr>
      <w:r w:rsidRPr="000D2CB3">
        <w:rPr>
          <w:rFonts w:cstheme="minorHAnsi"/>
          <w:b/>
          <w:bCs/>
          <w:color w:val="000000"/>
          <w:sz w:val="20"/>
          <w:szCs w:val="20"/>
        </w:rPr>
        <w:t xml:space="preserve">15. </w:t>
      </w:r>
      <w:r w:rsidRPr="000D2CB3">
        <w:rPr>
          <w:rFonts w:cstheme="minorHAnsi"/>
          <w:b/>
          <w:bCs/>
          <w:sz w:val="20"/>
          <w:szCs w:val="20"/>
        </w:rPr>
        <w:t>Πρόσθετοι Όροι</w:t>
      </w:r>
    </w:p>
    <w:p w14:paraId="0CFBB9A1" w14:textId="77777777" w:rsidR="001056F7" w:rsidRPr="000D2CB3" w:rsidRDefault="001056F7" w:rsidP="00E64510">
      <w:pPr>
        <w:spacing w:after="113"/>
        <w:jc w:val="both"/>
        <w:rPr>
          <w:rFonts w:cstheme="minorHAnsi"/>
          <w:sz w:val="20"/>
          <w:szCs w:val="20"/>
        </w:rPr>
      </w:pPr>
      <w:r w:rsidRPr="000D2CB3">
        <w:rPr>
          <w:rFonts w:cstheme="minorHAnsi"/>
          <w:b/>
          <w:bCs/>
          <w:color w:val="000000"/>
          <w:sz w:val="20"/>
          <w:szCs w:val="20"/>
        </w:rPr>
        <w:t xml:space="preserve">15.1. </w:t>
      </w:r>
      <w:r w:rsidRPr="000D2CB3">
        <w:rPr>
          <w:rFonts w:cstheme="minorHAnsi"/>
          <w:sz w:val="20"/>
          <w:szCs w:val="20"/>
        </w:rPr>
        <w:t xml:space="preserve">Τα τρόφιμα θα είναι αρίστης ποιότητας, σύμφωνα με τους όρους και τις σχετικές προδιαγραφές των επισήμων κρατικών φορέων τροφίμων, θα έχουν τις ιδιότητες και τα χαρακτηριστικά όπως </w:t>
      </w:r>
      <w:r w:rsidRPr="000D2CB3">
        <w:rPr>
          <w:rFonts w:cstheme="minorHAnsi"/>
          <w:color w:val="000000"/>
          <w:sz w:val="20"/>
          <w:szCs w:val="20"/>
        </w:rPr>
        <w:t>προβλέπονται</w:t>
      </w:r>
      <w:r w:rsidRPr="000D2CB3">
        <w:rPr>
          <w:rFonts w:cstheme="minorHAnsi"/>
          <w:sz w:val="20"/>
          <w:szCs w:val="20"/>
        </w:rPr>
        <w:t xml:space="preserve"> </w:t>
      </w:r>
      <w:r w:rsidRPr="000D2CB3">
        <w:rPr>
          <w:rFonts w:cstheme="minorHAnsi"/>
          <w:color w:val="000000"/>
          <w:sz w:val="20"/>
          <w:szCs w:val="20"/>
        </w:rPr>
        <w:t xml:space="preserve">στην παρούσα </w:t>
      </w:r>
      <w:r w:rsidRPr="000D2CB3">
        <w:rPr>
          <w:rFonts w:cstheme="minorHAnsi"/>
          <w:sz w:val="20"/>
          <w:szCs w:val="20"/>
        </w:rPr>
        <w:t xml:space="preserve">, είναι απαλλαγμένα από ξένα σώματα, προσμίξεις </w:t>
      </w:r>
      <w:proofErr w:type="spellStart"/>
      <w:r w:rsidRPr="000D2CB3">
        <w:rPr>
          <w:rFonts w:cstheme="minorHAnsi"/>
          <w:sz w:val="20"/>
          <w:szCs w:val="20"/>
        </w:rPr>
        <w:t>κ.λ.π</w:t>
      </w:r>
      <w:proofErr w:type="spellEnd"/>
      <w:r w:rsidRPr="000D2CB3">
        <w:rPr>
          <w:rFonts w:cstheme="minorHAnsi"/>
          <w:sz w:val="20"/>
          <w:szCs w:val="20"/>
        </w:rPr>
        <w:t>. και ότι είναι κατάλληλα από κάθε πλευρά για κατανάλωση.</w:t>
      </w:r>
    </w:p>
    <w:p w14:paraId="300D02AC" w14:textId="77777777" w:rsidR="001056F7" w:rsidRPr="000D2CB3" w:rsidRDefault="001056F7" w:rsidP="00E64510">
      <w:pPr>
        <w:spacing w:after="113"/>
        <w:jc w:val="both"/>
        <w:rPr>
          <w:rFonts w:cstheme="minorHAnsi"/>
          <w:sz w:val="20"/>
          <w:szCs w:val="20"/>
        </w:rPr>
      </w:pPr>
      <w:r w:rsidRPr="000D2CB3">
        <w:rPr>
          <w:rFonts w:cstheme="minorHAnsi"/>
          <w:sz w:val="20"/>
          <w:szCs w:val="20"/>
        </w:rPr>
        <w:lastRenderedPageBreak/>
        <w:t>Όλα τα προϊόντα πρέπει να φέρουν ενδείξεις όπως: ποιοτική κατάταξη, θερμοκρασία κατάψυξης, ημερομηνία παραγωγής, ημερομηνία λήξης, ονομασία και κωδικός λειτουργίας εταιρείας παραγωγής, καθαρό βάρος, να μην έχουν παράσιτα, έντομα, ξένα σώματα και οι φυσικοχημικές τους ιδιότητες να είναι αυτές, που ορίζονται από τον Κώδικα τροφίμων και ποτών.</w:t>
      </w:r>
    </w:p>
    <w:p w14:paraId="7E2C4843" w14:textId="77777777" w:rsidR="001056F7" w:rsidRPr="000D2CB3" w:rsidRDefault="001056F7" w:rsidP="00E64510">
      <w:pPr>
        <w:tabs>
          <w:tab w:val="left" w:pos="1080"/>
        </w:tabs>
        <w:spacing w:after="113"/>
        <w:jc w:val="both"/>
        <w:rPr>
          <w:rFonts w:cstheme="minorHAnsi"/>
          <w:sz w:val="20"/>
          <w:szCs w:val="20"/>
        </w:rPr>
      </w:pPr>
      <w:r w:rsidRPr="000D2CB3">
        <w:rPr>
          <w:rFonts w:cstheme="minorHAnsi"/>
          <w:sz w:val="20"/>
          <w:szCs w:val="20"/>
        </w:rPr>
        <w:t>Όλα τα τρόφιμα θα πρέπει να είναι συσκευασμένα ή να παραδίδονται σε υλικό συσκευασίας κατάλληλο για τρόφιμα.</w:t>
      </w:r>
    </w:p>
    <w:p w14:paraId="03DD32FF" w14:textId="461C3D00" w:rsidR="001056F7" w:rsidRPr="000D2CB3" w:rsidRDefault="001056F7" w:rsidP="00E64510">
      <w:pPr>
        <w:spacing w:after="113"/>
        <w:jc w:val="both"/>
        <w:rPr>
          <w:rFonts w:cstheme="minorHAnsi"/>
          <w:sz w:val="20"/>
          <w:szCs w:val="20"/>
        </w:rPr>
      </w:pPr>
      <w:r w:rsidRPr="000D2CB3">
        <w:rPr>
          <w:rFonts w:cstheme="minorHAnsi"/>
          <w:color w:val="000000"/>
          <w:sz w:val="20"/>
          <w:szCs w:val="20"/>
        </w:rPr>
        <w:t>Λόγ</w:t>
      </w:r>
      <w:r w:rsidR="004741F0" w:rsidRPr="000D2CB3">
        <w:rPr>
          <w:rFonts w:cstheme="minorHAnsi"/>
          <w:color w:val="000000"/>
          <w:sz w:val="20"/>
          <w:szCs w:val="20"/>
        </w:rPr>
        <w:t>ω</w:t>
      </w:r>
      <w:r w:rsidRPr="000D2CB3">
        <w:rPr>
          <w:rFonts w:cstheme="minorHAnsi"/>
          <w:color w:val="000000"/>
          <w:sz w:val="20"/>
          <w:szCs w:val="20"/>
        </w:rPr>
        <w:t xml:space="preserve"> της ιδιαίτερης φύσης της προμήθειας και ιδιαίτερα του τμήματος που αφορά την σίτιση των βρεφών και νηπίων των αντίστοιχων σταθμών του ΝΠΔΔ του Δήμου Διονύσου, ο ανάδοχος έχει την υποχρέωση και με την γραπτή και αιτιολογημένη υπόδειξή της αρμόδιας υπηρεσίας, να αντικαταστήσει είδος το οποίο δεν είναι αποδεκτό προς κατανάλωση από τα νήπια ή βρέφη που σιτίζονται, με αντίστοιχο και εφάμιλλης αξίας είδος , εντός τον αναφερόμενων χρόνων παράδοσης που περιγράφονται στην παράγραφο 5 του παρόντος παραρτήματος . 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w:t>
      </w:r>
      <w:r w:rsidRPr="000D2CB3">
        <w:rPr>
          <w:rStyle w:val="FootnoteReference2"/>
          <w:rFonts w:cstheme="minorHAnsi"/>
          <w:color w:val="000000"/>
          <w:sz w:val="20"/>
          <w:szCs w:val="20"/>
        </w:rPr>
        <w:t>υπεύθυνη δήλωση Ν. 1599/86 επί ποινή αποκλεισμού με την οποία αποδέχεται την εν λόγο υποχρέωση και δέσμευση του ως προς αυτήν.</w:t>
      </w:r>
    </w:p>
    <w:p w14:paraId="57FA0F77" w14:textId="77777777" w:rsidR="001056F7" w:rsidRPr="000D2CB3" w:rsidRDefault="001056F7" w:rsidP="00E64510">
      <w:pPr>
        <w:spacing w:after="113"/>
        <w:jc w:val="both"/>
        <w:rPr>
          <w:rFonts w:cstheme="minorHAnsi"/>
          <w:sz w:val="20"/>
          <w:szCs w:val="20"/>
        </w:rPr>
      </w:pPr>
      <w:r w:rsidRPr="000D2CB3">
        <w:rPr>
          <w:rFonts w:cstheme="minorHAnsi"/>
          <w:color w:val="000000"/>
          <w:sz w:val="20"/>
          <w:szCs w:val="20"/>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2F30363A" w14:textId="3104AE54" w:rsidR="001056F7" w:rsidRPr="000D2CB3" w:rsidRDefault="001056F7" w:rsidP="00E64510">
      <w:pPr>
        <w:spacing w:after="113"/>
        <w:jc w:val="both"/>
        <w:rPr>
          <w:rFonts w:cstheme="minorHAnsi"/>
          <w:sz w:val="20"/>
          <w:szCs w:val="20"/>
        </w:rPr>
      </w:pPr>
      <w:r w:rsidRPr="000D2CB3">
        <w:rPr>
          <w:rFonts w:cstheme="minorHAnsi"/>
          <w:sz w:val="20"/>
          <w:szCs w:val="20"/>
        </w:rPr>
        <w:t xml:space="preserve">Η υπηρεσία διατηρεί όλα τα δικαιώματα, τα  οποία θα ασκήσει όταν διαπιστώσει ότι παραβιάζονται οι παραπάνω διαβεβαιώσεις του προμηθευτή. Ο </w:t>
      </w:r>
      <w:r w:rsidR="00AF37A4" w:rsidRPr="000D2CB3">
        <w:rPr>
          <w:rFonts w:cstheme="minorHAnsi"/>
          <w:sz w:val="20"/>
          <w:szCs w:val="20"/>
          <w:highlight w:val="white"/>
        </w:rPr>
        <w:t>οικονομικός φορέας</w:t>
      </w:r>
      <w:r w:rsidR="00AF37A4" w:rsidRPr="000D2CB3">
        <w:rPr>
          <w:rFonts w:cstheme="minorHAnsi"/>
          <w:sz w:val="20"/>
          <w:szCs w:val="20"/>
        </w:rPr>
        <w:t xml:space="preserve"> </w:t>
      </w:r>
      <w:r w:rsidRPr="000D2CB3">
        <w:rPr>
          <w:rFonts w:cstheme="minorHAnsi"/>
          <w:sz w:val="20"/>
          <w:szCs w:val="20"/>
        </w:rPr>
        <w:t xml:space="preserve">έχει την υποχρέωση ν’ αντικαταστήσει, ύστερα από αίτηση της υπηρεσίας, κάθε ποσότητα </w:t>
      </w:r>
      <w:proofErr w:type="spellStart"/>
      <w:r w:rsidRPr="000D2CB3">
        <w:rPr>
          <w:rFonts w:cstheme="minorHAnsi"/>
          <w:sz w:val="20"/>
          <w:szCs w:val="20"/>
        </w:rPr>
        <w:t>τροφίμου</w:t>
      </w:r>
      <w:proofErr w:type="spellEnd"/>
      <w:r w:rsidRPr="000D2CB3">
        <w:rPr>
          <w:rFonts w:cstheme="minorHAnsi"/>
          <w:sz w:val="20"/>
          <w:szCs w:val="20"/>
        </w:rPr>
        <w:t xml:space="preserve"> που προμήθευσε, </w:t>
      </w:r>
      <w:r w:rsidRPr="000D2CB3">
        <w:rPr>
          <w:rFonts w:cstheme="minorHAnsi"/>
          <w:b/>
          <w:bCs/>
          <w:sz w:val="20"/>
          <w:szCs w:val="20"/>
        </w:rPr>
        <w:t>μέσα σε δύο εργάσιμες (2) ημέρες</w:t>
      </w:r>
      <w:r w:rsidRPr="000D2CB3">
        <w:rPr>
          <w:rFonts w:cstheme="minorHAnsi"/>
          <w:sz w:val="20"/>
          <w:szCs w:val="20"/>
        </w:rPr>
        <w:t xml:space="preserve">, αφότου διαπιστωθεί παράβαση των παραπάνω διαβεβαιώσεων. </w:t>
      </w:r>
    </w:p>
    <w:p w14:paraId="679D1B6C" w14:textId="77777777" w:rsidR="001056F7" w:rsidRPr="000D2CB3" w:rsidRDefault="001056F7" w:rsidP="00E64510">
      <w:pPr>
        <w:spacing w:after="113"/>
        <w:jc w:val="both"/>
        <w:rPr>
          <w:rFonts w:cstheme="minorHAnsi"/>
          <w:sz w:val="20"/>
          <w:szCs w:val="20"/>
        </w:rPr>
      </w:pPr>
      <w:r w:rsidRPr="000D2CB3">
        <w:rPr>
          <w:rFonts w:cstheme="minorHAnsi"/>
          <w:b/>
          <w:bCs/>
          <w:color w:val="000000"/>
          <w:sz w:val="20"/>
          <w:szCs w:val="20"/>
        </w:rPr>
        <w:t>15</w:t>
      </w:r>
      <w:r w:rsidRPr="000D2CB3">
        <w:rPr>
          <w:rFonts w:cstheme="minorHAnsi"/>
          <w:b/>
          <w:bCs/>
          <w:sz w:val="20"/>
          <w:szCs w:val="20"/>
        </w:rPr>
        <w:t xml:space="preserve">.2 </w:t>
      </w:r>
      <w:r w:rsidRPr="000D2CB3">
        <w:rPr>
          <w:rFonts w:cstheme="minorHAnsi"/>
          <w:sz w:val="20"/>
          <w:szCs w:val="20"/>
        </w:rPr>
        <w:t xml:space="preserve">Με κάθε παράδοση ειδών θα εκδίδονται δελτία αποστολής ανά τμήμα ειδών και υπηρεσία και στο τέλος κάθε μήνα θα εκδίδονται αντίστοιχα τιμολόγια, σύμφωνα με τα </w:t>
      </w:r>
      <w:proofErr w:type="spellStart"/>
      <w:r w:rsidRPr="000D2CB3">
        <w:rPr>
          <w:rFonts w:cstheme="minorHAnsi"/>
          <w:sz w:val="20"/>
          <w:szCs w:val="20"/>
        </w:rPr>
        <w:t>εκδοθέντα</w:t>
      </w:r>
      <w:proofErr w:type="spellEnd"/>
      <w:r w:rsidRPr="000D2CB3">
        <w:rPr>
          <w:rFonts w:cstheme="minorHAnsi"/>
          <w:sz w:val="20"/>
          <w:szCs w:val="20"/>
        </w:rPr>
        <w:t xml:space="preserve"> δελτία αποστολής ανά τμήμα και με τις τιμές σύμφωνα με την υποβληθείσα οικονομική προσφορά του αναδόχου (τιμές </w:t>
      </w:r>
      <w:proofErr w:type="spellStart"/>
      <w:r w:rsidRPr="000D2CB3">
        <w:rPr>
          <w:rFonts w:cstheme="minorHAnsi"/>
          <w:sz w:val="20"/>
          <w:szCs w:val="20"/>
        </w:rPr>
        <w:t>μονάδος</w:t>
      </w:r>
      <w:proofErr w:type="spellEnd"/>
      <w:r w:rsidRPr="000D2CB3">
        <w:rPr>
          <w:rFonts w:cstheme="minorHAnsi"/>
          <w:sz w:val="20"/>
          <w:szCs w:val="20"/>
        </w:rPr>
        <w:t xml:space="preserve"> ή ποσοστό έκπτωσης).</w:t>
      </w:r>
    </w:p>
    <w:p w14:paraId="1131DB99" w14:textId="77777777" w:rsidR="001056F7" w:rsidRPr="000D2CB3" w:rsidRDefault="001056F7" w:rsidP="00E64510">
      <w:pPr>
        <w:spacing w:after="113"/>
        <w:jc w:val="both"/>
        <w:rPr>
          <w:rFonts w:cstheme="minorHAnsi"/>
          <w:sz w:val="20"/>
          <w:szCs w:val="20"/>
        </w:rPr>
      </w:pPr>
      <w:r w:rsidRPr="000D2CB3">
        <w:rPr>
          <w:rFonts w:cstheme="minorHAnsi"/>
          <w:sz w:val="20"/>
          <w:szCs w:val="20"/>
        </w:rPr>
        <w:t xml:space="preserve">Ο τρόπος τιμολόγησης κατόπιν της προσφερόμενης έκπτωσης και της κατακύρωσης του αποτελέσματος του διαγωνισμού θα καθορίζεται λεπτομερώς στη σύμβαση. </w:t>
      </w:r>
    </w:p>
    <w:p w14:paraId="40C23C7F" w14:textId="77777777" w:rsidR="001056F7" w:rsidRPr="000D2CB3" w:rsidRDefault="001056F7" w:rsidP="00E64510">
      <w:pPr>
        <w:spacing w:after="113"/>
        <w:jc w:val="both"/>
        <w:rPr>
          <w:rFonts w:cstheme="minorHAnsi"/>
          <w:sz w:val="20"/>
          <w:szCs w:val="20"/>
        </w:rPr>
      </w:pPr>
      <w:r w:rsidRPr="000D2CB3">
        <w:rPr>
          <w:rFonts w:cstheme="minorHAnsi"/>
          <w:sz w:val="20"/>
          <w:szCs w:val="20"/>
        </w:rPr>
        <w:t xml:space="preserve">Για τα είδη για τα οποία έχει δοθεί ποσοστό έκπτωσης επί της εκάστοτε διαμορφούμενης και πιστοποιούμενης σύμφωνα με τα δελτία πιστοποίησης τιμών - από την ΠΕΡΙΦΕΡΕΙΑ ΑΤΤΙΚΗΣ, ΓΕΝ. Δ/ΝΣΗ ΑΝΑΠΤΥΞΗΣ, Δ/ΝΣΗ ΑΝΑΠΤΥΞΗΣ, Π.Ε. ΚΕΝΤΡΙΚΟΥ ΤΟΜΕΑ, ΤΜΗΜΑ ΕΜΠΟΡΙΟΥ - μέσης λιανικής τιμής πώλησης του είδους, κατά την ημέρα παράδοσης αυτού, τα τιμολόγια θα συνοδεύονται από τα ημερήσια δελτία πιστοποίησης μέσης λιανικής τιμής πώλησης του είδους. </w:t>
      </w:r>
    </w:p>
    <w:p w14:paraId="7697ABA6" w14:textId="77777777" w:rsidR="001056F7" w:rsidRPr="000D2CB3" w:rsidRDefault="001056F7" w:rsidP="00E64510">
      <w:pPr>
        <w:spacing w:after="113"/>
        <w:jc w:val="both"/>
        <w:rPr>
          <w:rFonts w:cstheme="minorHAnsi"/>
          <w:sz w:val="20"/>
          <w:szCs w:val="20"/>
        </w:rPr>
      </w:pPr>
      <w:r w:rsidRPr="000D2CB3">
        <w:rPr>
          <w:rFonts w:cstheme="minorHAnsi"/>
          <w:sz w:val="20"/>
          <w:szCs w:val="20"/>
        </w:rPr>
        <w:t xml:space="preserve">Σε καμία περίπτωση δεν θα συμπεριλαμβάνονται στα τιμολόγια - δελτία αποστολής είδη από διαφορετικές κατηγορίες ειδών ως αυτές έχουν καθορισθεί στην </w:t>
      </w:r>
      <w:r w:rsidRPr="000D2CB3">
        <w:rPr>
          <w:rFonts w:cstheme="minorHAnsi"/>
          <w:color w:val="000000"/>
          <w:sz w:val="20"/>
          <w:szCs w:val="20"/>
        </w:rPr>
        <w:t>παρούσα μελέτη</w:t>
      </w:r>
      <w:r w:rsidRPr="000D2CB3">
        <w:rPr>
          <w:rFonts w:cstheme="minorHAnsi"/>
          <w:sz w:val="20"/>
          <w:szCs w:val="20"/>
        </w:rPr>
        <w:t>.</w:t>
      </w:r>
    </w:p>
    <w:p w14:paraId="33A10581" w14:textId="77777777" w:rsidR="001056F7" w:rsidRPr="000D2CB3" w:rsidRDefault="001056F7" w:rsidP="00E64510">
      <w:pPr>
        <w:spacing w:after="113"/>
        <w:jc w:val="both"/>
        <w:rPr>
          <w:rFonts w:cstheme="minorHAnsi"/>
          <w:sz w:val="20"/>
          <w:szCs w:val="20"/>
        </w:rPr>
      </w:pPr>
      <w:r w:rsidRPr="000D2CB3">
        <w:rPr>
          <w:rFonts w:cstheme="minorHAnsi"/>
          <w:b/>
          <w:bCs/>
          <w:color w:val="000000"/>
          <w:sz w:val="20"/>
          <w:szCs w:val="20"/>
        </w:rPr>
        <w:t>15.3.</w:t>
      </w:r>
      <w:r w:rsidRPr="000D2CB3">
        <w:rPr>
          <w:rFonts w:cstheme="minorHAnsi"/>
          <w:color w:val="000000"/>
          <w:sz w:val="20"/>
          <w:szCs w:val="20"/>
        </w:rPr>
        <w:t xml:space="preserve"> Για λόγους υγιεινής και ασφάλειας των τροφίμων αλλά και των δικαιούχων σίτισης η προμήθεια των περιγραφόμενων ειδών θα πρέπει να γίνεται αποκλειστικά και μόνο από τον ανάδοχο, συνεπώς δεν επιτρέπεται η υπεργολαβία. </w:t>
      </w:r>
    </w:p>
    <w:p w14:paraId="435CE5A1" w14:textId="77777777" w:rsidR="001056F7" w:rsidRPr="000D2CB3" w:rsidRDefault="001056F7" w:rsidP="00E64510">
      <w:pPr>
        <w:spacing w:after="113"/>
        <w:jc w:val="both"/>
        <w:rPr>
          <w:rFonts w:cstheme="minorHAnsi"/>
          <w:sz w:val="20"/>
          <w:szCs w:val="20"/>
        </w:rPr>
      </w:pPr>
      <w:r w:rsidRPr="000D2CB3">
        <w:rPr>
          <w:rFonts w:cstheme="minorHAnsi"/>
          <w:b/>
          <w:bCs/>
          <w:color w:val="000000"/>
          <w:sz w:val="20"/>
          <w:szCs w:val="20"/>
        </w:rPr>
        <w:t>15.4</w:t>
      </w:r>
      <w:r w:rsidRPr="000D2CB3">
        <w:rPr>
          <w:rFonts w:cstheme="minorHAnsi"/>
          <w:color w:val="000000"/>
          <w:sz w:val="20"/>
          <w:szCs w:val="20"/>
        </w:rPr>
        <w:t xml:space="preserve">. Σε αντικειμενικά δικαιολογημένες περιπτώσεις, για παράδειγμα απόσυρση προϊόντος από την αγορά για λόγους ασφάλειας (διατροφικές κρίσεις), εφόσον συμφωνήσουν προς τούτο και τα δύο συμβαλλόμενα μέρη, μπορεί να τροποποιείται η Σύμβαση, ύστερα από γνωμοδότηση του αρμοδίου οργάνου σύμφωνα με τα άρθρα 132 και 201 του Ν. 4412/2016, και </w:t>
      </w:r>
    </w:p>
    <w:p w14:paraId="5DE21B11" w14:textId="77777777" w:rsidR="001056F7" w:rsidRPr="008F2C71" w:rsidRDefault="001056F7" w:rsidP="00E64510">
      <w:pPr>
        <w:spacing w:after="113"/>
        <w:jc w:val="both"/>
        <w:rPr>
          <w:rFonts w:cstheme="minorHAnsi"/>
          <w:sz w:val="20"/>
          <w:szCs w:val="20"/>
        </w:rPr>
      </w:pPr>
      <w:r w:rsidRPr="000D2CB3">
        <w:rPr>
          <w:rFonts w:cstheme="minorHAnsi"/>
          <w:b/>
          <w:bCs/>
          <w:color w:val="000000"/>
          <w:sz w:val="20"/>
          <w:szCs w:val="20"/>
        </w:rPr>
        <w:t>15.5.</w:t>
      </w:r>
      <w:r w:rsidRPr="000D2CB3">
        <w:rPr>
          <w:rFonts w:cstheme="minorHAnsi"/>
          <w:color w:val="000000"/>
          <w:sz w:val="20"/>
          <w:szCs w:val="20"/>
        </w:rPr>
        <w:t xml:space="preserve"> </w:t>
      </w:r>
      <w:r w:rsidRPr="000D2CB3">
        <w:rPr>
          <w:rFonts w:cstheme="minorHAnsi"/>
          <w:sz w:val="20"/>
          <w:szCs w:val="20"/>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w:t>
      </w:r>
      <w:r w:rsidRPr="000D2CB3">
        <w:rPr>
          <w:rFonts w:cstheme="minorHAnsi"/>
          <w:sz w:val="20"/>
          <w:szCs w:val="20"/>
        </w:rPr>
        <w:lastRenderedPageBreak/>
        <w:t xml:space="preserve">δεν οφείλονται σε υπαιτιότητα του αναδόχου. Η περίπτωση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w:t>
      </w:r>
      <w:r w:rsidRPr="008F2C71">
        <w:rPr>
          <w:rFonts w:cstheme="minorHAnsi"/>
          <w:sz w:val="20"/>
          <w:szCs w:val="20"/>
        </w:rPr>
        <w:t>του ν. 4412/2016.</w:t>
      </w:r>
    </w:p>
    <w:p w14:paraId="46354340" w14:textId="77777777" w:rsidR="001056F7" w:rsidRPr="008F2C71" w:rsidRDefault="001056F7" w:rsidP="00E64510">
      <w:pPr>
        <w:spacing w:after="113"/>
        <w:jc w:val="both"/>
        <w:rPr>
          <w:rFonts w:cstheme="minorHAnsi"/>
          <w:sz w:val="20"/>
          <w:szCs w:val="20"/>
        </w:rPr>
      </w:pPr>
      <w:r w:rsidRPr="008F2C71">
        <w:rPr>
          <w:rFonts w:cstheme="minorHAnsi"/>
          <w:b/>
          <w:bCs/>
          <w:color w:val="000000"/>
          <w:sz w:val="20"/>
          <w:szCs w:val="20"/>
        </w:rPr>
        <w:t>15</w:t>
      </w:r>
      <w:r w:rsidRPr="008F2C71">
        <w:rPr>
          <w:rFonts w:cstheme="minorHAnsi"/>
          <w:b/>
          <w:bCs/>
          <w:sz w:val="20"/>
          <w:szCs w:val="20"/>
        </w:rPr>
        <w:t>.</w:t>
      </w:r>
      <w:r w:rsidRPr="008F2C71">
        <w:rPr>
          <w:rFonts w:cstheme="minorHAnsi"/>
          <w:b/>
          <w:bCs/>
          <w:color w:val="000000"/>
          <w:sz w:val="20"/>
          <w:szCs w:val="20"/>
        </w:rPr>
        <w:t>6</w:t>
      </w:r>
      <w:r w:rsidRPr="008F2C71">
        <w:rPr>
          <w:rFonts w:cstheme="minorHAnsi"/>
          <w:b/>
          <w:bCs/>
          <w:sz w:val="20"/>
          <w:szCs w:val="20"/>
        </w:rPr>
        <w:t>.</w:t>
      </w:r>
      <w:r w:rsidRPr="008F2C71">
        <w:rPr>
          <w:rFonts w:cstheme="minorHAnsi"/>
          <w:sz w:val="20"/>
          <w:szCs w:val="20"/>
        </w:rPr>
        <w:t xml:space="preserve"> </w:t>
      </w:r>
      <w:r w:rsidRPr="008F2C71">
        <w:rPr>
          <w:rFonts w:cstheme="minorHAnsi"/>
          <w:color w:val="000000"/>
          <w:sz w:val="20"/>
          <w:szCs w:val="20"/>
        </w:rPr>
        <w:t>Όλοι οι όροι της παρούσας κηρύσσονται ουσιώδεις.</w:t>
      </w:r>
    </w:p>
    <w:p w14:paraId="0461D38F" w14:textId="77777777" w:rsidR="001056F7" w:rsidRPr="008F2C71" w:rsidRDefault="001056F7" w:rsidP="001056F7">
      <w:pPr>
        <w:rPr>
          <w:rFonts w:cstheme="minorHAnsi"/>
          <w:sz w:val="20"/>
          <w:szCs w:val="20"/>
        </w:rPr>
      </w:pPr>
    </w:p>
    <w:p w14:paraId="37FDB83E" w14:textId="77777777" w:rsidR="001056F7" w:rsidRPr="008F2C71" w:rsidRDefault="001056F7" w:rsidP="001056F7">
      <w:pPr>
        <w:rPr>
          <w:rFonts w:cstheme="minorHAnsi"/>
          <w:sz w:val="20"/>
          <w:szCs w:val="20"/>
        </w:rPr>
      </w:pPr>
    </w:p>
    <w:tbl>
      <w:tblPr>
        <w:tblW w:w="9229" w:type="dxa"/>
        <w:jc w:val="center"/>
        <w:tblLayout w:type="fixed"/>
        <w:tblCellMar>
          <w:top w:w="60" w:type="dxa"/>
          <w:left w:w="60" w:type="dxa"/>
          <w:bottom w:w="60" w:type="dxa"/>
          <w:right w:w="60" w:type="dxa"/>
        </w:tblCellMar>
        <w:tblLook w:val="0000" w:firstRow="0" w:lastRow="0" w:firstColumn="0" w:lastColumn="0" w:noHBand="0" w:noVBand="0"/>
      </w:tblPr>
      <w:tblGrid>
        <w:gridCol w:w="3540"/>
        <w:gridCol w:w="2403"/>
        <w:gridCol w:w="3286"/>
      </w:tblGrid>
      <w:tr w:rsidR="001056F7" w:rsidRPr="008F2C71" w14:paraId="569312FB" w14:textId="77777777" w:rsidTr="00FA69CC">
        <w:trPr>
          <w:trHeight w:val="513"/>
          <w:jc w:val="center"/>
        </w:trPr>
        <w:tc>
          <w:tcPr>
            <w:tcW w:w="3540" w:type="dxa"/>
            <w:tcBorders>
              <w:bottom w:val="single" w:sz="4" w:space="0" w:color="000000"/>
            </w:tcBorders>
            <w:shd w:val="clear" w:color="auto" w:fill="auto"/>
            <w:vAlign w:val="center"/>
          </w:tcPr>
          <w:p w14:paraId="1B91EB35" w14:textId="174AB43A" w:rsidR="001056F7" w:rsidRPr="008F2C71" w:rsidRDefault="001056F7" w:rsidP="006C572A">
            <w:pPr>
              <w:rPr>
                <w:rFonts w:cstheme="minorHAnsi"/>
                <w:sz w:val="20"/>
                <w:szCs w:val="20"/>
              </w:rPr>
            </w:pPr>
            <w:r w:rsidRPr="008F2C71">
              <w:rPr>
                <w:rFonts w:cstheme="minorHAnsi"/>
                <w:sz w:val="20"/>
                <w:szCs w:val="20"/>
              </w:rPr>
              <w:t xml:space="preserve">Συντάχθηκε  </w:t>
            </w:r>
            <w:r w:rsidR="00232884" w:rsidRPr="008F2C71">
              <w:rPr>
                <w:rFonts w:cstheme="minorHAnsi"/>
                <w:sz w:val="20"/>
                <w:szCs w:val="20"/>
              </w:rPr>
              <w:t>8/12/2023</w:t>
            </w:r>
          </w:p>
        </w:tc>
        <w:tc>
          <w:tcPr>
            <w:tcW w:w="2403" w:type="dxa"/>
            <w:shd w:val="clear" w:color="auto" w:fill="auto"/>
            <w:vAlign w:val="center"/>
          </w:tcPr>
          <w:p w14:paraId="47F90B13" w14:textId="77777777" w:rsidR="001056F7" w:rsidRPr="008F2C71" w:rsidRDefault="001056F7" w:rsidP="006C572A">
            <w:pPr>
              <w:snapToGrid w:val="0"/>
              <w:rPr>
                <w:rFonts w:cstheme="minorHAnsi"/>
                <w:sz w:val="20"/>
                <w:szCs w:val="20"/>
              </w:rPr>
            </w:pPr>
          </w:p>
        </w:tc>
        <w:tc>
          <w:tcPr>
            <w:tcW w:w="3286" w:type="dxa"/>
            <w:tcBorders>
              <w:bottom w:val="single" w:sz="4" w:space="0" w:color="000000"/>
            </w:tcBorders>
            <w:shd w:val="clear" w:color="auto" w:fill="auto"/>
            <w:vAlign w:val="center"/>
          </w:tcPr>
          <w:p w14:paraId="382AA1EF" w14:textId="568C33EE" w:rsidR="001056F7" w:rsidRPr="008F2C71" w:rsidRDefault="001056F7" w:rsidP="006C572A">
            <w:pPr>
              <w:rPr>
                <w:rFonts w:cstheme="minorHAnsi"/>
                <w:sz w:val="20"/>
                <w:szCs w:val="20"/>
              </w:rPr>
            </w:pPr>
            <w:r w:rsidRPr="008F2C71">
              <w:rPr>
                <w:rFonts w:cstheme="minorHAnsi"/>
                <w:sz w:val="20"/>
                <w:szCs w:val="20"/>
              </w:rPr>
              <w:t xml:space="preserve">Ελέγχθηκε &amp; Θεωρήθηκε </w:t>
            </w:r>
            <w:r w:rsidR="00232884" w:rsidRPr="008F2C71">
              <w:rPr>
                <w:rFonts w:cstheme="minorHAnsi"/>
                <w:sz w:val="20"/>
                <w:szCs w:val="20"/>
              </w:rPr>
              <w:t>8/12/2023</w:t>
            </w:r>
          </w:p>
        </w:tc>
      </w:tr>
      <w:tr w:rsidR="001056F7" w:rsidRPr="008F2C71" w14:paraId="115EDD38" w14:textId="77777777" w:rsidTr="00FA69CC">
        <w:trPr>
          <w:trHeight w:val="1027"/>
          <w:jc w:val="center"/>
        </w:trPr>
        <w:tc>
          <w:tcPr>
            <w:tcW w:w="3540" w:type="dxa"/>
            <w:shd w:val="clear" w:color="auto" w:fill="auto"/>
            <w:vAlign w:val="center"/>
          </w:tcPr>
          <w:p w14:paraId="634C1A1F" w14:textId="77777777" w:rsidR="001056F7" w:rsidRPr="008F2C71" w:rsidRDefault="001056F7" w:rsidP="006C572A">
            <w:pPr>
              <w:rPr>
                <w:rFonts w:cstheme="minorHAnsi"/>
                <w:sz w:val="20"/>
                <w:szCs w:val="20"/>
              </w:rPr>
            </w:pPr>
            <w:r w:rsidRPr="008F2C71">
              <w:rPr>
                <w:rFonts w:cstheme="minorHAnsi"/>
                <w:b/>
                <w:bCs/>
                <w:sz w:val="20"/>
                <w:szCs w:val="20"/>
              </w:rPr>
              <w:t>Ο Υπάλληλος</w:t>
            </w:r>
          </w:p>
          <w:p w14:paraId="79930986" w14:textId="77777777" w:rsidR="001056F7" w:rsidRPr="008F2C71" w:rsidRDefault="001056F7" w:rsidP="006C572A">
            <w:pPr>
              <w:rPr>
                <w:rFonts w:cstheme="minorHAnsi"/>
                <w:sz w:val="20"/>
                <w:szCs w:val="20"/>
              </w:rPr>
            </w:pPr>
            <w:r w:rsidRPr="008F2C71">
              <w:rPr>
                <w:rFonts w:cstheme="minorHAnsi"/>
                <w:b/>
                <w:bCs/>
                <w:sz w:val="20"/>
                <w:szCs w:val="20"/>
              </w:rPr>
              <w:t>Τμήματος Προμηθειών</w:t>
            </w:r>
          </w:p>
        </w:tc>
        <w:tc>
          <w:tcPr>
            <w:tcW w:w="2403" w:type="dxa"/>
            <w:shd w:val="clear" w:color="auto" w:fill="auto"/>
            <w:vAlign w:val="center"/>
          </w:tcPr>
          <w:p w14:paraId="18E159F6" w14:textId="77777777" w:rsidR="001056F7" w:rsidRPr="008F2C71" w:rsidRDefault="001056F7" w:rsidP="006C572A">
            <w:pPr>
              <w:snapToGrid w:val="0"/>
              <w:rPr>
                <w:rFonts w:cstheme="minorHAnsi"/>
                <w:b/>
                <w:bCs/>
                <w:sz w:val="20"/>
                <w:szCs w:val="20"/>
              </w:rPr>
            </w:pPr>
          </w:p>
        </w:tc>
        <w:tc>
          <w:tcPr>
            <w:tcW w:w="3286" w:type="dxa"/>
            <w:shd w:val="clear" w:color="auto" w:fill="auto"/>
            <w:vAlign w:val="center"/>
          </w:tcPr>
          <w:p w14:paraId="1844E4A6" w14:textId="77777777" w:rsidR="001056F7" w:rsidRPr="008F2C71" w:rsidRDefault="001056F7" w:rsidP="006C572A">
            <w:pPr>
              <w:rPr>
                <w:rFonts w:cstheme="minorHAnsi"/>
                <w:sz w:val="20"/>
                <w:szCs w:val="20"/>
              </w:rPr>
            </w:pPr>
            <w:r w:rsidRPr="008F2C71">
              <w:rPr>
                <w:rFonts w:cstheme="minorHAnsi"/>
                <w:b/>
                <w:bCs/>
                <w:sz w:val="20"/>
                <w:szCs w:val="20"/>
              </w:rPr>
              <w:t>Ο Προϊστάμενος</w:t>
            </w:r>
          </w:p>
          <w:p w14:paraId="26046336" w14:textId="77777777" w:rsidR="001056F7" w:rsidRPr="008F2C71" w:rsidRDefault="001056F7" w:rsidP="006C572A">
            <w:pPr>
              <w:rPr>
                <w:rFonts w:cstheme="minorHAnsi"/>
                <w:sz w:val="20"/>
                <w:szCs w:val="20"/>
              </w:rPr>
            </w:pPr>
            <w:r w:rsidRPr="008F2C71">
              <w:rPr>
                <w:rFonts w:cstheme="minorHAnsi"/>
                <w:b/>
                <w:bCs/>
                <w:sz w:val="20"/>
                <w:szCs w:val="20"/>
              </w:rPr>
              <w:t>Διεύθυνσης Οικονομικών Υπηρεσιών</w:t>
            </w:r>
          </w:p>
        </w:tc>
      </w:tr>
      <w:tr w:rsidR="001056F7" w:rsidRPr="000D2CB3" w14:paraId="60E94472" w14:textId="77777777" w:rsidTr="00FA69CC">
        <w:trPr>
          <w:trHeight w:val="1027"/>
          <w:jc w:val="center"/>
        </w:trPr>
        <w:tc>
          <w:tcPr>
            <w:tcW w:w="3540" w:type="dxa"/>
            <w:shd w:val="clear" w:color="auto" w:fill="auto"/>
            <w:vAlign w:val="center"/>
          </w:tcPr>
          <w:p w14:paraId="7F597592" w14:textId="77777777" w:rsidR="001056F7" w:rsidRPr="008F2C71" w:rsidRDefault="001056F7" w:rsidP="006C572A">
            <w:pPr>
              <w:snapToGrid w:val="0"/>
              <w:rPr>
                <w:rFonts w:cstheme="minorHAnsi"/>
                <w:sz w:val="20"/>
                <w:szCs w:val="20"/>
              </w:rPr>
            </w:pPr>
          </w:p>
          <w:p w14:paraId="26006624" w14:textId="77777777" w:rsidR="001056F7" w:rsidRPr="008F2C71" w:rsidRDefault="001056F7" w:rsidP="006C572A">
            <w:pPr>
              <w:rPr>
                <w:rFonts w:cstheme="minorHAnsi"/>
                <w:sz w:val="20"/>
                <w:szCs w:val="20"/>
              </w:rPr>
            </w:pPr>
            <w:proofErr w:type="spellStart"/>
            <w:r w:rsidRPr="008F2C71">
              <w:rPr>
                <w:rFonts w:cstheme="minorHAnsi"/>
                <w:sz w:val="20"/>
                <w:szCs w:val="20"/>
              </w:rPr>
              <w:t>Χρυσαφογεώργη</w:t>
            </w:r>
            <w:proofErr w:type="spellEnd"/>
            <w:r w:rsidRPr="008F2C71">
              <w:rPr>
                <w:rFonts w:cstheme="minorHAnsi"/>
                <w:sz w:val="20"/>
                <w:szCs w:val="20"/>
              </w:rPr>
              <w:t xml:space="preserve"> Μαρία</w:t>
            </w:r>
          </w:p>
        </w:tc>
        <w:tc>
          <w:tcPr>
            <w:tcW w:w="2403" w:type="dxa"/>
            <w:shd w:val="clear" w:color="auto" w:fill="auto"/>
            <w:vAlign w:val="center"/>
          </w:tcPr>
          <w:p w14:paraId="785B2F8B" w14:textId="77777777" w:rsidR="001056F7" w:rsidRPr="008F2C71" w:rsidRDefault="001056F7" w:rsidP="006C572A">
            <w:pPr>
              <w:snapToGrid w:val="0"/>
              <w:rPr>
                <w:rFonts w:cstheme="minorHAnsi"/>
                <w:sz w:val="20"/>
                <w:szCs w:val="20"/>
              </w:rPr>
            </w:pPr>
          </w:p>
        </w:tc>
        <w:tc>
          <w:tcPr>
            <w:tcW w:w="3286" w:type="dxa"/>
            <w:shd w:val="clear" w:color="auto" w:fill="auto"/>
            <w:vAlign w:val="center"/>
          </w:tcPr>
          <w:p w14:paraId="5D3BD7BD" w14:textId="77777777" w:rsidR="001056F7" w:rsidRPr="008F2C71" w:rsidRDefault="001056F7" w:rsidP="006C572A">
            <w:pPr>
              <w:snapToGrid w:val="0"/>
              <w:rPr>
                <w:rFonts w:cstheme="minorHAnsi"/>
                <w:sz w:val="20"/>
                <w:szCs w:val="20"/>
              </w:rPr>
            </w:pPr>
          </w:p>
          <w:p w14:paraId="5BD04B65" w14:textId="77777777" w:rsidR="001056F7" w:rsidRPr="000D2CB3" w:rsidRDefault="001056F7" w:rsidP="006C572A">
            <w:pPr>
              <w:rPr>
                <w:rFonts w:cstheme="minorHAnsi"/>
                <w:sz w:val="20"/>
                <w:szCs w:val="20"/>
              </w:rPr>
            </w:pPr>
            <w:r w:rsidRPr="008F2C71">
              <w:rPr>
                <w:rFonts w:cstheme="minorHAnsi"/>
                <w:sz w:val="20"/>
                <w:szCs w:val="20"/>
              </w:rPr>
              <w:t>Χαράλαμπος Μυλωνάς</w:t>
            </w:r>
          </w:p>
        </w:tc>
      </w:tr>
    </w:tbl>
    <w:p w14:paraId="6FF3B2B0" w14:textId="77777777" w:rsidR="001056F7" w:rsidRPr="000D2CB3" w:rsidRDefault="001056F7" w:rsidP="001056F7">
      <w:pPr>
        <w:rPr>
          <w:rFonts w:cstheme="minorHAnsi"/>
          <w:sz w:val="20"/>
          <w:szCs w:val="20"/>
        </w:rPr>
      </w:pPr>
    </w:p>
    <w:p w14:paraId="731AEBA4" w14:textId="77777777" w:rsidR="001056F7" w:rsidRPr="000D2CB3" w:rsidRDefault="001056F7" w:rsidP="001056F7">
      <w:pPr>
        <w:rPr>
          <w:rFonts w:cstheme="minorHAnsi"/>
          <w:sz w:val="20"/>
          <w:szCs w:val="20"/>
        </w:rPr>
      </w:pPr>
    </w:p>
    <w:p w14:paraId="6ACEED62" w14:textId="77777777" w:rsidR="001056F7" w:rsidRPr="000D2CB3" w:rsidRDefault="001056F7" w:rsidP="001056F7">
      <w:pPr>
        <w:rPr>
          <w:rFonts w:cstheme="minorHAnsi"/>
          <w:sz w:val="20"/>
          <w:szCs w:val="20"/>
        </w:rPr>
      </w:pPr>
    </w:p>
    <w:p w14:paraId="1F75BDB8" w14:textId="77777777" w:rsidR="001056F7" w:rsidRPr="000D2CB3" w:rsidRDefault="001056F7" w:rsidP="001056F7">
      <w:pPr>
        <w:rPr>
          <w:rFonts w:cstheme="minorHAnsi"/>
          <w:sz w:val="20"/>
          <w:szCs w:val="20"/>
        </w:rPr>
      </w:pPr>
    </w:p>
    <w:p w14:paraId="02FBEBBA" w14:textId="77777777" w:rsidR="00E932FF" w:rsidRPr="000D2CB3" w:rsidRDefault="00E932FF">
      <w:pPr>
        <w:rPr>
          <w:rFonts w:cstheme="minorHAnsi"/>
          <w:sz w:val="20"/>
          <w:szCs w:val="20"/>
        </w:rPr>
      </w:pPr>
    </w:p>
    <w:sectPr w:rsidR="00E932FF" w:rsidRPr="000D2C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BB26" w14:textId="77777777" w:rsidR="00877BDF" w:rsidRDefault="00877BDF" w:rsidP="00910834">
      <w:pPr>
        <w:spacing w:after="0" w:line="240" w:lineRule="auto"/>
      </w:pPr>
      <w:r>
        <w:separator/>
      </w:r>
    </w:p>
  </w:endnote>
  <w:endnote w:type="continuationSeparator" w:id="0">
    <w:p w14:paraId="0461EB11" w14:textId="77777777" w:rsidR="00877BDF" w:rsidRDefault="00877BDF" w:rsidP="0091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4ACF5" w14:textId="77777777" w:rsidR="00877BDF" w:rsidRDefault="00877BDF" w:rsidP="00910834">
      <w:pPr>
        <w:spacing w:after="0" w:line="240" w:lineRule="auto"/>
      </w:pPr>
      <w:r>
        <w:separator/>
      </w:r>
    </w:p>
  </w:footnote>
  <w:footnote w:type="continuationSeparator" w:id="0">
    <w:p w14:paraId="513295A4" w14:textId="77777777" w:rsidR="00877BDF" w:rsidRDefault="00877BDF" w:rsidP="00910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0"/>
        </w:tabs>
        <w:ind w:left="360" w:hanging="360"/>
      </w:pPr>
      <w:rPr>
        <w:rFonts w:ascii="Symbol" w:hAnsi="Symbol" w:cs="Symbol"/>
        <w:sz w:val="24"/>
        <w:szCs w:val="20"/>
        <w:lang w:eastAsia="el-GR"/>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4"/>
        <w:szCs w:val="20"/>
        <w:highlight w:val="white"/>
        <w:lang w:val="en-US" w:eastAsia="el-GR"/>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4"/>
        <w:szCs w:val="20"/>
        <w:highlight w:val="white"/>
        <w:lang w:eastAsia="el-GR"/>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4"/>
        <w:szCs w:val="20"/>
        <w:highlight w:val="white"/>
        <w:lang w:val="en-US" w:eastAsia="el-GR"/>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6424780"/>
    <w:multiLevelType w:val="hybridMultilevel"/>
    <w:tmpl w:val="824C142C"/>
    <w:lvl w:ilvl="0" w:tplc="A1722DE8">
      <w:numFmt w:val="bullet"/>
      <w:lvlText w:val="-"/>
      <w:lvlJc w:val="left"/>
      <w:pPr>
        <w:ind w:left="1440" w:hanging="360"/>
      </w:pPr>
      <w:rPr>
        <w:rFonts w:ascii="Calibri" w:eastAsiaTheme="minorEastAsia" w:hAnsi="Calibri" w:cs="Calibri" w:hint="default"/>
        <w:color w:val="000000"/>
        <w:sz w:val="2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0B4F019A"/>
    <w:multiLevelType w:val="hybridMultilevel"/>
    <w:tmpl w:val="59EADA5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3" w15:restartNumberingAfterBreak="0">
    <w:nsid w:val="16B5499C"/>
    <w:multiLevelType w:val="hybridMultilevel"/>
    <w:tmpl w:val="7FCAF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882AA8"/>
    <w:multiLevelType w:val="hybridMultilevel"/>
    <w:tmpl w:val="32A0A0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0"/>
  </w:num>
  <w:num w:numId="13">
    <w:abstractNumId w:val="29"/>
  </w:num>
  <w:num w:numId="14">
    <w:abstractNumId w:val="25"/>
  </w:num>
  <w:num w:numId="15">
    <w:abstractNumId w:val="26"/>
  </w:num>
  <w:num w:numId="16">
    <w:abstractNumId w:val="28"/>
  </w:num>
  <w:num w:numId="17">
    <w:abstractNumId w:val="24"/>
  </w:num>
  <w:num w:numId="18">
    <w:abstractNumId w:val="11"/>
  </w:num>
  <w:num w:numId="19">
    <w:abstractNumId w:val="12"/>
  </w:num>
  <w:num w:numId="20">
    <w:abstractNumId w:val="16"/>
  </w:num>
  <w:num w:numId="21">
    <w:abstractNumId w:val="17"/>
  </w:num>
  <w:num w:numId="22">
    <w:abstractNumId w:val="23"/>
  </w:num>
  <w:num w:numId="23">
    <w:abstractNumId w:val="27"/>
  </w:num>
  <w:num w:numId="24">
    <w:abstractNumId w:val="13"/>
  </w:num>
  <w:num w:numId="25">
    <w:abstractNumId w:val="14"/>
  </w:num>
  <w:num w:numId="26">
    <w:abstractNumId w:val="15"/>
  </w:num>
  <w:num w:numId="27">
    <w:abstractNumId w:val="18"/>
  </w:num>
  <w:num w:numId="28">
    <w:abstractNumId w:val="19"/>
  </w:num>
  <w:num w:numId="29">
    <w:abstractNumId w:val="20"/>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F7"/>
    <w:rsid w:val="00025901"/>
    <w:rsid w:val="0002668B"/>
    <w:rsid w:val="000266B8"/>
    <w:rsid w:val="00056776"/>
    <w:rsid w:val="0006780F"/>
    <w:rsid w:val="00072D64"/>
    <w:rsid w:val="00085096"/>
    <w:rsid w:val="000C28EC"/>
    <w:rsid w:val="000D25FB"/>
    <w:rsid w:val="000D2CB3"/>
    <w:rsid w:val="001056F7"/>
    <w:rsid w:val="00105A20"/>
    <w:rsid w:val="00141AC9"/>
    <w:rsid w:val="00155529"/>
    <w:rsid w:val="001563EB"/>
    <w:rsid w:val="001B025A"/>
    <w:rsid w:val="001C704D"/>
    <w:rsid w:val="001D5DE4"/>
    <w:rsid w:val="001D67B7"/>
    <w:rsid w:val="00226555"/>
    <w:rsid w:val="00232884"/>
    <w:rsid w:val="00247D37"/>
    <w:rsid w:val="00260C60"/>
    <w:rsid w:val="002819C7"/>
    <w:rsid w:val="00296275"/>
    <w:rsid w:val="002C3BE9"/>
    <w:rsid w:val="002D3EE2"/>
    <w:rsid w:val="00301ED6"/>
    <w:rsid w:val="00313A28"/>
    <w:rsid w:val="003E5EF6"/>
    <w:rsid w:val="0041542D"/>
    <w:rsid w:val="00443826"/>
    <w:rsid w:val="004741F0"/>
    <w:rsid w:val="00476337"/>
    <w:rsid w:val="004954CD"/>
    <w:rsid w:val="004C3A07"/>
    <w:rsid w:val="005A303E"/>
    <w:rsid w:val="005A3CB1"/>
    <w:rsid w:val="005B471E"/>
    <w:rsid w:val="005B7C45"/>
    <w:rsid w:val="005E26D4"/>
    <w:rsid w:val="005F1B12"/>
    <w:rsid w:val="005F228C"/>
    <w:rsid w:val="006746CA"/>
    <w:rsid w:val="006C3945"/>
    <w:rsid w:val="006C572A"/>
    <w:rsid w:val="006F2B5B"/>
    <w:rsid w:val="007276D8"/>
    <w:rsid w:val="007277EE"/>
    <w:rsid w:val="007320CF"/>
    <w:rsid w:val="00737A55"/>
    <w:rsid w:val="00765F33"/>
    <w:rsid w:val="00780170"/>
    <w:rsid w:val="0078481F"/>
    <w:rsid w:val="007A2C0E"/>
    <w:rsid w:val="007D31A7"/>
    <w:rsid w:val="007D369B"/>
    <w:rsid w:val="00877BDF"/>
    <w:rsid w:val="00877DB8"/>
    <w:rsid w:val="00890F11"/>
    <w:rsid w:val="008B5968"/>
    <w:rsid w:val="008F2C71"/>
    <w:rsid w:val="00904F2C"/>
    <w:rsid w:val="00910834"/>
    <w:rsid w:val="00974475"/>
    <w:rsid w:val="00994621"/>
    <w:rsid w:val="009C68CF"/>
    <w:rsid w:val="00A46018"/>
    <w:rsid w:val="00A5442F"/>
    <w:rsid w:val="00A9649E"/>
    <w:rsid w:val="00AF37A4"/>
    <w:rsid w:val="00B12CDF"/>
    <w:rsid w:val="00B51947"/>
    <w:rsid w:val="00B57004"/>
    <w:rsid w:val="00BA432C"/>
    <w:rsid w:val="00BD7CE4"/>
    <w:rsid w:val="00BE077D"/>
    <w:rsid w:val="00C21DCF"/>
    <w:rsid w:val="00C84632"/>
    <w:rsid w:val="00CB2C4C"/>
    <w:rsid w:val="00CB6EF0"/>
    <w:rsid w:val="00CC3B36"/>
    <w:rsid w:val="00D052BC"/>
    <w:rsid w:val="00D13E31"/>
    <w:rsid w:val="00D27FF2"/>
    <w:rsid w:val="00D47C3D"/>
    <w:rsid w:val="00D47C48"/>
    <w:rsid w:val="00DA5FBE"/>
    <w:rsid w:val="00DC2F5A"/>
    <w:rsid w:val="00DC7A6A"/>
    <w:rsid w:val="00DE41CC"/>
    <w:rsid w:val="00E56CD0"/>
    <w:rsid w:val="00E64510"/>
    <w:rsid w:val="00E64956"/>
    <w:rsid w:val="00E86EF3"/>
    <w:rsid w:val="00E932FF"/>
    <w:rsid w:val="00EB4DB9"/>
    <w:rsid w:val="00EF4C4C"/>
    <w:rsid w:val="00F224B8"/>
    <w:rsid w:val="00F22ABE"/>
    <w:rsid w:val="00F478D2"/>
    <w:rsid w:val="00FA0ADC"/>
    <w:rsid w:val="00FA69CC"/>
    <w:rsid w:val="00FC45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1B27"/>
  <w15:docId w15:val="{615C487A-2D82-4410-A729-357E67F8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1056F7"/>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9"/>
    <w:qFormat/>
    <w:rsid w:val="001056F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056F7"/>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qFormat/>
    <w:rsid w:val="001056F7"/>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qFormat/>
    <w:rsid w:val="001056F7"/>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056F7"/>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1056F7"/>
    <w:rPr>
      <w:rFonts w:ascii="Arial" w:eastAsia="Times New Roman" w:hAnsi="Arial" w:cs="Arial"/>
      <w:b/>
      <w:color w:val="002060"/>
      <w:sz w:val="24"/>
      <w:lang w:val="en-GB" w:eastAsia="ar-SA"/>
    </w:rPr>
  </w:style>
  <w:style w:type="character" w:customStyle="1" w:styleId="3Char">
    <w:name w:val="Επικεφαλίδα 3 Char"/>
    <w:basedOn w:val="a0"/>
    <w:link w:val="3"/>
    <w:rsid w:val="001056F7"/>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1056F7"/>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1056F7"/>
    <w:rPr>
      <w:rFonts w:ascii="Lucida Sans" w:eastAsia="Times New Roman" w:hAnsi="Lucida Sans" w:cs="Lucida Sans"/>
      <w:b/>
      <w:szCs w:val="20"/>
      <w:lang w:val="en-US" w:eastAsia="ar-SA"/>
    </w:rPr>
  </w:style>
  <w:style w:type="character" w:customStyle="1" w:styleId="WW8Num1z0">
    <w:name w:val="WW8Num1z0"/>
    <w:rsid w:val="001056F7"/>
  </w:style>
  <w:style w:type="character" w:customStyle="1" w:styleId="WW8Num1z1">
    <w:name w:val="WW8Num1z1"/>
    <w:rsid w:val="001056F7"/>
  </w:style>
  <w:style w:type="character" w:customStyle="1" w:styleId="WW8Num1z2">
    <w:name w:val="WW8Num1z2"/>
    <w:rsid w:val="001056F7"/>
  </w:style>
  <w:style w:type="character" w:customStyle="1" w:styleId="WW8Num1z3">
    <w:name w:val="WW8Num1z3"/>
    <w:rsid w:val="001056F7"/>
  </w:style>
  <w:style w:type="character" w:customStyle="1" w:styleId="WW8Num1z4">
    <w:name w:val="WW8Num1z4"/>
    <w:rsid w:val="001056F7"/>
    <w:rPr>
      <w:rFonts w:ascii="Arial" w:hAnsi="Arial" w:cs="Times New Roman"/>
      <w:b w:val="0"/>
      <w:i w:val="0"/>
      <w:sz w:val="20"/>
      <w:szCs w:val="20"/>
    </w:rPr>
  </w:style>
  <w:style w:type="character" w:customStyle="1" w:styleId="WW8Num1z5">
    <w:name w:val="WW8Num1z5"/>
    <w:rsid w:val="001056F7"/>
  </w:style>
  <w:style w:type="character" w:customStyle="1" w:styleId="WW8Num1z6">
    <w:name w:val="WW8Num1z6"/>
    <w:rsid w:val="001056F7"/>
  </w:style>
  <w:style w:type="character" w:customStyle="1" w:styleId="WW8Num1z7">
    <w:name w:val="WW8Num1z7"/>
    <w:rsid w:val="001056F7"/>
  </w:style>
  <w:style w:type="character" w:customStyle="1" w:styleId="WW8Num1z8">
    <w:name w:val="WW8Num1z8"/>
    <w:rsid w:val="001056F7"/>
  </w:style>
  <w:style w:type="character" w:customStyle="1" w:styleId="WW8Num2z0">
    <w:name w:val="WW8Num2z0"/>
    <w:rsid w:val="001056F7"/>
    <w:rPr>
      <w:rFonts w:ascii="Symbol" w:hAnsi="Symbol" w:cs="Symbol"/>
      <w:lang w:val="el-GR"/>
    </w:rPr>
  </w:style>
  <w:style w:type="character" w:customStyle="1" w:styleId="WW8Num3z0">
    <w:name w:val="WW8Num3z0"/>
    <w:rsid w:val="001056F7"/>
    <w:rPr>
      <w:lang w:val="el-GR"/>
    </w:rPr>
  </w:style>
  <w:style w:type="character" w:customStyle="1" w:styleId="WW8Num4z0">
    <w:name w:val="WW8Num4z0"/>
    <w:rsid w:val="001056F7"/>
    <w:rPr>
      <w:rFonts w:ascii="Webdings" w:hAnsi="Webdings" w:cs="Webdings"/>
      <w:color w:val="333399"/>
      <w:sz w:val="16"/>
    </w:rPr>
  </w:style>
  <w:style w:type="character" w:customStyle="1" w:styleId="WW8Num5z0">
    <w:name w:val="WW8Num5z0"/>
    <w:rsid w:val="001056F7"/>
    <w:rPr>
      <w:shd w:val="clear" w:color="auto" w:fill="FFFF00"/>
      <w:lang w:val="el-GR"/>
    </w:rPr>
  </w:style>
  <w:style w:type="character" w:customStyle="1" w:styleId="WW8Num6z0">
    <w:name w:val="WW8Num6z0"/>
    <w:rsid w:val="001056F7"/>
    <w:rPr>
      <w:b/>
      <w:bCs/>
      <w:szCs w:val="22"/>
      <w:lang w:val="el-GR"/>
    </w:rPr>
  </w:style>
  <w:style w:type="character" w:customStyle="1" w:styleId="WW8Num6z1">
    <w:name w:val="WW8Num6z1"/>
    <w:rsid w:val="001056F7"/>
  </w:style>
  <w:style w:type="character" w:customStyle="1" w:styleId="WW8Num6z2">
    <w:name w:val="WW8Num6z2"/>
    <w:rsid w:val="001056F7"/>
  </w:style>
  <w:style w:type="character" w:customStyle="1" w:styleId="WW8Num6z3">
    <w:name w:val="WW8Num6z3"/>
    <w:rsid w:val="001056F7"/>
  </w:style>
  <w:style w:type="character" w:customStyle="1" w:styleId="WW8Num6z4">
    <w:name w:val="WW8Num6z4"/>
    <w:rsid w:val="001056F7"/>
  </w:style>
  <w:style w:type="character" w:customStyle="1" w:styleId="WW8Num6z5">
    <w:name w:val="WW8Num6z5"/>
    <w:rsid w:val="001056F7"/>
  </w:style>
  <w:style w:type="character" w:customStyle="1" w:styleId="WW8Num6z6">
    <w:name w:val="WW8Num6z6"/>
    <w:rsid w:val="001056F7"/>
  </w:style>
  <w:style w:type="character" w:customStyle="1" w:styleId="WW8Num6z7">
    <w:name w:val="WW8Num6z7"/>
    <w:rsid w:val="001056F7"/>
  </w:style>
  <w:style w:type="character" w:customStyle="1" w:styleId="WW8Num6z8">
    <w:name w:val="WW8Num6z8"/>
    <w:rsid w:val="001056F7"/>
  </w:style>
  <w:style w:type="character" w:customStyle="1" w:styleId="WW8Num7z0">
    <w:name w:val="WW8Num7z0"/>
    <w:rsid w:val="001056F7"/>
    <w:rPr>
      <w:b/>
      <w:bCs/>
      <w:szCs w:val="22"/>
      <w:lang w:val="el-GR"/>
    </w:rPr>
  </w:style>
  <w:style w:type="character" w:customStyle="1" w:styleId="WW8Num7z1">
    <w:name w:val="WW8Num7z1"/>
    <w:rsid w:val="001056F7"/>
    <w:rPr>
      <w:rFonts w:eastAsia="Calibri"/>
      <w:lang w:val="el-GR"/>
    </w:rPr>
  </w:style>
  <w:style w:type="character" w:customStyle="1" w:styleId="WW8Num7z2">
    <w:name w:val="WW8Num7z2"/>
    <w:rsid w:val="001056F7"/>
  </w:style>
  <w:style w:type="character" w:customStyle="1" w:styleId="WW8Num7z3">
    <w:name w:val="WW8Num7z3"/>
    <w:rsid w:val="001056F7"/>
  </w:style>
  <w:style w:type="character" w:customStyle="1" w:styleId="WW8Num7z4">
    <w:name w:val="WW8Num7z4"/>
    <w:rsid w:val="001056F7"/>
  </w:style>
  <w:style w:type="character" w:customStyle="1" w:styleId="WW8Num7z5">
    <w:name w:val="WW8Num7z5"/>
    <w:rsid w:val="001056F7"/>
  </w:style>
  <w:style w:type="character" w:customStyle="1" w:styleId="WW8Num7z6">
    <w:name w:val="WW8Num7z6"/>
    <w:rsid w:val="001056F7"/>
  </w:style>
  <w:style w:type="character" w:customStyle="1" w:styleId="WW8Num7z7">
    <w:name w:val="WW8Num7z7"/>
    <w:rsid w:val="001056F7"/>
  </w:style>
  <w:style w:type="character" w:customStyle="1" w:styleId="WW8Num7z8">
    <w:name w:val="WW8Num7z8"/>
    <w:rsid w:val="001056F7"/>
  </w:style>
  <w:style w:type="character" w:customStyle="1" w:styleId="WW8Num8z0">
    <w:name w:val="WW8Num8z0"/>
    <w:rsid w:val="001056F7"/>
    <w:rPr>
      <w:rFonts w:ascii="Symbol" w:hAnsi="Symbol" w:cs="OpenSymbol"/>
      <w:color w:val="5B9BD5"/>
    </w:rPr>
  </w:style>
  <w:style w:type="character" w:customStyle="1" w:styleId="WW8Num9z0">
    <w:name w:val="WW8Num9z0"/>
    <w:rsid w:val="001056F7"/>
    <w:rPr>
      <w:rFonts w:ascii="Angsana New" w:hAnsi="Angsana New" w:cs="Angsana New"/>
      <w:color w:val="000000"/>
      <w:kern w:val="1"/>
      <w:szCs w:val="22"/>
      <w:shd w:val="clear" w:color="auto" w:fill="FFFFFF"/>
      <w:lang w:val="el-GR"/>
    </w:rPr>
  </w:style>
  <w:style w:type="character" w:customStyle="1" w:styleId="WW8Num10z0">
    <w:name w:val="WW8Num10z0"/>
    <w:rsid w:val="001056F7"/>
    <w:rPr>
      <w:rFonts w:ascii="Symbol" w:hAnsi="Symbol" w:cs="Symbol"/>
      <w:kern w:val="1"/>
      <w:shd w:val="clear" w:color="auto" w:fill="C0C0C0"/>
      <w:lang w:val="el-GR"/>
    </w:rPr>
  </w:style>
  <w:style w:type="character" w:customStyle="1" w:styleId="WW8Num11z0">
    <w:name w:val="WW8Num11z0"/>
    <w:rsid w:val="001056F7"/>
    <w:rPr>
      <w:rFonts w:ascii="Symbol" w:hAnsi="Symbol" w:cs="Symbol" w:hint="default"/>
      <w:lang w:val="el-GR"/>
    </w:rPr>
  </w:style>
  <w:style w:type="character" w:customStyle="1" w:styleId="WW8Num11z1">
    <w:name w:val="WW8Num11z1"/>
    <w:rsid w:val="001056F7"/>
    <w:rPr>
      <w:rFonts w:ascii="Courier New" w:hAnsi="Courier New" w:cs="Courier New" w:hint="default"/>
    </w:rPr>
  </w:style>
  <w:style w:type="character" w:customStyle="1" w:styleId="WW8Num11z2">
    <w:name w:val="WW8Num11z2"/>
    <w:rsid w:val="001056F7"/>
    <w:rPr>
      <w:rFonts w:ascii="Wingdings" w:hAnsi="Wingdings" w:cs="Wingdings" w:hint="default"/>
    </w:rPr>
  </w:style>
  <w:style w:type="character" w:customStyle="1" w:styleId="50">
    <w:name w:val="Προεπιλεγμένη γραμματοσειρά5"/>
    <w:rsid w:val="001056F7"/>
  </w:style>
  <w:style w:type="character" w:customStyle="1" w:styleId="WW8Num10z1">
    <w:name w:val="WW8Num10z1"/>
    <w:rsid w:val="001056F7"/>
  </w:style>
  <w:style w:type="character" w:customStyle="1" w:styleId="WW8Num10z2">
    <w:name w:val="WW8Num10z2"/>
    <w:rsid w:val="001056F7"/>
  </w:style>
  <w:style w:type="character" w:customStyle="1" w:styleId="WW8Num10z3">
    <w:name w:val="WW8Num10z3"/>
    <w:rsid w:val="001056F7"/>
  </w:style>
  <w:style w:type="character" w:customStyle="1" w:styleId="WW8Num10z4">
    <w:name w:val="WW8Num10z4"/>
    <w:rsid w:val="001056F7"/>
  </w:style>
  <w:style w:type="character" w:customStyle="1" w:styleId="WW8Num10z5">
    <w:name w:val="WW8Num10z5"/>
    <w:rsid w:val="001056F7"/>
  </w:style>
  <w:style w:type="character" w:customStyle="1" w:styleId="WW8Num10z6">
    <w:name w:val="WW8Num10z6"/>
    <w:rsid w:val="001056F7"/>
  </w:style>
  <w:style w:type="character" w:customStyle="1" w:styleId="WW8Num10z7">
    <w:name w:val="WW8Num10z7"/>
    <w:rsid w:val="001056F7"/>
  </w:style>
  <w:style w:type="character" w:customStyle="1" w:styleId="WW8Num10z8">
    <w:name w:val="WW8Num10z8"/>
    <w:rsid w:val="001056F7"/>
  </w:style>
  <w:style w:type="character" w:customStyle="1" w:styleId="WW-">
    <w:name w:val="WW-Προεπιλεγμένη γραμματοσειρά"/>
    <w:rsid w:val="001056F7"/>
  </w:style>
  <w:style w:type="character" w:customStyle="1" w:styleId="WW-DefaultParagraphFont">
    <w:name w:val="WW-Default Paragraph Font"/>
    <w:rsid w:val="001056F7"/>
  </w:style>
  <w:style w:type="character" w:customStyle="1" w:styleId="WW8Num8z1">
    <w:name w:val="WW8Num8z1"/>
    <w:rsid w:val="001056F7"/>
    <w:rPr>
      <w:rFonts w:eastAsia="Calibri"/>
      <w:lang w:val="el-GR"/>
    </w:rPr>
  </w:style>
  <w:style w:type="character" w:customStyle="1" w:styleId="WW8Num8z2">
    <w:name w:val="WW8Num8z2"/>
    <w:rsid w:val="001056F7"/>
  </w:style>
  <w:style w:type="character" w:customStyle="1" w:styleId="WW8Num8z3">
    <w:name w:val="WW8Num8z3"/>
    <w:rsid w:val="001056F7"/>
  </w:style>
  <w:style w:type="character" w:customStyle="1" w:styleId="WW8Num8z4">
    <w:name w:val="WW8Num8z4"/>
    <w:rsid w:val="001056F7"/>
  </w:style>
  <w:style w:type="character" w:customStyle="1" w:styleId="WW8Num8z5">
    <w:name w:val="WW8Num8z5"/>
    <w:rsid w:val="001056F7"/>
  </w:style>
  <w:style w:type="character" w:customStyle="1" w:styleId="WW8Num8z6">
    <w:name w:val="WW8Num8z6"/>
    <w:rsid w:val="001056F7"/>
  </w:style>
  <w:style w:type="character" w:customStyle="1" w:styleId="WW8Num8z7">
    <w:name w:val="WW8Num8z7"/>
    <w:rsid w:val="001056F7"/>
  </w:style>
  <w:style w:type="character" w:customStyle="1" w:styleId="WW8Num8z8">
    <w:name w:val="WW8Num8z8"/>
    <w:rsid w:val="001056F7"/>
  </w:style>
  <w:style w:type="character" w:customStyle="1" w:styleId="WW8Num11z3">
    <w:name w:val="WW8Num11z3"/>
    <w:rsid w:val="001056F7"/>
  </w:style>
  <w:style w:type="character" w:customStyle="1" w:styleId="WW8Num11z4">
    <w:name w:val="WW8Num11z4"/>
    <w:rsid w:val="001056F7"/>
  </w:style>
  <w:style w:type="character" w:customStyle="1" w:styleId="WW8Num11z5">
    <w:name w:val="WW8Num11z5"/>
    <w:rsid w:val="001056F7"/>
  </w:style>
  <w:style w:type="character" w:customStyle="1" w:styleId="WW8Num11z6">
    <w:name w:val="WW8Num11z6"/>
    <w:rsid w:val="001056F7"/>
  </w:style>
  <w:style w:type="character" w:customStyle="1" w:styleId="WW8Num11z7">
    <w:name w:val="WW8Num11z7"/>
    <w:rsid w:val="001056F7"/>
  </w:style>
  <w:style w:type="character" w:customStyle="1" w:styleId="WW8Num11z8">
    <w:name w:val="WW8Num11z8"/>
    <w:rsid w:val="001056F7"/>
  </w:style>
  <w:style w:type="character" w:customStyle="1" w:styleId="WW-DefaultParagraphFont1">
    <w:name w:val="WW-Default Paragraph Font1"/>
    <w:rsid w:val="001056F7"/>
  </w:style>
  <w:style w:type="character" w:customStyle="1" w:styleId="40">
    <w:name w:val="Προεπιλεγμένη γραμματοσειρά4"/>
    <w:rsid w:val="001056F7"/>
  </w:style>
  <w:style w:type="character" w:customStyle="1" w:styleId="WW8Num2z1">
    <w:name w:val="WW8Num2z1"/>
    <w:rsid w:val="001056F7"/>
  </w:style>
  <w:style w:type="character" w:customStyle="1" w:styleId="WW8Num2z2">
    <w:name w:val="WW8Num2z2"/>
    <w:rsid w:val="001056F7"/>
  </w:style>
  <w:style w:type="character" w:customStyle="1" w:styleId="WW8Num2z3">
    <w:name w:val="WW8Num2z3"/>
    <w:rsid w:val="001056F7"/>
  </w:style>
  <w:style w:type="character" w:customStyle="1" w:styleId="WW8Num2z4">
    <w:name w:val="WW8Num2z4"/>
    <w:rsid w:val="001056F7"/>
    <w:rPr>
      <w:rFonts w:ascii="Arial" w:hAnsi="Arial" w:cs="Times New Roman"/>
      <w:b w:val="0"/>
      <w:i w:val="0"/>
      <w:sz w:val="20"/>
      <w:szCs w:val="20"/>
    </w:rPr>
  </w:style>
  <w:style w:type="character" w:customStyle="1" w:styleId="WW8Num2z5">
    <w:name w:val="WW8Num2z5"/>
    <w:rsid w:val="001056F7"/>
  </w:style>
  <w:style w:type="character" w:customStyle="1" w:styleId="WW8Num2z6">
    <w:name w:val="WW8Num2z6"/>
    <w:rsid w:val="001056F7"/>
  </w:style>
  <w:style w:type="character" w:customStyle="1" w:styleId="WW8Num2z7">
    <w:name w:val="WW8Num2z7"/>
    <w:rsid w:val="001056F7"/>
  </w:style>
  <w:style w:type="character" w:customStyle="1" w:styleId="WW8Num2z8">
    <w:name w:val="WW8Num2z8"/>
    <w:rsid w:val="001056F7"/>
  </w:style>
  <w:style w:type="character" w:customStyle="1" w:styleId="WW8Num9z1">
    <w:name w:val="WW8Num9z1"/>
    <w:rsid w:val="001056F7"/>
    <w:rPr>
      <w:rFonts w:eastAsia="Calibri"/>
      <w:lang w:val="el-GR"/>
    </w:rPr>
  </w:style>
  <w:style w:type="character" w:customStyle="1" w:styleId="WW8Num9z2">
    <w:name w:val="WW8Num9z2"/>
    <w:rsid w:val="001056F7"/>
  </w:style>
  <w:style w:type="character" w:customStyle="1" w:styleId="WW8Num9z3">
    <w:name w:val="WW8Num9z3"/>
    <w:rsid w:val="001056F7"/>
  </w:style>
  <w:style w:type="character" w:customStyle="1" w:styleId="WW8Num9z4">
    <w:name w:val="WW8Num9z4"/>
    <w:rsid w:val="001056F7"/>
  </w:style>
  <w:style w:type="character" w:customStyle="1" w:styleId="WW8Num9z5">
    <w:name w:val="WW8Num9z5"/>
    <w:rsid w:val="001056F7"/>
  </w:style>
  <w:style w:type="character" w:customStyle="1" w:styleId="WW8Num9z6">
    <w:name w:val="WW8Num9z6"/>
    <w:rsid w:val="001056F7"/>
  </w:style>
  <w:style w:type="character" w:customStyle="1" w:styleId="WW8Num9z7">
    <w:name w:val="WW8Num9z7"/>
    <w:rsid w:val="001056F7"/>
  </w:style>
  <w:style w:type="character" w:customStyle="1" w:styleId="WW8Num9z8">
    <w:name w:val="WW8Num9z8"/>
    <w:rsid w:val="001056F7"/>
  </w:style>
  <w:style w:type="character" w:customStyle="1" w:styleId="WW-DefaultParagraphFont11">
    <w:name w:val="WW-Default Paragraph Font11"/>
    <w:rsid w:val="001056F7"/>
  </w:style>
  <w:style w:type="character" w:customStyle="1" w:styleId="WW8Num12z0">
    <w:name w:val="WW8Num12z0"/>
    <w:rsid w:val="001056F7"/>
    <w:rPr>
      <w:rFonts w:ascii="Symbol" w:hAnsi="Symbol" w:cs="Symbol"/>
    </w:rPr>
  </w:style>
  <w:style w:type="character" w:customStyle="1" w:styleId="WW8Num12z1">
    <w:name w:val="WW8Num12z1"/>
    <w:rsid w:val="001056F7"/>
    <w:rPr>
      <w:rFonts w:ascii="Courier New" w:hAnsi="Courier New" w:cs="Courier New"/>
    </w:rPr>
  </w:style>
  <w:style w:type="character" w:customStyle="1" w:styleId="WW8Num12z2">
    <w:name w:val="WW8Num12z2"/>
    <w:rsid w:val="001056F7"/>
    <w:rPr>
      <w:rFonts w:ascii="Wingdings" w:hAnsi="Wingdings" w:cs="Wingdings"/>
    </w:rPr>
  </w:style>
  <w:style w:type="character" w:customStyle="1" w:styleId="WW-DefaultParagraphFont111">
    <w:name w:val="WW-Default Paragraph Font111"/>
    <w:rsid w:val="001056F7"/>
  </w:style>
  <w:style w:type="character" w:customStyle="1" w:styleId="WW-DefaultParagraphFont1111">
    <w:name w:val="WW-Default Paragraph Font1111"/>
    <w:rsid w:val="001056F7"/>
  </w:style>
  <w:style w:type="character" w:customStyle="1" w:styleId="WW-DefaultParagraphFont11111">
    <w:name w:val="WW-Default Paragraph Font11111"/>
    <w:rsid w:val="001056F7"/>
  </w:style>
  <w:style w:type="character" w:customStyle="1" w:styleId="30">
    <w:name w:val="Προεπιλεγμένη γραμματοσειρά3"/>
    <w:rsid w:val="001056F7"/>
  </w:style>
  <w:style w:type="character" w:customStyle="1" w:styleId="WW-DefaultParagraphFont111111">
    <w:name w:val="WW-Default Paragraph Font111111"/>
    <w:rsid w:val="001056F7"/>
  </w:style>
  <w:style w:type="character" w:customStyle="1" w:styleId="DefaultParagraphFont2">
    <w:name w:val="Default Paragraph Font2"/>
    <w:rsid w:val="001056F7"/>
  </w:style>
  <w:style w:type="character" w:customStyle="1" w:styleId="WW8Num12z3">
    <w:name w:val="WW8Num12z3"/>
    <w:rsid w:val="001056F7"/>
  </w:style>
  <w:style w:type="character" w:customStyle="1" w:styleId="WW8Num12z4">
    <w:name w:val="WW8Num12z4"/>
    <w:rsid w:val="001056F7"/>
  </w:style>
  <w:style w:type="character" w:customStyle="1" w:styleId="WW8Num12z5">
    <w:name w:val="WW8Num12z5"/>
    <w:rsid w:val="001056F7"/>
  </w:style>
  <w:style w:type="character" w:customStyle="1" w:styleId="WW8Num12z6">
    <w:name w:val="WW8Num12z6"/>
    <w:rsid w:val="001056F7"/>
  </w:style>
  <w:style w:type="character" w:customStyle="1" w:styleId="WW8Num12z7">
    <w:name w:val="WW8Num12z7"/>
    <w:rsid w:val="001056F7"/>
  </w:style>
  <w:style w:type="character" w:customStyle="1" w:styleId="WW8Num12z8">
    <w:name w:val="WW8Num12z8"/>
    <w:rsid w:val="001056F7"/>
  </w:style>
  <w:style w:type="character" w:customStyle="1" w:styleId="WW8Num13z0">
    <w:name w:val="WW8Num13z0"/>
    <w:rsid w:val="001056F7"/>
    <w:rPr>
      <w:rFonts w:ascii="Symbol" w:hAnsi="Symbol" w:cs="OpenSymbol"/>
    </w:rPr>
  </w:style>
  <w:style w:type="character" w:customStyle="1" w:styleId="WW-DefaultParagraphFont1111111">
    <w:name w:val="WW-Default Paragraph Font1111111"/>
    <w:rsid w:val="001056F7"/>
  </w:style>
  <w:style w:type="character" w:customStyle="1" w:styleId="WW8Num13z1">
    <w:name w:val="WW8Num13z1"/>
    <w:rsid w:val="001056F7"/>
    <w:rPr>
      <w:rFonts w:eastAsia="Calibri"/>
      <w:lang w:val="el-GR"/>
    </w:rPr>
  </w:style>
  <w:style w:type="character" w:customStyle="1" w:styleId="WW8Num13z2">
    <w:name w:val="WW8Num13z2"/>
    <w:rsid w:val="001056F7"/>
  </w:style>
  <w:style w:type="character" w:customStyle="1" w:styleId="WW8Num13z3">
    <w:name w:val="WW8Num13z3"/>
    <w:rsid w:val="001056F7"/>
  </w:style>
  <w:style w:type="character" w:customStyle="1" w:styleId="WW8Num13z4">
    <w:name w:val="WW8Num13z4"/>
    <w:rsid w:val="001056F7"/>
  </w:style>
  <w:style w:type="character" w:customStyle="1" w:styleId="WW8Num13z5">
    <w:name w:val="WW8Num13z5"/>
    <w:rsid w:val="001056F7"/>
  </w:style>
  <w:style w:type="character" w:customStyle="1" w:styleId="WW8Num13z6">
    <w:name w:val="WW8Num13z6"/>
    <w:rsid w:val="001056F7"/>
  </w:style>
  <w:style w:type="character" w:customStyle="1" w:styleId="WW8Num13z7">
    <w:name w:val="WW8Num13z7"/>
    <w:rsid w:val="001056F7"/>
  </w:style>
  <w:style w:type="character" w:customStyle="1" w:styleId="WW8Num13z8">
    <w:name w:val="WW8Num13z8"/>
    <w:rsid w:val="001056F7"/>
  </w:style>
  <w:style w:type="character" w:customStyle="1" w:styleId="WW8Num14z0">
    <w:name w:val="WW8Num14z0"/>
    <w:rsid w:val="001056F7"/>
    <w:rPr>
      <w:rFonts w:ascii="Symbol" w:hAnsi="Symbol" w:cs="OpenSymbol"/>
    </w:rPr>
  </w:style>
  <w:style w:type="character" w:customStyle="1" w:styleId="WW8Num14z1">
    <w:name w:val="WW8Num14z1"/>
    <w:rsid w:val="001056F7"/>
  </w:style>
  <w:style w:type="character" w:customStyle="1" w:styleId="WW8Num14z2">
    <w:name w:val="WW8Num14z2"/>
    <w:rsid w:val="001056F7"/>
  </w:style>
  <w:style w:type="character" w:customStyle="1" w:styleId="WW8Num14z3">
    <w:name w:val="WW8Num14z3"/>
    <w:rsid w:val="001056F7"/>
  </w:style>
  <w:style w:type="character" w:customStyle="1" w:styleId="WW8Num14z4">
    <w:name w:val="WW8Num14z4"/>
    <w:rsid w:val="001056F7"/>
  </w:style>
  <w:style w:type="character" w:customStyle="1" w:styleId="WW8Num14z5">
    <w:name w:val="WW8Num14z5"/>
    <w:rsid w:val="001056F7"/>
  </w:style>
  <w:style w:type="character" w:customStyle="1" w:styleId="WW8Num14z6">
    <w:name w:val="WW8Num14z6"/>
    <w:rsid w:val="001056F7"/>
  </w:style>
  <w:style w:type="character" w:customStyle="1" w:styleId="WW8Num14z7">
    <w:name w:val="WW8Num14z7"/>
    <w:rsid w:val="001056F7"/>
  </w:style>
  <w:style w:type="character" w:customStyle="1" w:styleId="WW8Num14z8">
    <w:name w:val="WW8Num14z8"/>
    <w:rsid w:val="001056F7"/>
  </w:style>
  <w:style w:type="character" w:customStyle="1" w:styleId="WW8Num15z0">
    <w:name w:val="WW8Num15z0"/>
    <w:rsid w:val="001056F7"/>
  </w:style>
  <w:style w:type="character" w:customStyle="1" w:styleId="WW8Num15z1">
    <w:name w:val="WW8Num15z1"/>
    <w:rsid w:val="001056F7"/>
  </w:style>
  <w:style w:type="character" w:customStyle="1" w:styleId="WW8Num15z2">
    <w:name w:val="WW8Num15z2"/>
    <w:rsid w:val="001056F7"/>
  </w:style>
  <w:style w:type="character" w:customStyle="1" w:styleId="WW8Num15z3">
    <w:name w:val="WW8Num15z3"/>
    <w:rsid w:val="001056F7"/>
  </w:style>
  <w:style w:type="character" w:customStyle="1" w:styleId="WW8Num15z4">
    <w:name w:val="WW8Num15z4"/>
    <w:rsid w:val="001056F7"/>
  </w:style>
  <w:style w:type="character" w:customStyle="1" w:styleId="WW8Num15z5">
    <w:name w:val="WW8Num15z5"/>
    <w:rsid w:val="001056F7"/>
  </w:style>
  <w:style w:type="character" w:customStyle="1" w:styleId="WW8Num15z6">
    <w:name w:val="WW8Num15z6"/>
    <w:rsid w:val="001056F7"/>
  </w:style>
  <w:style w:type="character" w:customStyle="1" w:styleId="WW8Num15z7">
    <w:name w:val="WW8Num15z7"/>
    <w:rsid w:val="001056F7"/>
  </w:style>
  <w:style w:type="character" w:customStyle="1" w:styleId="WW8Num15z8">
    <w:name w:val="WW8Num15z8"/>
    <w:rsid w:val="001056F7"/>
  </w:style>
  <w:style w:type="character" w:customStyle="1" w:styleId="WW8Num16z0">
    <w:name w:val="WW8Num16z0"/>
    <w:rsid w:val="001056F7"/>
  </w:style>
  <w:style w:type="character" w:customStyle="1" w:styleId="WW8Num16z1">
    <w:name w:val="WW8Num16z1"/>
    <w:rsid w:val="001056F7"/>
  </w:style>
  <w:style w:type="character" w:customStyle="1" w:styleId="WW8Num16z2">
    <w:name w:val="WW8Num16z2"/>
    <w:rsid w:val="001056F7"/>
  </w:style>
  <w:style w:type="character" w:customStyle="1" w:styleId="WW8Num16z3">
    <w:name w:val="WW8Num16z3"/>
    <w:rsid w:val="001056F7"/>
  </w:style>
  <w:style w:type="character" w:customStyle="1" w:styleId="WW8Num16z4">
    <w:name w:val="WW8Num16z4"/>
    <w:rsid w:val="001056F7"/>
  </w:style>
  <w:style w:type="character" w:customStyle="1" w:styleId="WW8Num16z5">
    <w:name w:val="WW8Num16z5"/>
    <w:rsid w:val="001056F7"/>
  </w:style>
  <w:style w:type="character" w:customStyle="1" w:styleId="WW8Num16z6">
    <w:name w:val="WW8Num16z6"/>
    <w:rsid w:val="001056F7"/>
  </w:style>
  <w:style w:type="character" w:customStyle="1" w:styleId="WW8Num16z7">
    <w:name w:val="WW8Num16z7"/>
    <w:rsid w:val="001056F7"/>
  </w:style>
  <w:style w:type="character" w:customStyle="1" w:styleId="WW8Num16z8">
    <w:name w:val="WW8Num16z8"/>
    <w:rsid w:val="001056F7"/>
  </w:style>
  <w:style w:type="character" w:customStyle="1" w:styleId="WW-DefaultParagraphFont11111111">
    <w:name w:val="WW-Default Paragraph Font11111111"/>
    <w:rsid w:val="001056F7"/>
  </w:style>
  <w:style w:type="character" w:customStyle="1" w:styleId="WW-DefaultParagraphFont111111111">
    <w:name w:val="WW-Default Paragraph Font111111111"/>
    <w:rsid w:val="001056F7"/>
  </w:style>
  <w:style w:type="character" w:customStyle="1" w:styleId="WW-DefaultParagraphFont1111111111">
    <w:name w:val="WW-Default Paragraph Font1111111111"/>
    <w:rsid w:val="001056F7"/>
  </w:style>
  <w:style w:type="character" w:customStyle="1" w:styleId="WW-DefaultParagraphFont11111111111">
    <w:name w:val="WW-Default Paragraph Font11111111111"/>
    <w:rsid w:val="001056F7"/>
  </w:style>
  <w:style w:type="character" w:customStyle="1" w:styleId="WW-DefaultParagraphFont111111111111">
    <w:name w:val="WW-Default Paragraph Font111111111111"/>
    <w:rsid w:val="001056F7"/>
  </w:style>
  <w:style w:type="character" w:customStyle="1" w:styleId="WW8Num17z0">
    <w:name w:val="WW8Num17z0"/>
    <w:rsid w:val="001056F7"/>
  </w:style>
  <w:style w:type="character" w:customStyle="1" w:styleId="WW8Num17z1">
    <w:name w:val="WW8Num17z1"/>
    <w:rsid w:val="001056F7"/>
  </w:style>
  <w:style w:type="character" w:customStyle="1" w:styleId="WW8Num17z2">
    <w:name w:val="WW8Num17z2"/>
    <w:rsid w:val="001056F7"/>
  </w:style>
  <w:style w:type="character" w:customStyle="1" w:styleId="WW8Num17z3">
    <w:name w:val="WW8Num17z3"/>
    <w:rsid w:val="001056F7"/>
  </w:style>
  <w:style w:type="character" w:customStyle="1" w:styleId="WW8Num17z4">
    <w:name w:val="WW8Num17z4"/>
    <w:rsid w:val="001056F7"/>
  </w:style>
  <w:style w:type="character" w:customStyle="1" w:styleId="WW8Num17z5">
    <w:name w:val="WW8Num17z5"/>
    <w:rsid w:val="001056F7"/>
  </w:style>
  <w:style w:type="character" w:customStyle="1" w:styleId="WW8Num17z6">
    <w:name w:val="WW8Num17z6"/>
    <w:rsid w:val="001056F7"/>
  </w:style>
  <w:style w:type="character" w:customStyle="1" w:styleId="WW8Num17z7">
    <w:name w:val="WW8Num17z7"/>
    <w:rsid w:val="001056F7"/>
  </w:style>
  <w:style w:type="character" w:customStyle="1" w:styleId="WW8Num17z8">
    <w:name w:val="WW8Num17z8"/>
    <w:rsid w:val="001056F7"/>
  </w:style>
  <w:style w:type="character" w:customStyle="1" w:styleId="WW8Num18z0">
    <w:name w:val="WW8Num18z0"/>
    <w:rsid w:val="001056F7"/>
  </w:style>
  <w:style w:type="character" w:customStyle="1" w:styleId="WW8Num18z1">
    <w:name w:val="WW8Num18z1"/>
    <w:rsid w:val="001056F7"/>
  </w:style>
  <w:style w:type="character" w:customStyle="1" w:styleId="WW8Num18z2">
    <w:name w:val="WW8Num18z2"/>
    <w:rsid w:val="001056F7"/>
  </w:style>
  <w:style w:type="character" w:customStyle="1" w:styleId="WW8Num18z3">
    <w:name w:val="WW8Num18z3"/>
    <w:rsid w:val="001056F7"/>
  </w:style>
  <w:style w:type="character" w:customStyle="1" w:styleId="WW8Num18z4">
    <w:name w:val="WW8Num18z4"/>
    <w:rsid w:val="001056F7"/>
  </w:style>
  <w:style w:type="character" w:customStyle="1" w:styleId="WW8Num18z5">
    <w:name w:val="WW8Num18z5"/>
    <w:rsid w:val="001056F7"/>
  </w:style>
  <w:style w:type="character" w:customStyle="1" w:styleId="WW8Num18z6">
    <w:name w:val="WW8Num18z6"/>
    <w:rsid w:val="001056F7"/>
  </w:style>
  <w:style w:type="character" w:customStyle="1" w:styleId="WW8Num18z7">
    <w:name w:val="WW8Num18z7"/>
    <w:rsid w:val="001056F7"/>
  </w:style>
  <w:style w:type="character" w:customStyle="1" w:styleId="WW8Num18z8">
    <w:name w:val="WW8Num18z8"/>
    <w:rsid w:val="001056F7"/>
  </w:style>
  <w:style w:type="character" w:customStyle="1" w:styleId="WW8Num3z1">
    <w:name w:val="WW8Num3z1"/>
    <w:rsid w:val="001056F7"/>
  </w:style>
  <w:style w:type="character" w:customStyle="1" w:styleId="WW8Num3z2">
    <w:name w:val="WW8Num3z2"/>
    <w:rsid w:val="001056F7"/>
  </w:style>
  <w:style w:type="character" w:customStyle="1" w:styleId="WW8Num3z3">
    <w:name w:val="WW8Num3z3"/>
    <w:rsid w:val="001056F7"/>
  </w:style>
  <w:style w:type="character" w:customStyle="1" w:styleId="WW8Num3z4">
    <w:name w:val="WW8Num3z4"/>
    <w:rsid w:val="001056F7"/>
    <w:rPr>
      <w:rFonts w:ascii="Arial" w:hAnsi="Arial" w:cs="Times New Roman"/>
      <w:b w:val="0"/>
      <w:i w:val="0"/>
      <w:sz w:val="20"/>
      <w:szCs w:val="20"/>
    </w:rPr>
  </w:style>
  <w:style w:type="character" w:customStyle="1" w:styleId="WW8Num3z5">
    <w:name w:val="WW8Num3z5"/>
    <w:rsid w:val="001056F7"/>
  </w:style>
  <w:style w:type="character" w:customStyle="1" w:styleId="WW8Num3z6">
    <w:name w:val="WW8Num3z6"/>
    <w:rsid w:val="001056F7"/>
  </w:style>
  <w:style w:type="character" w:customStyle="1" w:styleId="WW8Num3z7">
    <w:name w:val="WW8Num3z7"/>
    <w:rsid w:val="001056F7"/>
  </w:style>
  <w:style w:type="character" w:customStyle="1" w:styleId="WW8Num3z8">
    <w:name w:val="WW8Num3z8"/>
    <w:rsid w:val="001056F7"/>
  </w:style>
  <w:style w:type="character" w:customStyle="1" w:styleId="WW-DefaultParagraphFont1111111111111">
    <w:name w:val="WW-Default Paragraph Font1111111111111"/>
    <w:rsid w:val="001056F7"/>
  </w:style>
  <w:style w:type="character" w:customStyle="1" w:styleId="WW-DefaultParagraphFont11111111111111">
    <w:name w:val="WW-Default Paragraph Font11111111111111"/>
    <w:rsid w:val="001056F7"/>
  </w:style>
  <w:style w:type="character" w:customStyle="1" w:styleId="WW-DefaultParagraphFont111111111111111">
    <w:name w:val="WW-Default Paragraph Font111111111111111"/>
    <w:rsid w:val="001056F7"/>
  </w:style>
  <w:style w:type="character" w:customStyle="1" w:styleId="WW-DefaultParagraphFont1111111111111111">
    <w:name w:val="WW-Default Paragraph Font1111111111111111"/>
    <w:rsid w:val="001056F7"/>
  </w:style>
  <w:style w:type="character" w:customStyle="1" w:styleId="20">
    <w:name w:val="Προεπιλεγμένη γραμματοσειρά2"/>
    <w:rsid w:val="001056F7"/>
  </w:style>
  <w:style w:type="character" w:customStyle="1" w:styleId="WW8Num19z0">
    <w:name w:val="WW8Num19z0"/>
    <w:rsid w:val="001056F7"/>
    <w:rPr>
      <w:rFonts w:ascii="Calibri" w:hAnsi="Calibri" w:cs="Calibri"/>
    </w:rPr>
  </w:style>
  <w:style w:type="character" w:customStyle="1" w:styleId="WW8Num19z1">
    <w:name w:val="WW8Num19z1"/>
    <w:rsid w:val="001056F7"/>
  </w:style>
  <w:style w:type="character" w:customStyle="1" w:styleId="WW8Num20z0">
    <w:name w:val="WW8Num20z0"/>
    <w:rsid w:val="001056F7"/>
    <w:rPr>
      <w:rFonts w:ascii="Calibri" w:eastAsia="Calibri" w:hAnsi="Calibri" w:cs="Times New Roman"/>
    </w:rPr>
  </w:style>
  <w:style w:type="character" w:customStyle="1" w:styleId="WW8Num20z1">
    <w:name w:val="WW8Num20z1"/>
    <w:rsid w:val="001056F7"/>
    <w:rPr>
      <w:rFonts w:ascii="Courier New" w:hAnsi="Courier New" w:cs="Courier New"/>
    </w:rPr>
  </w:style>
  <w:style w:type="character" w:customStyle="1" w:styleId="WW8Num20z2">
    <w:name w:val="WW8Num20z2"/>
    <w:rsid w:val="001056F7"/>
    <w:rPr>
      <w:rFonts w:ascii="Wingdings" w:hAnsi="Wingdings" w:cs="Wingdings"/>
    </w:rPr>
  </w:style>
  <w:style w:type="character" w:customStyle="1" w:styleId="WW8Num20z3">
    <w:name w:val="WW8Num20z3"/>
    <w:rsid w:val="001056F7"/>
    <w:rPr>
      <w:rFonts w:ascii="Symbol" w:hAnsi="Symbol" w:cs="Symbol"/>
    </w:rPr>
  </w:style>
  <w:style w:type="character" w:customStyle="1" w:styleId="WW-DefaultParagraphFont11111111111111111">
    <w:name w:val="WW-Default Paragraph Font11111111111111111"/>
    <w:rsid w:val="001056F7"/>
  </w:style>
  <w:style w:type="character" w:customStyle="1" w:styleId="WW8Num19z2">
    <w:name w:val="WW8Num19z2"/>
    <w:rsid w:val="001056F7"/>
  </w:style>
  <w:style w:type="character" w:customStyle="1" w:styleId="WW8Num19z3">
    <w:name w:val="WW8Num19z3"/>
    <w:rsid w:val="001056F7"/>
  </w:style>
  <w:style w:type="character" w:customStyle="1" w:styleId="WW8Num19z4">
    <w:name w:val="WW8Num19z4"/>
    <w:rsid w:val="001056F7"/>
  </w:style>
  <w:style w:type="character" w:customStyle="1" w:styleId="WW8Num19z5">
    <w:name w:val="WW8Num19z5"/>
    <w:rsid w:val="001056F7"/>
  </w:style>
  <w:style w:type="character" w:customStyle="1" w:styleId="WW8Num19z6">
    <w:name w:val="WW8Num19z6"/>
    <w:rsid w:val="001056F7"/>
  </w:style>
  <w:style w:type="character" w:customStyle="1" w:styleId="WW8Num19z7">
    <w:name w:val="WW8Num19z7"/>
    <w:rsid w:val="001056F7"/>
  </w:style>
  <w:style w:type="character" w:customStyle="1" w:styleId="WW8Num19z8">
    <w:name w:val="WW8Num19z8"/>
    <w:rsid w:val="001056F7"/>
  </w:style>
  <w:style w:type="character" w:customStyle="1" w:styleId="WW8Num20z4">
    <w:name w:val="WW8Num20z4"/>
    <w:rsid w:val="001056F7"/>
  </w:style>
  <w:style w:type="character" w:customStyle="1" w:styleId="WW8Num20z5">
    <w:name w:val="WW8Num20z5"/>
    <w:rsid w:val="001056F7"/>
  </w:style>
  <w:style w:type="character" w:customStyle="1" w:styleId="WW8Num20z6">
    <w:name w:val="WW8Num20z6"/>
    <w:rsid w:val="001056F7"/>
  </w:style>
  <w:style w:type="character" w:customStyle="1" w:styleId="WW8Num20z7">
    <w:name w:val="WW8Num20z7"/>
    <w:rsid w:val="001056F7"/>
  </w:style>
  <w:style w:type="character" w:customStyle="1" w:styleId="WW8Num20z8">
    <w:name w:val="WW8Num20z8"/>
    <w:rsid w:val="001056F7"/>
  </w:style>
  <w:style w:type="character" w:customStyle="1" w:styleId="WW-DefaultParagraphFont111111111111111111">
    <w:name w:val="WW-Default Paragraph Font111111111111111111"/>
    <w:rsid w:val="001056F7"/>
  </w:style>
  <w:style w:type="character" w:customStyle="1" w:styleId="WW-DefaultParagraphFont1111111111111111111">
    <w:name w:val="WW-Default Paragraph Font1111111111111111111"/>
    <w:rsid w:val="001056F7"/>
  </w:style>
  <w:style w:type="character" w:customStyle="1" w:styleId="WW8Num21z0">
    <w:name w:val="WW8Num21z0"/>
    <w:rsid w:val="001056F7"/>
    <w:rPr>
      <w:rFonts w:ascii="Calibri" w:eastAsia="Times New Roman" w:hAnsi="Calibri" w:cs="Calibri"/>
    </w:rPr>
  </w:style>
  <w:style w:type="character" w:customStyle="1" w:styleId="WW8Num21z1">
    <w:name w:val="WW8Num21z1"/>
    <w:rsid w:val="001056F7"/>
    <w:rPr>
      <w:rFonts w:ascii="Courier New" w:hAnsi="Courier New" w:cs="Courier New"/>
    </w:rPr>
  </w:style>
  <w:style w:type="character" w:customStyle="1" w:styleId="WW8Num21z2">
    <w:name w:val="WW8Num21z2"/>
    <w:rsid w:val="001056F7"/>
    <w:rPr>
      <w:rFonts w:ascii="Wingdings" w:hAnsi="Wingdings" w:cs="Wingdings"/>
    </w:rPr>
  </w:style>
  <w:style w:type="character" w:customStyle="1" w:styleId="WW8Num21z3">
    <w:name w:val="WW8Num21z3"/>
    <w:rsid w:val="001056F7"/>
    <w:rPr>
      <w:rFonts w:ascii="Symbol" w:hAnsi="Symbol" w:cs="Symbol"/>
    </w:rPr>
  </w:style>
  <w:style w:type="character" w:customStyle="1" w:styleId="WW8Num22z0">
    <w:name w:val="WW8Num22z0"/>
    <w:rsid w:val="001056F7"/>
    <w:rPr>
      <w:rFonts w:ascii="Symbol" w:hAnsi="Symbol" w:cs="Symbol"/>
    </w:rPr>
  </w:style>
  <w:style w:type="character" w:customStyle="1" w:styleId="WW8Num22z1">
    <w:name w:val="WW8Num22z1"/>
    <w:rsid w:val="001056F7"/>
    <w:rPr>
      <w:rFonts w:ascii="Courier New" w:hAnsi="Courier New" w:cs="Courier New"/>
    </w:rPr>
  </w:style>
  <w:style w:type="character" w:customStyle="1" w:styleId="WW8Num22z2">
    <w:name w:val="WW8Num22z2"/>
    <w:rsid w:val="001056F7"/>
    <w:rPr>
      <w:rFonts w:ascii="Wingdings" w:hAnsi="Wingdings" w:cs="Wingdings"/>
    </w:rPr>
  </w:style>
  <w:style w:type="character" w:customStyle="1" w:styleId="WW8Num23z0">
    <w:name w:val="WW8Num23z0"/>
    <w:rsid w:val="001056F7"/>
    <w:rPr>
      <w:rFonts w:ascii="Calibri" w:eastAsia="Times New Roman" w:hAnsi="Calibri" w:cs="Calibri"/>
    </w:rPr>
  </w:style>
  <w:style w:type="character" w:customStyle="1" w:styleId="WW8Num23z1">
    <w:name w:val="WW8Num23z1"/>
    <w:rsid w:val="001056F7"/>
    <w:rPr>
      <w:rFonts w:ascii="Courier New" w:hAnsi="Courier New" w:cs="Courier New"/>
    </w:rPr>
  </w:style>
  <w:style w:type="character" w:customStyle="1" w:styleId="WW8Num23z2">
    <w:name w:val="WW8Num23z2"/>
    <w:rsid w:val="001056F7"/>
    <w:rPr>
      <w:rFonts w:ascii="Wingdings" w:hAnsi="Wingdings" w:cs="Wingdings"/>
    </w:rPr>
  </w:style>
  <w:style w:type="character" w:customStyle="1" w:styleId="WW8Num23z3">
    <w:name w:val="WW8Num23z3"/>
    <w:rsid w:val="001056F7"/>
    <w:rPr>
      <w:rFonts w:ascii="Symbol" w:hAnsi="Symbol" w:cs="Symbol"/>
    </w:rPr>
  </w:style>
  <w:style w:type="character" w:customStyle="1" w:styleId="WW8Num24z0">
    <w:name w:val="WW8Num24z0"/>
    <w:rsid w:val="001056F7"/>
    <w:rPr>
      <w:rFonts w:ascii="Symbol" w:hAnsi="Symbol" w:cs="Symbol"/>
      <w:strike/>
      <w:color w:val="0070C0"/>
      <w:position w:val="0"/>
      <w:sz w:val="24"/>
      <w:vertAlign w:val="baseline"/>
      <w:lang w:val="el-GR"/>
    </w:rPr>
  </w:style>
  <w:style w:type="character" w:customStyle="1" w:styleId="WW8Num24z1">
    <w:name w:val="WW8Num24z1"/>
    <w:rsid w:val="001056F7"/>
    <w:rPr>
      <w:rFonts w:ascii="Courier New" w:hAnsi="Courier New" w:cs="Courier New"/>
    </w:rPr>
  </w:style>
  <w:style w:type="character" w:customStyle="1" w:styleId="WW8Num24z2">
    <w:name w:val="WW8Num24z2"/>
    <w:rsid w:val="001056F7"/>
    <w:rPr>
      <w:rFonts w:ascii="Wingdings" w:hAnsi="Wingdings" w:cs="Wingdings"/>
    </w:rPr>
  </w:style>
  <w:style w:type="character" w:customStyle="1" w:styleId="WW8Num25z0">
    <w:name w:val="WW8Num25z0"/>
    <w:rsid w:val="001056F7"/>
    <w:rPr>
      <w:rFonts w:ascii="Symbol" w:hAnsi="Symbol" w:cs="Symbol"/>
    </w:rPr>
  </w:style>
  <w:style w:type="character" w:customStyle="1" w:styleId="WW8Num25z1">
    <w:name w:val="WW8Num25z1"/>
    <w:rsid w:val="001056F7"/>
    <w:rPr>
      <w:rFonts w:ascii="Courier New" w:hAnsi="Courier New" w:cs="Courier New"/>
    </w:rPr>
  </w:style>
  <w:style w:type="character" w:customStyle="1" w:styleId="WW8Num25z2">
    <w:name w:val="WW8Num25z2"/>
    <w:rsid w:val="001056F7"/>
    <w:rPr>
      <w:rFonts w:ascii="Wingdings" w:hAnsi="Wingdings" w:cs="Wingdings"/>
    </w:rPr>
  </w:style>
  <w:style w:type="character" w:customStyle="1" w:styleId="WW8Num26z0">
    <w:name w:val="WW8Num26z0"/>
    <w:rsid w:val="001056F7"/>
    <w:rPr>
      <w:rFonts w:ascii="Symbol" w:hAnsi="Symbol" w:cs="Symbol"/>
    </w:rPr>
  </w:style>
  <w:style w:type="character" w:customStyle="1" w:styleId="WW8Num26z1">
    <w:name w:val="WW8Num26z1"/>
    <w:rsid w:val="001056F7"/>
    <w:rPr>
      <w:rFonts w:ascii="Courier New" w:hAnsi="Courier New" w:cs="Courier New"/>
    </w:rPr>
  </w:style>
  <w:style w:type="character" w:customStyle="1" w:styleId="WW8Num26z2">
    <w:name w:val="WW8Num26z2"/>
    <w:rsid w:val="001056F7"/>
    <w:rPr>
      <w:rFonts w:ascii="Wingdings" w:hAnsi="Wingdings" w:cs="Wingdings"/>
    </w:rPr>
  </w:style>
  <w:style w:type="character" w:customStyle="1" w:styleId="WW8Num27z0">
    <w:name w:val="WW8Num27z0"/>
    <w:rsid w:val="001056F7"/>
    <w:rPr>
      <w:rFonts w:ascii="Calibri" w:eastAsia="Times New Roman" w:hAnsi="Calibri" w:cs="Calibri"/>
    </w:rPr>
  </w:style>
  <w:style w:type="character" w:customStyle="1" w:styleId="WW8Num27z1">
    <w:name w:val="WW8Num27z1"/>
    <w:rsid w:val="001056F7"/>
    <w:rPr>
      <w:rFonts w:ascii="Courier New" w:hAnsi="Courier New" w:cs="Courier New"/>
    </w:rPr>
  </w:style>
  <w:style w:type="character" w:customStyle="1" w:styleId="WW8Num27z2">
    <w:name w:val="WW8Num27z2"/>
    <w:rsid w:val="001056F7"/>
    <w:rPr>
      <w:rFonts w:ascii="Wingdings" w:hAnsi="Wingdings" w:cs="Wingdings"/>
    </w:rPr>
  </w:style>
  <w:style w:type="character" w:customStyle="1" w:styleId="WW8Num27z3">
    <w:name w:val="WW8Num27z3"/>
    <w:rsid w:val="001056F7"/>
    <w:rPr>
      <w:rFonts w:ascii="Symbol" w:hAnsi="Symbol" w:cs="Symbol"/>
    </w:rPr>
  </w:style>
  <w:style w:type="character" w:customStyle="1" w:styleId="WW8Num28z0">
    <w:name w:val="WW8Num28z0"/>
    <w:rsid w:val="001056F7"/>
    <w:rPr>
      <w:rFonts w:ascii="Symbol" w:hAnsi="Symbol" w:cs="Symbol"/>
    </w:rPr>
  </w:style>
  <w:style w:type="character" w:customStyle="1" w:styleId="WW8Num28z1">
    <w:name w:val="WW8Num28z1"/>
    <w:rsid w:val="001056F7"/>
    <w:rPr>
      <w:rFonts w:ascii="Courier New" w:hAnsi="Courier New" w:cs="Courier New"/>
    </w:rPr>
  </w:style>
  <w:style w:type="character" w:customStyle="1" w:styleId="WW8Num28z2">
    <w:name w:val="WW8Num28z2"/>
    <w:rsid w:val="001056F7"/>
    <w:rPr>
      <w:rFonts w:ascii="Wingdings" w:hAnsi="Wingdings" w:cs="Wingdings"/>
    </w:rPr>
  </w:style>
  <w:style w:type="character" w:customStyle="1" w:styleId="WW8Num29z0">
    <w:name w:val="WW8Num29z0"/>
    <w:rsid w:val="001056F7"/>
    <w:rPr>
      <w:rFonts w:ascii="Calibri" w:eastAsia="Times New Roman" w:hAnsi="Calibri" w:cs="Calibri"/>
    </w:rPr>
  </w:style>
  <w:style w:type="character" w:customStyle="1" w:styleId="WW8Num29z1">
    <w:name w:val="WW8Num29z1"/>
    <w:rsid w:val="001056F7"/>
    <w:rPr>
      <w:rFonts w:ascii="Courier New" w:hAnsi="Courier New" w:cs="Courier New"/>
    </w:rPr>
  </w:style>
  <w:style w:type="character" w:customStyle="1" w:styleId="WW8Num29z2">
    <w:name w:val="WW8Num29z2"/>
    <w:rsid w:val="001056F7"/>
    <w:rPr>
      <w:rFonts w:ascii="Wingdings" w:hAnsi="Wingdings" w:cs="Wingdings"/>
    </w:rPr>
  </w:style>
  <w:style w:type="character" w:customStyle="1" w:styleId="WW8Num29z3">
    <w:name w:val="WW8Num29z3"/>
    <w:rsid w:val="001056F7"/>
    <w:rPr>
      <w:rFonts w:ascii="Symbol" w:hAnsi="Symbol" w:cs="Symbol"/>
    </w:rPr>
  </w:style>
  <w:style w:type="character" w:customStyle="1" w:styleId="WW8Num30z0">
    <w:name w:val="WW8Num30z0"/>
    <w:rsid w:val="001056F7"/>
    <w:rPr>
      <w:rFonts w:ascii="Symbol" w:hAnsi="Symbol" w:cs="Symbol"/>
      <w:shd w:val="clear" w:color="auto" w:fill="FFFF00"/>
    </w:rPr>
  </w:style>
  <w:style w:type="character" w:customStyle="1" w:styleId="WW8Num30z1">
    <w:name w:val="WW8Num30z1"/>
    <w:rsid w:val="001056F7"/>
    <w:rPr>
      <w:rFonts w:ascii="Courier New" w:hAnsi="Courier New" w:cs="Courier New"/>
    </w:rPr>
  </w:style>
  <w:style w:type="character" w:customStyle="1" w:styleId="WW8Num30z2">
    <w:name w:val="WW8Num30z2"/>
    <w:rsid w:val="001056F7"/>
    <w:rPr>
      <w:rFonts w:ascii="Wingdings" w:hAnsi="Wingdings" w:cs="Wingdings"/>
    </w:rPr>
  </w:style>
  <w:style w:type="character" w:customStyle="1" w:styleId="WW8Num31z0">
    <w:name w:val="WW8Num31z0"/>
    <w:rsid w:val="001056F7"/>
    <w:rPr>
      <w:rFonts w:cs="Times New Roman"/>
    </w:rPr>
  </w:style>
  <w:style w:type="character" w:customStyle="1" w:styleId="WW8Num32z0">
    <w:name w:val="WW8Num32z0"/>
    <w:rsid w:val="001056F7"/>
  </w:style>
  <w:style w:type="character" w:customStyle="1" w:styleId="WW8Num32z1">
    <w:name w:val="WW8Num32z1"/>
    <w:rsid w:val="001056F7"/>
  </w:style>
  <w:style w:type="character" w:customStyle="1" w:styleId="WW8Num32z2">
    <w:name w:val="WW8Num32z2"/>
    <w:rsid w:val="001056F7"/>
  </w:style>
  <w:style w:type="character" w:customStyle="1" w:styleId="WW8Num32z3">
    <w:name w:val="WW8Num32z3"/>
    <w:rsid w:val="001056F7"/>
  </w:style>
  <w:style w:type="character" w:customStyle="1" w:styleId="WW8Num32z4">
    <w:name w:val="WW8Num32z4"/>
    <w:rsid w:val="001056F7"/>
  </w:style>
  <w:style w:type="character" w:customStyle="1" w:styleId="WW8Num32z5">
    <w:name w:val="WW8Num32z5"/>
    <w:rsid w:val="001056F7"/>
  </w:style>
  <w:style w:type="character" w:customStyle="1" w:styleId="WW8Num32z6">
    <w:name w:val="WW8Num32z6"/>
    <w:rsid w:val="001056F7"/>
  </w:style>
  <w:style w:type="character" w:customStyle="1" w:styleId="WW8Num32z7">
    <w:name w:val="WW8Num32z7"/>
    <w:rsid w:val="001056F7"/>
  </w:style>
  <w:style w:type="character" w:customStyle="1" w:styleId="WW8Num32z8">
    <w:name w:val="WW8Num32z8"/>
    <w:rsid w:val="001056F7"/>
  </w:style>
  <w:style w:type="character" w:customStyle="1" w:styleId="WW8Num33z0">
    <w:name w:val="WW8Num33z0"/>
    <w:rsid w:val="001056F7"/>
    <w:rPr>
      <w:rFonts w:ascii="Symbol" w:eastAsia="Calibri" w:hAnsi="Symbol" w:cs="Symbol"/>
    </w:rPr>
  </w:style>
  <w:style w:type="character" w:customStyle="1" w:styleId="WW8Num33z1">
    <w:name w:val="WW8Num33z1"/>
    <w:rsid w:val="001056F7"/>
    <w:rPr>
      <w:rFonts w:ascii="Courier New" w:hAnsi="Courier New" w:cs="Courier New"/>
    </w:rPr>
  </w:style>
  <w:style w:type="character" w:customStyle="1" w:styleId="WW8Num33z2">
    <w:name w:val="WW8Num33z2"/>
    <w:rsid w:val="001056F7"/>
    <w:rPr>
      <w:rFonts w:ascii="Wingdings" w:hAnsi="Wingdings" w:cs="Wingdings"/>
    </w:rPr>
  </w:style>
  <w:style w:type="character" w:customStyle="1" w:styleId="WW8Num34z0">
    <w:name w:val="WW8Num34z0"/>
    <w:rsid w:val="001056F7"/>
    <w:rPr>
      <w:rFonts w:ascii="Symbol" w:hAnsi="Symbol" w:cs="Symbol"/>
    </w:rPr>
  </w:style>
  <w:style w:type="character" w:customStyle="1" w:styleId="WW8Num34z1">
    <w:name w:val="WW8Num34z1"/>
    <w:rsid w:val="001056F7"/>
    <w:rPr>
      <w:rFonts w:ascii="Courier New" w:hAnsi="Courier New" w:cs="Courier New"/>
    </w:rPr>
  </w:style>
  <w:style w:type="character" w:customStyle="1" w:styleId="WW8Num34z2">
    <w:name w:val="WW8Num34z2"/>
    <w:rsid w:val="001056F7"/>
    <w:rPr>
      <w:rFonts w:ascii="Wingdings" w:hAnsi="Wingdings" w:cs="Wingdings"/>
    </w:rPr>
  </w:style>
  <w:style w:type="character" w:customStyle="1" w:styleId="WW8Num35z0">
    <w:name w:val="WW8Num35z0"/>
    <w:rsid w:val="001056F7"/>
    <w:rPr>
      <w:rFonts w:ascii="Calibri" w:eastAsia="Times New Roman" w:hAnsi="Calibri" w:cs="Calibri"/>
    </w:rPr>
  </w:style>
  <w:style w:type="character" w:customStyle="1" w:styleId="WW8Num35z1">
    <w:name w:val="WW8Num35z1"/>
    <w:rsid w:val="001056F7"/>
    <w:rPr>
      <w:rFonts w:ascii="Courier New" w:hAnsi="Courier New" w:cs="Courier New"/>
    </w:rPr>
  </w:style>
  <w:style w:type="character" w:customStyle="1" w:styleId="WW8Num35z2">
    <w:name w:val="WW8Num35z2"/>
    <w:rsid w:val="001056F7"/>
    <w:rPr>
      <w:rFonts w:ascii="Wingdings" w:hAnsi="Wingdings" w:cs="Wingdings"/>
    </w:rPr>
  </w:style>
  <w:style w:type="character" w:customStyle="1" w:styleId="WW8Num35z3">
    <w:name w:val="WW8Num35z3"/>
    <w:rsid w:val="001056F7"/>
    <w:rPr>
      <w:rFonts w:ascii="Symbol" w:hAnsi="Symbol" w:cs="Symbol"/>
    </w:rPr>
  </w:style>
  <w:style w:type="character" w:customStyle="1" w:styleId="WW8Num36z0">
    <w:name w:val="WW8Num36z0"/>
    <w:rsid w:val="001056F7"/>
    <w:rPr>
      <w:lang w:val="el-GR"/>
    </w:rPr>
  </w:style>
  <w:style w:type="character" w:customStyle="1" w:styleId="WW8Num36z1">
    <w:name w:val="WW8Num36z1"/>
    <w:rsid w:val="001056F7"/>
  </w:style>
  <w:style w:type="character" w:customStyle="1" w:styleId="WW8Num36z2">
    <w:name w:val="WW8Num36z2"/>
    <w:rsid w:val="001056F7"/>
  </w:style>
  <w:style w:type="character" w:customStyle="1" w:styleId="WW8Num36z3">
    <w:name w:val="WW8Num36z3"/>
    <w:rsid w:val="001056F7"/>
  </w:style>
  <w:style w:type="character" w:customStyle="1" w:styleId="WW8Num36z4">
    <w:name w:val="WW8Num36z4"/>
    <w:rsid w:val="001056F7"/>
  </w:style>
  <w:style w:type="character" w:customStyle="1" w:styleId="WW8Num36z5">
    <w:name w:val="WW8Num36z5"/>
    <w:rsid w:val="001056F7"/>
  </w:style>
  <w:style w:type="character" w:customStyle="1" w:styleId="WW8Num36z6">
    <w:name w:val="WW8Num36z6"/>
    <w:rsid w:val="001056F7"/>
  </w:style>
  <w:style w:type="character" w:customStyle="1" w:styleId="WW8Num36z7">
    <w:name w:val="WW8Num36z7"/>
    <w:rsid w:val="001056F7"/>
  </w:style>
  <w:style w:type="character" w:customStyle="1" w:styleId="WW8Num36z8">
    <w:name w:val="WW8Num36z8"/>
    <w:rsid w:val="001056F7"/>
  </w:style>
  <w:style w:type="character" w:customStyle="1" w:styleId="WW8Num37z0">
    <w:name w:val="WW8Num37z0"/>
    <w:rsid w:val="001056F7"/>
    <w:rPr>
      <w:rFonts w:ascii="Calibri" w:eastAsia="Times New Roman" w:hAnsi="Calibri" w:cs="Calibri"/>
    </w:rPr>
  </w:style>
  <w:style w:type="character" w:customStyle="1" w:styleId="WW8Num37z1">
    <w:name w:val="WW8Num37z1"/>
    <w:rsid w:val="001056F7"/>
    <w:rPr>
      <w:rFonts w:ascii="Courier New" w:hAnsi="Courier New" w:cs="Courier New"/>
    </w:rPr>
  </w:style>
  <w:style w:type="character" w:customStyle="1" w:styleId="WW8Num37z2">
    <w:name w:val="WW8Num37z2"/>
    <w:rsid w:val="001056F7"/>
    <w:rPr>
      <w:rFonts w:ascii="Wingdings" w:hAnsi="Wingdings" w:cs="Wingdings"/>
    </w:rPr>
  </w:style>
  <w:style w:type="character" w:customStyle="1" w:styleId="WW8Num37z3">
    <w:name w:val="WW8Num37z3"/>
    <w:rsid w:val="001056F7"/>
    <w:rPr>
      <w:rFonts w:ascii="Symbol" w:hAnsi="Symbol" w:cs="Symbol"/>
    </w:rPr>
  </w:style>
  <w:style w:type="character" w:customStyle="1" w:styleId="WW8Num38z0">
    <w:name w:val="WW8Num38z0"/>
    <w:rsid w:val="001056F7"/>
  </w:style>
  <w:style w:type="character" w:customStyle="1" w:styleId="WW8Num38z1">
    <w:name w:val="WW8Num38z1"/>
    <w:rsid w:val="001056F7"/>
  </w:style>
  <w:style w:type="character" w:customStyle="1" w:styleId="WW8Num38z2">
    <w:name w:val="WW8Num38z2"/>
    <w:rsid w:val="001056F7"/>
  </w:style>
  <w:style w:type="character" w:customStyle="1" w:styleId="WW8Num38z3">
    <w:name w:val="WW8Num38z3"/>
    <w:rsid w:val="001056F7"/>
  </w:style>
  <w:style w:type="character" w:customStyle="1" w:styleId="WW8Num38z4">
    <w:name w:val="WW8Num38z4"/>
    <w:rsid w:val="001056F7"/>
  </w:style>
  <w:style w:type="character" w:customStyle="1" w:styleId="WW8Num38z5">
    <w:name w:val="WW8Num38z5"/>
    <w:rsid w:val="001056F7"/>
  </w:style>
  <w:style w:type="character" w:customStyle="1" w:styleId="WW8Num38z6">
    <w:name w:val="WW8Num38z6"/>
    <w:rsid w:val="001056F7"/>
  </w:style>
  <w:style w:type="character" w:customStyle="1" w:styleId="WW8Num38z7">
    <w:name w:val="WW8Num38z7"/>
    <w:rsid w:val="001056F7"/>
  </w:style>
  <w:style w:type="character" w:customStyle="1" w:styleId="WW8Num38z8">
    <w:name w:val="WW8Num38z8"/>
    <w:rsid w:val="001056F7"/>
  </w:style>
  <w:style w:type="character" w:customStyle="1" w:styleId="WW-DefaultParagraphFont11111111111111111111">
    <w:name w:val="WW-Default Paragraph Font11111111111111111111"/>
    <w:rsid w:val="001056F7"/>
  </w:style>
  <w:style w:type="character" w:customStyle="1" w:styleId="WW8Num4z1">
    <w:name w:val="WW8Num4z1"/>
    <w:rsid w:val="001056F7"/>
    <w:rPr>
      <w:rFonts w:cs="Times New Roman"/>
    </w:rPr>
  </w:style>
  <w:style w:type="character" w:customStyle="1" w:styleId="WW8Num5z1">
    <w:name w:val="WW8Num5z1"/>
    <w:rsid w:val="001056F7"/>
    <w:rPr>
      <w:rFonts w:cs="Times New Roman"/>
    </w:rPr>
  </w:style>
  <w:style w:type="character" w:customStyle="1" w:styleId="WW8Num29z4">
    <w:name w:val="WW8Num29z4"/>
    <w:rsid w:val="001056F7"/>
  </w:style>
  <w:style w:type="character" w:customStyle="1" w:styleId="WW8Num29z5">
    <w:name w:val="WW8Num29z5"/>
    <w:rsid w:val="001056F7"/>
  </w:style>
  <w:style w:type="character" w:customStyle="1" w:styleId="WW8Num29z6">
    <w:name w:val="WW8Num29z6"/>
    <w:rsid w:val="001056F7"/>
  </w:style>
  <w:style w:type="character" w:customStyle="1" w:styleId="WW8Num29z7">
    <w:name w:val="WW8Num29z7"/>
    <w:rsid w:val="001056F7"/>
  </w:style>
  <w:style w:type="character" w:customStyle="1" w:styleId="WW8Num29z8">
    <w:name w:val="WW8Num29z8"/>
    <w:rsid w:val="001056F7"/>
  </w:style>
  <w:style w:type="character" w:customStyle="1" w:styleId="WW8Num30z3">
    <w:name w:val="WW8Num30z3"/>
    <w:rsid w:val="001056F7"/>
    <w:rPr>
      <w:rFonts w:ascii="Symbol" w:hAnsi="Symbol" w:cs="Symbol"/>
    </w:rPr>
  </w:style>
  <w:style w:type="character" w:customStyle="1" w:styleId="WW8Num31z1">
    <w:name w:val="WW8Num31z1"/>
    <w:rsid w:val="001056F7"/>
  </w:style>
  <w:style w:type="character" w:customStyle="1" w:styleId="WW8Num31z2">
    <w:name w:val="WW8Num31z2"/>
    <w:rsid w:val="001056F7"/>
  </w:style>
  <w:style w:type="character" w:customStyle="1" w:styleId="WW8Num31z3">
    <w:name w:val="WW8Num31z3"/>
    <w:rsid w:val="001056F7"/>
  </w:style>
  <w:style w:type="character" w:customStyle="1" w:styleId="WW8Num31z4">
    <w:name w:val="WW8Num31z4"/>
    <w:rsid w:val="001056F7"/>
  </w:style>
  <w:style w:type="character" w:customStyle="1" w:styleId="WW8Num31z5">
    <w:name w:val="WW8Num31z5"/>
    <w:rsid w:val="001056F7"/>
  </w:style>
  <w:style w:type="character" w:customStyle="1" w:styleId="WW8Num31z6">
    <w:name w:val="WW8Num31z6"/>
    <w:rsid w:val="001056F7"/>
  </w:style>
  <w:style w:type="character" w:customStyle="1" w:styleId="WW8Num31z7">
    <w:name w:val="WW8Num31z7"/>
    <w:rsid w:val="001056F7"/>
  </w:style>
  <w:style w:type="character" w:customStyle="1" w:styleId="WW8Num31z8">
    <w:name w:val="WW8Num31z8"/>
    <w:rsid w:val="001056F7"/>
  </w:style>
  <w:style w:type="character" w:customStyle="1" w:styleId="WW8Num39z0">
    <w:name w:val="WW8Num39z0"/>
    <w:rsid w:val="001056F7"/>
    <w:rPr>
      <w:rFonts w:ascii="Calibri" w:eastAsia="Times New Roman" w:hAnsi="Calibri" w:cs="Calibri"/>
    </w:rPr>
  </w:style>
  <w:style w:type="character" w:customStyle="1" w:styleId="WW8Num39z1">
    <w:name w:val="WW8Num39z1"/>
    <w:rsid w:val="001056F7"/>
    <w:rPr>
      <w:rFonts w:ascii="Courier New" w:hAnsi="Courier New" w:cs="Courier New"/>
    </w:rPr>
  </w:style>
  <w:style w:type="character" w:customStyle="1" w:styleId="WW8Num39z2">
    <w:name w:val="WW8Num39z2"/>
    <w:rsid w:val="001056F7"/>
    <w:rPr>
      <w:rFonts w:ascii="Wingdings" w:hAnsi="Wingdings" w:cs="Wingdings"/>
    </w:rPr>
  </w:style>
  <w:style w:type="character" w:customStyle="1" w:styleId="WW8Num39z3">
    <w:name w:val="WW8Num39z3"/>
    <w:rsid w:val="001056F7"/>
    <w:rPr>
      <w:rFonts w:ascii="Symbol" w:hAnsi="Symbol" w:cs="Symbol"/>
    </w:rPr>
  </w:style>
  <w:style w:type="character" w:customStyle="1" w:styleId="WW8Num40z0">
    <w:name w:val="WW8Num40z0"/>
    <w:rsid w:val="001056F7"/>
    <w:rPr>
      <w:rFonts w:ascii="Symbol" w:hAnsi="Symbol" w:cs="Symbol"/>
    </w:rPr>
  </w:style>
  <w:style w:type="character" w:customStyle="1" w:styleId="WW8Num40z1">
    <w:name w:val="WW8Num40z1"/>
    <w:rsid w:val="001056F7"/>
    <w:rPr>
      <w:rFonts w:ascii="Courier New" w:hAnsi="Courier New" w:cs="Courier New"/>
    </w:rPr>
  </w:style>
  <w:style w:type="character" w:customStyle="1" w:styleId="WW8Num40z2">
    <w:name w:val="WW8Num40z2"/>
    <w:rsid w:val="001056F7"/>
    <w:rPr>
      <w:rFonts w:ascii="Wingdings" w:hAnsi="Wingdings" w:cs="Wingdings"/>
    </w:rPr>
  </w:style>
  <w:style w:type="character" w:customStyle="1" w:styleId="WW8Num41z0">
    <w:name w:val="WW8Num41z0"/>
    <w:rsid w:val="001056F7"/>
    <w:rPr>
      <w:rFonts w:ascii="Arial" w:hAnsi="Arial" w:cs="Times New Roman"/>
      <w:b/>
      <w:i w:val="0"/>
      <w:sz w:val="20"/>
      <w:szCs w:val="20"/>
    </w:rPr>
  </w:style>
  <w:style w:type="character" w:customStyle="1" w:styleId="WW8Num41z1">
    <w:name w:val="WW8Num41z1"/>
    <w:rsid w:val="001056F7"/>
    <w:rPr>
      <w:rFonts w:cs="Times New Roman"/>
    </w:rPr>
  </w:style>
  <w:style w:type="character" w:customStyle="1" w:styleId="WW8Num41z2">
    <w:name w:val="WW8Num41z2"/>
    <w:rsid w:val="001056F7"/>
    <w:rPr>
      <w:rFonts w:ascii="Arial" w:hAnsi="Arial" w:cs="Times New Roman"/>
      <w:b w:val="0"/>
      <w:i w:val="0"/>
    </w:rPr>
  </w:style>
  <w:style w:type="character" w:customStyle="1" w:styleId="WW8Num41z3">
    <w:name w:val="WW8Num41z3"/>
    <w:rsid w:val="001056F7"/>
    <w:rPr>
      <w:rFonts w:ascii="Arial" w:hAnsi="Arial" w:cs="Times New Roman"/>
      <w:b w:val="0"/>
      <w:i w:val="0"/>
      <w:sz w:val="20"/>
      <w:szCs w:val="20"/>
    </w:rPr>
  </w:style>
  <w:style w:type="character" w:customStyle="1" w:styleId="DefaultParagraphFont1">
    <w:name w:val="Default Paragraph Font1"/>
    <w:rsid w:val="001056F7"/>
  </w:style>
  <w:style w:type="character" w:customStyle="1" w:styleId="Heading1Char">
    <w:name w:val="Heading 1 Char"/>
    <w:rsid w:val="001056F7"/>
    <w:rPr>
      <w:rFonts w:ascii="Arial" w:hAnsi="Arial" w:cs="Arial"/>
      <w:b/>
      <w:bCs/>
      <w:color w:val="333399"/>
      <w:sz w:val="28"/>
      <w:szCs w:val="32"/>
      <w:lang w:val="en-US"/>
    </w:rPr>
  </w:style>
  <w:style w:type="character" w:customStyle="1" w:styleId="Heading2Char">
    <w:name w:val="Heading 2 Char"/>
    <w:rsid w:val="001056F7"/>
    <w:rPr>
      <w:rFonts w:ascii="Arial" w:hAnsi="Arial" w:cs="Arial"/>
      <w:b/>
      <w:color w:val="002060"/>
      <w:sz w:val="24"/>
      <w:szCs w:val="22"/>
      <w:lang w:val="en-GB"/>
    </w:rPr>
  </w:style>
  <w:style w:type="character" w:customStyle="1" w:styleId="Heading5Char">
    <w:name w:val="Heading 5 Char"/>
    <w:rsid w:val="001056F7"/>
    <w:rPr>
      <w:rFonts w:ascii="Calibri" w:eastAsia="Times New Roman" w:hAnsi="Calibri" w:cs="Times New Roman"/>
      <w:b/>
      <w:bCs/>
      <w:i/>
      <w:iCs/>
      <w:sz w:val="26"/>
      <w:szCs w:val="26"/>
      <w:lang w:val="en-GB"/>
    </w:rPr>
  </w:style>
  <w:style w:type="character" w:customStyle="1" w:styleId="DateChar">
    <w:name w:val="Date Char"/>
    <w:rsid w:val="001056F7"/>
    <w:rPr>
      <w:sz w:val="24"/>
      <w:szCs w:val="24"/>
      <w:lang w:val="en-GB"/>
    </w:rPr>
  </w:style>
  <w:style w:type="character" w:customStyle="1" w:styleId="FooterChar">
    <w:name w:val="Footer Char"/>
    <w:rsid w:val="001056F7"/>
    <w:rPr>
      <w:rFonts w:eastAsia="MS Mincho" w:cs="Times New Roman"/>
      <w:sz w:val="24"/>
      <w:szCs w:val="24"/>
      <w:lang w:val="en-US" w:eastAsia="ja-JP"/>
    </w:rPr>
  </w:style>
  <w:style w:type="character" w:customStyle="1" w:styleId="22">
    <w:name w:val="Παραπομπή σχολίου2"/>
    <w:rsid w:val="001056F7"/>
    <w:rPr>
      <w:sz w:val="16"/>
    </w:rPr>
  </w:style>
  <w:style w:type="character" w:styleId="-">
    <w:name w:val="Hyperlink"/>
    <w:uiPriority w:val="99"/>
    <w:rsid w:val="001056F7"/>
    <w:rPr>
      <w:color w:val="0000FF"/>
      <w:u w:val="single"/>
    </w:rPr>
  </w:style>
  <w:style w:type="character" w:customStyle="1" w:styleId="HeaderChar">
    <w:name w:val="Header Char"/>
    <w:rsid w:val="001056F7"/>
    <w:rPr>
      <w:rFonts w:cs="Times New Roman"/>
      <w:sz w:val="24"/>
      <w:szCs w:val="24"/>
      <w:lang w:val="en-GB"/>
    </w:rPr>
  </w:style>
  <w:style w:type="character" w:styleId="a3">
    <w:name w:val="page number"/>
    <w:rsid w:val="001056F7"/>
    <w:rPr>
      <w:rFonts w:cs="Times New Roman"/>
    </w:rPr>
  </w:style>
  <w:style w:type="character" w:customStyle="1" w:styleId="BalloonTextChar">
    <w:name w:val="Balloon Text Char"/>
    <w:rsid w:val="001056F7"/>
    <w:rPr>
      <w:rFonts w:ascii="Tahoma" w:hAnsi="Tahoma" w:cs="Tahoma"/>
      <w:sz w:val="16"/>
      <w:szCs w:val="16"/>
      <w:lang w:val="en-GB"/>
    </w:rPr>
  </w:style>
  <w:style w:type="character" w:customStyle="1" w:styleId="CommentTextChar">
    <w:name w:val="Comment Text Char"/>
    <w:rsid w:val="001056F7"/>
    <w:rPr>
      <w:rFonts w:cs="Times New Roman"/>
      <w:lang w:val="en-GB"/>
    </w:rPr>
  </w:style>
  <w:style w:type="character" w:customStyle="1" w:styleId="CommentSubjectChar">
    <w:name w:val="Comment Subject Char"/>
    <w:rsid w:val="001056F7"/>
    <w:rPr>
      <w:rFonts w:cs="Times New Roman"/>
      <w:b/>
      <w:bCs/>
      <w:lang w:val="en-GB"/>
    </w:rPr>
  </w:style>
  <w:style w:type="character" w:customStyle="1" w:styleId="BodyTextChar">
    <w:name w:val="Body Text Char"/>
    <w:rsid w:val="001056F7"/>
    <w:rPr>
      <w:rFonts w:cs="Times New Roman"/>
      <w:sz w:val="24"/>
      <w:szCs w:val="24"/>
      <w:lang w:val="en-GB"/>
    </w:rPr>
  </w:style>
  <w:style w:type="character" w:customStyle="1" w:styleId="10">
    <w:name w:val="Κείμενο κράτησης θέσης1"/>
    <w:rsid w:val="001056F7"/>
    <w:rPr>
      <w:rFonts w:cs="Times New Roman"/>
      <w:color w:val="808080"/>
    </w:rPr>
  </w:style>
  <w:style w:type="character" w:customStyle="1" w:styleId="a4">
    <w:name w:val="Χαρακτήρες υποσημείωσης"/>
    <w:rsid w:val="001056F7"/>
    <w:rPr>
      <w:rFonts w:cs="Times New Roman"/>
      <w:vertAlign w:val="superscript"/>
    </w:rPr>
  </w:style>
  <w:style w:type="character" w:customStyle="1" w:styleId="FootnoteTextChar">
    <w:name w:val="Footnote Text Char"/>
    <w:rsid w:val="001056F7"/>
    <w:rPr>
      <w:rFonts w:ascii="Calibri" w:hAnsi="Calibri" w:cs="Times New Roman"/>
    </w:rPr>
  </w:style>
  <w:style w:type="character" w:customStyle="1" w:styleId="Heading3Char">
    <w:name w:val="Heading 3 Char"/>
    <w:rsid w:val="001056F7"/>
    <w:rPr>
      <w:rFonts w:ascii="Arial" w:hAnsi="Arial" w:cs="Arial"/>
      <w:b/>
      <w:bCs/>
      <w:sz w:val="22"/>
      <w:szCs w:val="26"/>
      <w:lang w:val="en-GB"/>
    </w:rPr>
  </w:style>
  <w:style w:type="character" w:customStyle="1" w:styleId="Heading4Char">
    <w:name w:val="Heading 4 Char"/>
    <w:rsid w:val="001056F7"/>
    <w:rPr>
      <w:rFonts w:ascii="Arial" w:eastAsia="Times New Roman" w:hAnsi="Arial" w:cs="Times New Roman"/>
      <w:b/>
      <w:bCs/>
      <w:sz w:val="22"/>
      <w:szCs w:val="28"/>
      <w:lang w:val="en-GB"/>
    </w:rPr>
  </w:style>
  <w:style w:type="character" w:customStyle="1" w:styleId="DocTitleChar">
    <w:name w:val="Doc Title Char"/>
    <w:basedOn w:val="Heading1Char"/>
    <w:rsid w:val="001056F7"/>
    <w:rPr>
      <w:rFonts w:ascii="Arial" w:hAnsi="Arial" w:cs="Arial"/>
      <w:b/>
      <w:bCs/>
      <w:color w:val="333399"/>
      <w:sz w:val="28"/>
      <w:szCs w:val="32"/>
      <w:lang w:val="en-US"/>
    </w:rPr>
  </w:style>
  <w:style w:type="character" w:customStyle="1" w:styleId="Style1Char">
    <w:name w:val="Style1 Char"/>
    <w:rsid w:val="001056F7"/>
    <w:rPr>
      <w:rFonts w:ascii="Calibri" w:hAnsi="Calibri" w:cs="Calibri"/>
      <w:b/>
      <w:bCs/>
      <w:color w:val="333399"/>
      <w:sz w:val="40"/>
      <w:szCs w:val="40"/>
      <w:lang w:val="en-US"/>
    </w:rPr>
  </w:style>
  <w:style w:type="character" w:customStyle="1" w:styleId="ContentsChar">
    <w:name w:val="Contents Char"/>
    <w:rsid w:val="001056F7"/>
    <w:rPr>
      <w:rFonts w:ascii="Calibri" w:hAnsi="Calibri" w:cs="Calibri"/>
      <w:b/>
      <w:bCs/>
      <w:color w:val="333399"/>
      <w:sz w:val="28"/>
      <w:szCs w:val="32"/>
      <w:lang w:val="en-US"/>
    </w:rPr>
  </w:style>
  <w:style w:type="character" w:customStyle="1" w:styleId="EndnoteTextChar">
    <w:name w:val="Endnote Text Char"/>
    <w:rsid w:val="001056F7"/>
    <w:rPr>
      <w:rFonts w:ascii="Calibri" w:hAnsi="Calibri" w:cs="Calibri"/>
      <w:lang w:val="en-GB"/>
    </w:rPr>
  </w:style>
  <w:style w:type="character" w:customStyle="1" w:styleId="a5">
    <w:name w:val="Χαρακτήρες σημείωσης τέλους"/>
    <w:rsid w:val="001056F7"/>
    <w:rPr>
      <w:vertAlign w:val="superscript"/>
    </w:rPr>
  </w:style>
  <w:style w:type="character" w:customStyle="1" w:styleId="FootnoteReference2">
    <w:name w:val="Footnote Reference2"/>
    <w:rsid w:val="001056F7"/>
    <w:rPr>
      <w:vertAlign w:val="superscript"/>
    </w:rPr>
  </w:style>
  <w:style w:type="character" w:customStyle="1" w:styleId="EndnoteReference1">
    <w:name w:val="Endnote Reference1"/>
    <w:rsid w:val="001056F7"/>
    <w:rPr>
      <w:vertAlign w:val="superscript"/>
    </w:rPr>
  </w:style>
  <w:style w:type="character" w:customStyle="1" w:styleId="a6">
    <w:name w:val="Κουκκίδες"/>
    <w:rsid w:val="001056F7"/>
    <w:rPr>
      <w:rFonts w:ascii="OpenSymbol" w:eastAsia="OpenSymbol" w:hAnsi="OpenSymbol" w:cs="OpenSymbol"/>
    </w:rPr>
  </w:style>
  <w:style w:type="character" w:styleId="a7">
    <w:name w:val="Strong"/>
    <w:qFormat/>
    <w:rsid w:val="001056F7"/>
    <w:rPr>
      <w:b/>
      <w:bCs/>
    </w:rPr>
  </w:style>
  <w:style w:type="character" w:customStyle="1" w:styleId="11">
    <w:name w:val="Προεπιλεγμένη γραμματοσειρά1"/>
    <w:rsid w:val="001056F7"/>
  </w:style>
  <w:style w:type="character" w:customStyle="1" w:styleId="a8">
    <w:name w:val="Σύμβολο υποσημείωσης"/>
    <w:rsid w:val="001056F7"/>
    <w:rPr>
      <w:vertAlign w:val="superscript"/>
    </w:rPr>
  </w:style>
  <w:style w:type="character" w:styleId="a9">
    <w:name w:val="Emphasis"/>
    <w:uiPriority w:val="20"/>
    <w:qFormat/>
    <w:rsid w:val="001056F7"/>
    <w:rPr>
      <w:i/>
      <w:iCs/>
    </w:rPr>
  </w:style>
  <w:style w:type="character" w:customStyle="1" w:styleId="aa">
    <w:name w:val="Χαρακτήρες αρίθμησης"/>
    <w:rsid w:val="001056F7"/>
  </w:style>
  <w:style w:type="character" w:customStyle="1" w:styleId="normalwithoutspacingChar">
    <w:name w:val="normal_without_spacing Char"/>
    <w:rsid w:val="001056F7"/>
    <w:rPr>
      <w:rFonts w:ascii="Calibri" w:hAnsi="Calibri" w:cs="Calibri"/>
      <w:sz w:val="22"/>
      <w:szCs w:val="24"/>
    </w:rPr>
  </w:style>
  <w:style w:type="character" w:customStyle="1" w:styleId="FootnoteTextChar1">
    <w:name w:val="Footnote Text Char1"/>
    <w:rsid w:val="001056F7"/>
    <w:rPr>
      <w:rFonts w:ascii="Calibri" w:hAnsi="Calibri" w:cs="Calibri"/>
      <w:lang w:val="en-IE" w:eastAsia="zh-CN"/>
    </w:rPr>
  </w:style>
  <w:style w:type="character" w:customStyle="1" w:styleId="foothangingChar">
    <w:name w:val="foot_hanging Char"/>
    <w:rsid w:val="001056F7"/>
    <w:rPr>
      <w:rFonts w:ascii="Calibri" w:hAnsi="Calibri" w:cs="Calibri"/>
      <w:sz w:val="18"/>
      <w:szCs w:val="18"/>
      <w:lang w:val="en-IE" w:eastAsia="zh-CN"/>
    </w:rPr>
  </w:style>
  <w:style w:type="character" w:customStyle="1" w:styleId="HTMLPreformattedChar">
    <w:name w:val="HTML Preformatted Char"/>
    <w:rsid w:val="001056F7"/>
    <w:rPr>
      <w:rFonts w:ascii="Courier New" w:hAnsi="Courier New" w:cs="Courier New"/>
    </w:rPr>
  </w:style>
  <w:style w:type="character" w:customStyle="1" w:styleId="apple-converted-space">
    <w:name w:val="apple-converted-space"/>
    <w:basedOn w:val="WW-DefaultParagraphFont11111111111111111111"/>
    <w:rsid w:val="001056F7"/>
  </w:style>
  <w:style w:type="character" w:customStyle="1" w:styleId="BodyTextIndent3Char">
    <w:name w:val="Body Text Indent 3 Char"/>
    <w:rsid w:val="001056F7"/>
    <w:rPr>
      <w:rFonts w:ascii="Calibri" w:hAnsi="Calibri" w:cs="Calibri"/>
      <w:sz w:val="16"/>
      <w:szCs w:val="16"/>
      <w:lang w:val="en-GB"/>
    </w:rPr>
  </w:style>
  <w:style w:type="character" w:customStyle="1" w:styleId="WW-FootnoteReference">
    <w:name w:val="WW-Footnote Reference"/>
    <w:rsid w:val="001056F7"/>
    <w:rPr>
      <w:vertAlign w:val="superscript"/>
    </w:rPr>
  </w:style>
  <w:style w:type="character" w:customStyle="1" w:styleId="WW-EndnoteReference">
    <w:name w:val="WW-Endnote Reference"/>
    <w:rsid w:val="001056F7"/>
    <w:rPr>
      <w:vertAlign w:val="superscript"/>
    </w:rPr>
  </w:style>
  <w:style w:type="character" w:customStyle="1" w:styleId="FootnoteReference1">
    <w:name w:val="Footnote Reference1"/>
    <w:rsid w:val="001056F7"/>
    <w:rPr>
      <w:vertAlign w:val="superscript"/>
    </w:rPr>
  </w:style>
  <w:style w:type="character" w:customStyle="1" w:styleId="FootnoteTextChar2">
    <w:name w:val="Footnote Text Char2"/>
    <w:rsid w:val="001056F7"/>
    <w:rPr>
      <w:rFonts w:ascii="Calibri" w:hAnsi="Calibri" w:cs="Calibri"/>
      <w:sz w:val="18"/>
      <w:lang w:val="en-IE" w:eastAsia="zh-CN"/>
    </w:rPr>
  </w:style>
  <w:style w:type="character" w:customStyle="1" w:styleId="foothangingChar1">
    <w:name w:val="foot_hanging Char1"/>
    <w:rsid w:val="001056F7"/>
    <w:rPr>
      <w:rFonts w:ascii="Calibri" w:hAnsi="Calibri" w:cs="Calibri"/>
      <w:sz w:val="18"/>
      <w:szCs w:val="18"/>
      <w:lang w:val="en-IE" w:eastAsia="zh-CN"/>
    </w:rPr>
  </w:style>
  <w:style w:type="character" w:customStyle="1" w:styleId="footersChar">
    <w:name w:val="footers Char"/>
    <w:basedOn w:val="foothangingChar1"/>
    <w:rsid w:val="001056F7"/>
    <w:rPr>
      <w:rFonts w:ascii="Calibri" w:hAnsi="Calibri" w:cs="Calibri"/>
      <w:sz w:val="18"/>
      <w:szCs w:val="18"/>
      <w:lang w:val="en-IE" w:eastAsia="zh-CN"/>
    </w:rPr>
  </w:style>
  <w:style w:type="character" w:customStyle="1" w:styleId="CommentTextChar1">
    <w:name w:val="Comment Text Char1"/>
    <w:rsid w:val="001056F7"/>
    <w:rPr>
      <w:rFonts w:ascii="Calibri" w:hAnsi="Calibri" w:cs="Calibri"/>
      <w:lang w:val="en-GB" w:eastAsia="zh-CN"/>
    </w:rPr>
  </w:style>
  <w:style w:type="character" w:customStyle="1" w:styleId="HTMLPreformattedChar1">
    <w:name w:val="HTML Preformatted Char1"/>
    <w:rsid w:val="001056F7"/>
    <w:rPr>
      <w:rFonts w:ascii="Courier New" w:hAnsi="Courier New" w:cs="Courier New"/>
      <w:lang w:eastAsia="zh-CN"/>
    </w:rPr>
  </w:style>
  <w:style w:type="character" w:customStyle="1" w:styleId="BodyText3Char">
    <w:name w:val="Body Text 3 Char"/>
    <w:rsid w:val="001056F7"/>
    <w:rPr>
      <w:rFonts w:ascii="Calibri" w:hAnsi="Calibri" w:cs="Calibri"/>
      <w:sz w:val="16"/>
      <w:szCs w:val="16"/>
      <w:lang w:val="en-GB" w:eastAsia="zh-CN"/>
    </w:rPr>
  </w:style>
  <w:style w:type="character" w:customStyle="1" w:styleId="WW-FootnoteReference1">
    <w:name w:val="WW-Footnote Reference1"/>
    <w:rsid w:val="001056F7"/>
    <w:rPr>
      <w:vertAlign w:val="superscript"/>
    </w:rPr>
  </w:style>
  <w:style w:type="character" w:customStyle="1" w:styleId="WW-EndnoteReference1">
    <w:name w:val="WW-Endnote Reference1"/>
    <w:rsid w:val="001056F7"/>
    <w:rPr>
      <w:vertAlign w:val="superscript"/>
    </w:rPr>
  </w:style>
  <w:style w:type="character" w:customStyle="1" w:styleId="WW-FootnoteReference2">
    <w:name w:val="WW-Footnote Reference2"/>
    <w:rsid w:val="001056F7"/>
    <w:rPr>
      <w:vertAlign w:val="superscript"/>
    </w:rPr>
  </w:style>
  <w:style w:type="character" w:customStyle="1" w:styleId="WW-EndnoteReference2">
    <w:name w:val="WW-Endnote Reference2"/>
    <w:rsid w:val="001056F7"/>
    <w:rPr>
      <w:vertAlign w:val="superscript"/>
    </w:rPr>
  </w:style>
  <w:style w:type="character" w:customStyle="1" w:styleId="FootnoteTextChar3">
    <w:name w:val="Footnote Text Char3"/>
    <w:rsid w:val="001056F7"/>
    <w:rPr>
      <w:rFonts w:ascii="Calibri" w:hAnsi="Calibri" w:cs="Calibri"/>
      <w:sz w:val="18"/>
      <w:lang w:val="en-IE" w:eastAsia="zh-CN"/>
    </w:rPr>
  </w:style>
  <w:style w:type="character" w:customStyle="1" w:styleId="foothangingChar2">
    <w:name w:val="foot_hanging Char2"/>
    <w:rsid w:val="001056F7"/>
    <w:rPr>
      <w:rFonts w:ascii="Calibri" w:hAnsi="Calibri" w:cs="Calibri"/>
      <w:sz w:val="18"/>
      <w:szCs w:val="18"/>
      <w:lang w:val="en-IE" w:eastAsia="zh-CN"/>
    </w:rPr>
  </w:style>
  <w:style w:type="character" w:customStyle="1" w:styleId="footersChar1">
    <w:name w:val="footers Char1"/>
    <w:basedOn w:val="foothangingChar2"/>
    <w:rsid w:val="001056F7"/>
    <w:rPr>
      <w:rFonts w:ascii="Calibri" w:hAnsi="Calibri" w:cs="Calibri"/>
      <w:sz w:val="18"/>
      <w:szCs w:val="18"/>
      <w:lang w:val="en-IE" w:eastAsia="zh-CN"/>
    </w:rPr>
  </w:style>
  <w:style w:type="character" w:customStyle="1" w:styleId="foootChar">
    <w:name w:val="fooot Char"/>
    <w:basedOn w:val="footersChar1"/>
    <w:rsid w:val="001056F7"/>
    <w:rPr>
      <w:rFonts w:ascii="Calibri" w:hAnsi="Calibri" w:cs="Calibri"/>
      <w:sz w:val="18"/>
      <w:szCs w:val="18"/>
      <w:lang w:val="en-IE" w:eastAsia="zh-CN"/>
    </w:rPr>
  </w:style>
  <w:style w:type="character" w:customStyle="1" w:styleId="12">
    <w:name w:val="Παραπομπή υποσημείωσης1"/>
    <w:rsid w:val="001056F7"/>
    <w:rPr>
      <w:vertAlign w:val="superscript"/>
    </w:rPr>
  </w:style>
  <w:style w:type="character" w:customStyle="1" w:styleId="13">
    <w:name w:val="Παραπομπή σημείωσης τέλους1"/>
    <w:rsid w:val="001056F7"/>
    <w:rPr>
      <w:vertAlign w:val="superscript"/>
    </w:rPr>
  </w:style>
  <w:style w:type="character" w:customStyle="1" w:styleId="Char">
    <w:name w:val="Κείμενο πλαισίου Char"/>
    <w:rsid w:val="001056F7"/>
    <w:rPr>
      <w:rFonts w:ascii="Tahoma" w:hAnsi="Tahoma" w:cs="Tahoma"/>
      <w:sz w:val="16"/>
      <w:szCs w:val="16"/>
      <w:lang w:val="en-GB"/>
    </w:rPr>
  </w:style>
  <w:style w:type="character" w:customStyle="1" w:styleId="14">
    <w:name w:val="Παραπομπή σχολίου1"/>
    <w:rsid w:val="001056F7"/>
    <w:rPr>
      <w:sz w:val="16"/>
      <w:szCs w:val="16"/>
    </w:rPr>
  </w:style>
  <w:style w:type="character" w:customStyle="1" w:styleId="Char0">
    <w:name w:val="Κείμενο σχολίου Char"/>
    <w:rsid w:val="001056F7"/>
    <w:rPr>
      <w:rFonts w:ascii="Calibri" w:hAnsi="Calibri" w:cs="Calibri"/>
      <w:lang w:val="en-GB"/>
    </w:rPr>
  </w:style>
  <w:style w:type="character" w:customStyle="1" w:styleId="Char1">
    <w:name w:val="Θέμα σχολίου Char"/>
    <w:rsid w:val="001056F7"/>
    <w:rPr>
      <w:rFonts w:ascii="Calibri" w:hAnsi="Calibri" w:cs="Calibri"/>
      <w:b/>
      <w:bCs/>
      <w:lang w:val="en-GB"/>
    </w:rPr>
  </w:style>
  <w:style w:type="character" w:customStyle="1" w:styleId="-HTMLChar">
    <w:name w:val="Προ-διαμορφωμένο HTML Char"/>
    <w:link w:val="-HTML"/>
    <w:uiPriority w:val="99"/>
    <w:rsid w:val="001056F7"/>
    <w:rPr>
      <w:rFonts w:ascii="Courier New" w:eastAsia="Times New Roman" w:hAnsi="Courier New" w:cs="Courier New"/>
    </w:rPr>
  </w:style>
  <w:style w:type="character" w:customStyle="1" w:styleId="WW-FootnoteReference3">
    <w:name w:val="WW-Footnote Reference3"/>
    <w:rsid w:val="001056F7"/>
    <w:rPr>
      <w:vertAlign w:val="superscript"/>
    </w:rPr>
  </w:style>
  <w:style w:type="character" w:customStyle="1" w:styleId="WW-EndnoteReference3">
    <w:name w:val="WW-Endnote Reference3"/>
    <w:rsid w:val="001056F7"/>
    <w:rPr>
      <w:vertAlign w:val="superscript"/>
    </w:rPr>
  </w:style>
  <w:style w:type="character" w:customStyle="1" w:styleId="WW-FootnoteReference4">
    <w:name w:val="WW-Footnote Reference4"/>
    <w:rsid w:val="001056F7"/>
    <w:rPr>
      <w:vertAlign w:val="superscript"/>
    </w:rPr>
  </w:style>
  <w:style w:type="character" w:customStyle="1" w:styleId="WW-EndnoteReference4">
    <w:name w:val="WW-Endnote Reference4"/>
    <w:rsid w:val="001056F7"/>
    <w:rPr>
      <w:vertAlign w:val="superscript"/>
    </w:rPr>
  </w:style>
  <w:style w:type="character" w:customStyle="1" w:styleId="WW-FootnoteReference5">
    <w:name w:val="WW-Footnote Reference5"/>
    <w:rsid w:val="001056F7"/>
    <w:rPr>
      <w:vertAlign w:val="superscript"/>
    </w:rPr>
  </w:style>
  <w:style w:type="character" w:customStyle="1" w:styleId="WW-EndnoteReference5">
    <w:name w:val="WW-Endnote Reference5"/>
    <w:rsid w:val="001056F7"/>
    <w:rPr>
      <w:vertAlign w:val="superscript"/>
    </w:rPr>
  </w:style>
  <w:style w:type="character" w:customStyle="1" w:styleId="WW-FootnoteReference6">
    <w:name w:val="WW-Footnote Reference6"/>
    <w:rsid w:val="001056F7"/>
    <w:rPr>
      <w:vertAlign w:val="superscript"/>
    </w:rPr>
  </w:style>
  <w:style w:type="character" w:styleId="-0">
    <w:name w:val="FollowedHyperlink"/>
    <w:uiPriority w:val="99"/>
    <w:rsid w:val="001056F7"/>
    <w:rPr>
      <w:color w:val="800000"/>
      <w:u w:val="single"/>
    </w:rPr>
  </w:style>
  <w:style w:type="character" w:customStyle="1" w:styleId="WW-EndnoteReference6">
    <w:name w:val="WW-Endnote Reference6"/>
    <w:rsid w:val="001056F7"/>
    <w:rPr>
      <w:vertAlign w:val="superscript"/>
    </w:rPr>
  </w:style>
  <w:style w:type="character" w:customStyle="1" w:styleId="WW-FootnoteReference7">
    <w:name w:val="WW-Footnote Reference7"/>
    <w:rsid w:val="001056F7"/>
    <w:rPr>
      <w:vertAlign w:val="superscript"/>
    </w:rPr>
  </w:style>
  <w:style w:type="character" w:customStyle="1" w:styleId="WW-EndnoteReference7">
    <w:name w:val="WW-Endnote Reference7"/>
    <w:rsid w:val="001056F7"/>
    <w:rPr>
      <w:vertAlign w:val="superscript"/>
    </w:rPr>
  </w:style>
  <w:style w:type="character" w:customStyle="1" w:styleId="WW-FootnoteReference8">
    <w:name w:val="WW-Footnote Reference8"/>
    <w:rsid w:val="001056F7"/>
    <w:rPr>
      <w:vertAlign w:val="superscript"/>
    </w:rPr>
  </w:style>
  <w:style w:type="character" w:customStyle="1" w:styleId="WW-EndnoteReference8">
    <w:name w:val="WW-Endnote Reference8"/>
    <w:rsid w:val="001056F7"/>
    <w:rPr>
      <w:vertAlign w:val="superscript"/>
    </w:rPr>
  </w:style>
  <w:style w:type="character" w:customStyle="1" w:styleId="WW-FootnoteReference9">
    <w:name w:val="WW-Footnote Reference9"/>
    <w:rsid w:val="001056F7"/>
    <w:rPr>
      <w:vertAlign w:val="superscript"/>
    </w:rPr>
  </w:style>
  <w:style w:type="character" w:customStyle="1" w:styleId="WW-EndnoteReference9">
    <w:name w:val="WW-Endnote Reference9"/>
    <w:rsid w:val="001056F7"/>
    <w:rPr>
      <w:vertAlign w:val="superscript"/>
    </w:rPr>
  </w:style>
  <w:style w:type="character" w:customStyle="1" w:styleId="WW-FootnoteReference10">
    <w:name w:val="WW-Footnote Reference10"/>
    <w:rsid w:val="001056F7"/>
    <w:rPr>
      <w:vertAlign w:val="superscript"/>
    </w:rPr>
  </w:style>
  <w:style w:type="character" w:customStyle="1" w:styleId="WW-EndnoteReference10">
    <w:name w:val="WW-Endnote Reference10"/>
    <w:rsid w:val="001056F7"/>
    <w:rPr>
      <w:vertAlign w:val="superscript"/>
    </w:rPr>
  </w:style>
  <w:style w:type="character" w:customStyle="1" w:styleId="WW-FootnoteReference11">
    <w:name w:val="WW-Footnote Reference11"/>
    <w:rsid w:val="001056F7"/>
    <w:rPr>
      <w:vertAlign w:val="superscript"/>
    </w:rPr>
  </w:style>
  <w:style w:type="character" w:customStyle="1" w:styleId="WW-EndnoteReference11">
    <w:name w:val="WW-Endnote Reference11"/>
    <w:rsid w:val="001056F7"/>
    <w:rPr>
      <w:vertAlign w:val="superscript"/>
    </w:rPr>
  </w:style>
  <w:style w:type="character" w:customStyle="1" w:styleId="WW-FootnoteReference12">
    <w:name w:val="WW-Footnote Reference12"/>
    <w:rsid w:val="001056F7"/>
    <w:rPr>
      <w:vertAlign w:val="superscript"/>
    </w:rPr>
  </w:style>
  <w:style w:type="character" w:customStyle="1" w:styleId="WW-EndnoteReference12">
    <w:name w:val="WW-Endnote Reference12"/>
    <w:rsid w:val="001056F7"/>
    <w:rPr>
      <w:vertAlign w:val="superscript"/>
    </w:rPr>
  </w:style>
  <w:style w:type="character" w:customStyle="1" w:styleId="WW-FootnoteReference13">
    <w:name w:val="WW-Footnote Reference13"/>
    <w:rsid w:val="001056F7"/>
    <w:rPr>
      <w:vertAlign w:val="superscript"/>
    </w:rPr>
  </w:style>
  <w:style w:type="character" w:customStyle="1" w:styleId="WW-EndnoteReference13">
    <w:name w:val="WW-Endnote Reference13"/>
    <w:rsid w:val="001056F7"/>
    <w:rPr>
      <w:vertAlign w:val="superscript"/>
    </w:rPr>
  </w:style>
  <w:style w:type="character" w:customStyle="1" w:styleId="41">
    <w:name w:val="Παραπομπή υποσημείωσης4"/>
    <w:rsid w:val="001056F7"/>
    <w:rPr>
      <w:vertAlign w:val="superscript"/>
    </w:rPr>
  </w:style>
  <w:style w:type="character" w:customStyle="1" w:styleId="ab">
    <w:name w:val="Σύμβολα σημείωσης τέλους"/>
    <w:rsid w:val="001056F7"/>
    <w:rPr>
      <w:vertAlign w:val="superscript"/>
    </w:rPr>
  </w:style>
  <w:style w:type="character" w:customStyle="1" w:styleId="23">
    <w:name w:val="Παραπομπή υποσημείωσης2"/>
    <w:rsid w:val="001056F7"/>
    <w:rPr>
      <w:vertAlign w:val="superscript"/>
    </w:rPr>
  </w:style>
  <w:style w:type="character" w:customStyle="1" w:styleId="24">
    <w:name w:val="Παραπομπή σημείωσης τέλους2"/>
    <w:rsid w:val="001056F7"/>
    <w:rPr>
      <w:vertAlign w:val="superscript"/>
    </w:rPr>
  </w:style>
  <w:style w:type="character" w:customStyle="1" w:styleId="WW-FootnoteReference14">
    <w:name w:val="WW-Footnote Reference14"/>
    <w:rsid w:val="001056F7"/>
    <w:rPr>
      <w:vertAlign w:val="superscript"/>
    </w:rPr>
  </w:style>
  <w:style w:type="character" w:customStyle="1" w:styleId="WW-EndnoteReference14">
    <w:name w:val="WW-Endnote Reference14"/>
    <w:rsid w:val="001056F7"/>
    <w:rPr>
      <w:vertAlign w:val="superscript"/>
    </w:rPr>
  </w:style>
  <w:style w:type="character" w:customStyle="1" w:styleId="WW-FootnoteReference15">
    <w:name w:val="WW-Footnote Reference15"/>
    <w:rsid w:val="001056F7"/>
    <w:rPr>
      <w:vertAlign w:val="superscript"/>
    </w:rPr>
  </w:style>
  <w:style w:type="character" w:customStyle="1" w:styleId="WW-EndnoteReference15">
    <w:name w:val="WW-Endnote Reference15"/>
    <w:rsid w:val="001056F7"/>
    <w:rPr>
      <w:vertAlign w:val="superscript"/>
    </w:rPr>
  </w:style>
  <w:style w:type="character" w:customStyle="1" w:styleId="WW-FootnoteReference16">
    <w:name w:val="WW-Footnote Reference16"/>
    <w:rsid w:val="001056F7"/>
    <w:rPr>
      <w:vertAlign w:val="superscript"/>
    </w:rPr>
  </w:style>
  <w:style w:type="character" w:customStyle="1" w:styleId="WW-EndnoteReference16">
    <w:name w:val="WW-Endnote Reference16"/>
    <w:rsid w:val="001056F7"/>
    <w:rPr>
      <w:vertAlign w:val="superscript"/>
    </w:rPr>
  </w:style>
  <w:style w:type="character" w:customStyle="1" w:styleId="WW-FootnoteReference17">
    <w:name w:val="WW-Footnote Reference17"/>
    <w:rsid w:val="001056F7"/>
    <w:rPr>
      <w:vertAlign w:val="superscript"/>
    </w:rPr>
  </w:style>
  <w:style w:type="character" w:customStyle="1" w:styleId="WW-EndnoteReference17">
    <w:name w:val="WW-Endnote Reference17"/>
    <w:rsid w:val="001056F7"/>
    <w:rPr>
      <w:vertAlign w:val="superscript"/>
    </w:rPr>
  </w:style>
  <w:style w:type="character" w:customStyle="1" w:styleId="31">
    <w:name w:val="Παραπομπή υποσημείωσης3"/>
    <w:rsid w:val="001056F7"/>
    <w:rPr>
      <w:vertAlign w:val="superscript"/>
    </w:rPr>
  </w:style>
  <w:style w:type="character" w:customStyle="1" w:styleId="32">
    <w:name w:val="Παραπομπή σημείωσης τέλους3"/>
    <w:rsid w:val="001056F7"/>
    <w:rPr>
      <w:vertAlign w:val="superscript"/>
    </w:rPr>
  </w:style>
  <w:style w:type="character" w:customStyle="1" w:styleId="WW-FootnoteReference18">
    <w:name w:val="WW-Footnote Reference18"/>
    <w:rsid w:val="001056F7"/>
    <w:rPr>
      <w:vertAlign w:val="superscript"/>
    </w:rPr>
  </w:style>
  <w:style w:type="character" w:customStyle="1" w:styleId="WW-EndnoteReference18">
    <w:name w:val="WW-Endnote Reference18"/>
    <w:rsid w:val="001056F7"/>
    <w:rPr>
      <w:vertAlign w:val="superscript"/>
    </w:rPr>
  </w:style>
  <w:style w:type="character" w:customStyle="1" w:styleId="WW-FootnoteReference19">
    <w:name w:val="WW-Footnote Reference19"/>
    <w:rsid w:val="001056F7"/>
    <w:rPr>
      <w:vertAlign w:val="superscript"/>
    </w:rPr>
  </w:style>
  <w:style w:type="character" w:customStyle="1" w:styleId="WW-EndnoteReference19">
    <w:name w:val="WW-Endnote Reference19"/>
    <w:rsid w:val="001056F7"/>
    <w:rPr>
      <w:vertAlign w:val="superscript"/>
    </w:rPr>
  </w:style>
  <w:style w:type="character" w:customStyle="1" w:styleId="WW-FootnoteReference20">
    <w:name w:val="WW-Footnote Reference20"/>
    <w:rsid w:val="001056F7"/>
    <w:rPr>
      <w:vertAlign w:val="superscript"/>
    </w:rPr>
  </w:style>
  <w:style w:type="character" w:customStyle="1" w:styleId="WW-EndnoteReference20">
    <w:name w:val="WW-Endnote Reference20"/>
    <w:rsid w:val="001056F7"/>
    <w:rPr>
      <w:vertAlign w:val="superscript"/>
    </w:rPr>
  </w:style>
  <w:style w:type="character" w:customStyle="1" w:styleId="ac">
    <w:name w:val="Σύνδεση ευρετηρίου"/>
    <w:rsid w:val="001056F7"/>
  </w:style>
  <w:style w:type="character" w:customStyle="1" w:styleId="WW-0">
    <w:name w:val="WW-Παραπομπή υποσημείωσης"/>
    <w:rsid w:val="001056F7"/>
    <w:rPr>
      <w:vertAlign w:val="superscript"/>
    </w:rPr>
  </w:style>
  <w:style w:type="character" w:customStyle="1" w:styleId="42">
    <w:name w:val="Παραπομπή σημείωσης τέλους4"/>
    <w:rsid w:val="001056F7"/>
    <w:rPr>
      <w:vertAlign w:val="superscript"/>
    </w:rPr>
  </w:style>
  <w:style w:type="character" w:customStyle="1" w:styleId="Char2">
    <w:name w:val="Κείμενο υποσημείωσης Char"/>
    <w:rsid w:val="001056F7"/>
    <w:rPr>
      <w:rFonts w:ascii="Calibri" w:hAnsi="Calibri" w:cs="Calibri"/>
      <w:sz w:val="18"/>
      <w:lang w:val="en-IE" w:eastAsia="zh-CN"/>
    </w:rPr>
  </w:style>
  <w:style w:type="character" w:styleId="ad">
    <w:name w:val="footnote reference"/>
    <w:uiPriority w:val="99"/>
    <w:rsid w:val="001056F7"/>
    <w:rPr>
      <w:vertAlign w:val="superscript"/>
    </w:rPr>
  </w:style>
  <w:style w:type="character" w:styleId="ae">
    <w:name w:val="endnote reference"/>
    <w:rsid w:val="001056F7"/>
    <w:rPr>
      <w:vertAlign w:val="superscript"/>
    </w:rPr>
  </w:style>
  <w:style w:type="character" w:customStyle="1" w:styleId="WW-FootnoteReference123">
    <w:name w:val="WW-Footnote Reference123"/>
    <w:rsid w:val="001056F7"/>
    <w:rPr>
      <w:vertAlign w:val="superscript"/>
    </w:rPr>
  </w:style>
  <w:style w:type="paragraph" w:customStyle="1" w:styleId="af">
    <w:name w:val="Επικεφαλίδα"/>
    <w:basedOn w:val="a"/>
    <w:next w:val="af0"/>
    <w:rsid w:val="001056F7"/>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1056F7"/>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1056F7"/>
    <w:rPr>
      <w:rFonts w:ascii="Calibri" w:eastAsia="Times New Roman" w:hAnsi="Calibri" w:cs="Calibri"/>
      <w:szCs w:val="24"/>
      <w:lang w:val="en-GB" w:eastAsia="ar-SA"/>
    </w:rPr>
  </w:style>
  <w:style w:type="paragraph" w:styleId="af1">
    <w:name w:val="List"/>
    <w:basedOn w:val="af0"/>
    <w:rsid w:val="001056F7"/>
    <w:rPr>
      <w:rFonts w:cs="Mangal"/>
    </w:rPr>
  </w:style>
  <w:style w:type="paragraph" w:customStyle="1" w:styleId="43">
    <w:name w:val="Λεζάντα4"/>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1056F7"/>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1056F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1056F7"/>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6">
    <w:name w:val="Ημερομηνία1"/>
    <w:basedOn w:val="a"/>
    <w:next w:val="a"/>
    <w:rsid w:val="001056F7"/>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1056F7"/>
  </w:style>
  <w:style w:type="paragraph" w:customStyle="1" w:styleId="inserttext">
    <w:name w:val="insert text"/>
    <w:basedOn w:val="a"/>
    <w:rsid w:val="001056F7"/>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rsid w:val="001056F7"/>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rsid w:val="001056F7"/>
    <w:rPr>
      <w:rFonts w:ascii="Calibri" w:eastAsia="MS Mincho" w:hAnsi="Calibri" w:cs="Calibri"/>
      <w:szCs w:val="24"/>
      <w:lang w:val="en-US" w:eastAsia="ja-JP"/>
    </w:rPr>
  </w:style>
  <w:style w:type="paragraph" w:styleId="af4">
    <w:name w:val="header"/>
    <w:basedOn w:val="a"/>
    <w:link w:val="Char5"/>
    <w:rsid w:val="001056F7"/>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1056F7"/>
    <w:rPr>
      <w:rFonts w:ascii="Calibri" w:eastAsia="Times New Roman" w:hAnsi="Calibri" w:cs="Calibri"/>
      <w:szCs w:val="24"/>
      <w:lang w:val="en-GB" w:eastAsia="ar-SA"/>
    </w:rPr>
  </w:style>
  <w:style w:type="paragraph" w:customStyle="1" w:styleId="26">
    <w:name w:val="Κείμενο πλαισίου2"/>
    <w:basedOn w:val="a"/>
    <w:rsid w:val="001056F7"/>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1056F7"/>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1056F7"/>
    <w:rPr>
      <w:b/>
      <w:bCs/>
    </w:rPr>
  </w:style>
  <w:style w:type="paragraph" w:customStyle="1" w:styleId="29">
    <w:name w:val="Αναθεώρηση2"/>
    <w:rsid w:val="001056F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1056F7"/>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7">
    <w:name w:val="Παράγραφος λίστας1"/>
    <w:basedOn w:val="a"/>
    <w:rsid w:val="001056F7"/>
    <w:pPr>
      <w:suppressAutoHyphens/>
      <w:spacing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1056F7"/>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1056F7"/>
    <w:rPr>
      <w:rFonts w:ascii="Calibri" w:eastAsia="Times New Roman" w:hAnsi="Calibri" w:cs="Calibri"/>
      <w:sz w:val="18"/>
      <w:szCs w:val="20"/>
      <w:lang w:val="en-IE" w:eastAsia="ar-SA"/>
    </w:rPr>
  </w:style>
  <w:style w:type="paragraph" w:styleId="18">
    <w:name w:val="toc 1"/>
    <w:basedOn w:val="a"/>
    <w:next w:val="a"/>
    <w:uiPriority w:val="39"/>
    <w:rsid w:val="001056F7"/>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1056F7"/>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1056F7"/>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1056F7"/>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1056F7"/>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1056F7"/>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1056F7"/>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1056F7"/>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1056F7"/>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1056F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056F7"/>
    <w:rPr>
      <w:rFonts w:ascii="Calibri" w:hAnsi="Calibri" w:cs="Calibri"/>
      <w:lang w:val="el-GR"/>
    </w:rPr>
  </w:style>
  <w:style w:type="paragraph" w:styleId="af6">
    <w:name w:val="endnote text"/>
    <w:basedOn w:val="a"/>
    <w:link w:val="Char6"/>
    <w:rsid w:val="001056F7"/>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0"/>
    <w:link w:val="af6"/>
    <w:rsid w:val="001056F7"/>
    <w:rPr>
      <w:rFonts w:ascii="Calibri" w:eastAsia="Times New Roman" w:hAnsi="Calibri" w:cs="Times New Roman"/>
      <w:sz w:val="20"/>
      <w:szCs w:val="20"/>
      <w:lang w:val="en-GB" w:eastAsia="ar-SA"/>
    </w:rPr>
  </w:style>
  <w:style w:type="paragraph" w:customStyle="1" w:styleId="Default">
    <w:name w:val="Default"/>
    <w:rsid w:val="001056F7"/>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056F7"/>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1056F7"/>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1056F7"/>
    <w:rPr>
      <w:rFonts w:ascii="Arial" w:eastAsia="Times New Roman" w:hAnsi="Arial" w:cs="Arial"/>
      <w:szCs w:val="24"/>
      <w:lang w:val="en-GB" w:eastAsia="ar-SA"/>
    </w:rPr>
  </w:style>
  <w:style w:type="paragraph" w:customStyle="1" w:styleId="normalwithoutspacing">
    <w:name w:val="normal_without_spacing"/>
    <w:basedOn w:val="a"/>
    <w:rsid w:val="001056F7"/>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1056F7"/>
    <w:pPr>
      <w:ind w:left="426" w:hanging="426"/>
    </w:pPr>
    <w:rPr>
      <w:szCs w:val="18"/>
    </w:rPr>
  </w:style>
  <w:style w:type="paragraph" w:customStyle="1" w:styleId="-HTML2">
    <w:name w:val="Προ-διαμορφωμένο HTML2"/>
    <w:basedOn w:val="a"/>
    <w:rsid w:val="0010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1056F7"/>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1056F7"/>
    <w:pPr>
      <w:spacing w:after="120" w:line="312" w:lineRule="auto"/>
      <w:ind w:left="283"/>
      <w:jc w:val="both"/>
    </w:pPr>
    <w:rPr>
      <w:rFonts w:ascii="Calibri" w:eastAsia="Times New Roman" w:hAnsi="Calibri" w:cs="Times New Roman"/>
      <w:sz w:val="16"/>
      <w:szCs w:val="16"/>
      <w:lang w:val="en-GB" w:eastAsia="ar-SA"/>
    </w:rPr>
  </w:style>
  <w:style w:type="paragraph" w:customStyle="1" w:styleId="19">
    <w:name w:val="Χωρίς διάστιχο1"/>
    <w:rsid w:val="001056F7"/>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1056F7"/>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1056F7"/>
    <w:pPr>
      <w:jc w:val="center"/>
    </w:pPr>
    <w:rPr>
      <w:b/>
      <w:bCs/>
    </w:rPr>
  </w:style>
  <w:style w:type="paragraph" w:customStyle="1" w:styleId="footers">
    <w:name w:val="footers"/>
    <w:basedOn w:val="foothanging"/>
    <w:rsid w:val="001056F7"/>
  </w:style>
  <w:style w:type="paragraph" w:customStyle="1" w:styleId="Standard">
    <w:name w:val="Standard"/>
    <w:rsid w:val="001056F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1056F7"/>
    <w:pPr>
      <w:spacing w:after="120"/>
    </w:pPr>
  </w:style>
  <w:style w:type="paragraph" w:customStyle="1" w:styleId="Footnote">
    <w:name w:val="Footnote"/>
    <w:basedOn w:val="Standard"/>
    <w:rsid w:val="001056F7"/>
    <w:pPr>
      <w:suppressLineNumbers/>
      <w:ind w:left="283" w:hanging="283"/>
    </w:pPr>
    <w:rPr>
      <w:sz w:val="20"/>
      <w:szCs w:val="20"/>
    </w:rPr>
  </w:style>
  <w:style w:type="paragraph" w:customStyle="1" w:styleId="311">
    <w:name w:val="Σώμα κείμενου 31"/>
    <w:basedOn w:val="a"/>
    <w:rsid w:val="001056F7"/>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1056F7"/>
  </w:style>
  <w:style w:type="paragraph" w:customStyle="1" w:styleId="1a">
    <w:name w:val="Κείμενο πλαισίου1"/>
    <w:basedOn w:val="a"/>
    <w:rsid w:val="001056F7"/>
    <w:pPr>
      <w:suppressAutoHyphens/>
      <w:spacing w:after="0" w:line="240" w:lineRule="auto"/>
      <w:jc w:val="both"/>
    </w:pPr>
    <w:rPr>
      <w:rFonts w:ascii="Tahoma" w:eastAsia="Times New Roman" w:hAnsi="Tahoma" w:cs="Tahoma"/>
      <w:sz w:val="16"/>
      <w:szCs w:val="16"/>
      <w:lang w:val="en-GB" w:eastAsia="ar-SA"/>
    </w:rPr>
  </w:style>
  <w:style w:type="paragraph" w:customStyle="1" w:styleId="1b">
    <w:name w:val="Κείμενο σχολίου1"/>
    <w:basedOn w:val="a"/>
    <w:rsid w:val="001056F7"/>
    <w:pPr>
      <w:suppressAutoHyphens/>
      <w:spacing w:after="120" w:line="240" w:lineRule="auto"/>
      <w:jc w:val="both"/>
    </w:pPr>
    <w:rPr>
      <w:rFonts w:ascii="Calibri" w:eastAsia="Times New Roman" w:hAnsi="Calibri" w:cs="Calibri"/>
      <w:sz w:val="20"/>
      <w:szCs w:val="20"/>
      <w:lang w:val="en-GB" w:eastAsia="ar-SA"/>
    </w:rPr>
  </w:style>
  <w:style w:type="paragraph" w:customStyle="1" w:styleId="1c">
    <w:name w:val="Θέμα σχολίου1"/>
    <w:basedOn w:val="1b"/>
    <w:next w:val="1b"/>
    <w:rsid w:val="001056F7"/>
    <w:rPr>
      <w:b/>
      <w:bCs/>
    </w:rPr>
  </w:style>
  <w:style w:type="paragraph" w:customStyle="1" w:styleId="-HTML1">
    <w:name w:val="Προ-διαμορφωμένο HTML1"/>
    <w:basedOn w:val="a"/>
    <w:rsid w:val="0010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d">
    <w:name w:val="Αναθεώρηση1"/>
    <w:rsid w:val="001056F7"/>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1056F7"/>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1056F7"/>
    <w:pPr>
      <w:tabs>
        <w:tab w:val="right" w:leader="dot" w:pos="7091"/>
      </w:tabs>
      <w:ind w:left="2547"/>
    </w:pPr>
  </w:style>
  <w:style w:type="paragraph" w:customStyle="1" w:styleId="afb">
    <w:name w:val="Οριζόντια γραμμή"/>
    <w:basedOn w:val="a"/>
    <w:next w:val="af0"/>
    <w:rsid w:val="001056F7"/>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1056F7"/>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1056F7"/>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1056F7"/>
    <w:pPr>
      <w:tabs>
        <w:tab w:val="right" w:leader="dot" w:pos="7091"/>
      </w:tabs>
      <w:ind w:left="2547"/>
    </w:pPr>
  </w:style>
  <w:style w:type="paragraph" w:styleId="afc">
    <w:name w:val="Balloon Text"/>
    <w:basedOn w:val="a"/>
    <w:link w:val="Char11"/>
    <w:unhideWhenUsed/>
    <w:rsid w:val="001056F7"/>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rsid w:val="001056F7"/>
    <w:rPr>
      <w:rFonts w:ascii="Segoe UI" w:eastAsia="Times New Roman" w:hAnsi="Segoe UI" w:cs="Times New Roman"/>
      <w:sz w:val="18"/>
      <w:szCs w:val="18"/>
      <w:lang w:val="en-GB" w:eastAsia="ar-SA"/>
    </w:rPr>
  </w:style>
  <w:style w:type="character" w:styleId="afd">
    <w:name w:val="annotation reference"/>
    <w:uiPriority w:val="99"/>
    <w:unhideWhenUsed/>
    <w:rsid w:val="001056F7"/>
    <w:rPr>
      <w:sz w:val="16"/>
      <w:szCs w:val="16"/>
    </w:rPr>
  </w:style>
  <w:style w:type="paragraph" w:styleId="afe">
    <w:name w:val="annotation text"/>
    <w:basedOn w:val="a"/>
    <w:link w:val="Char12"/>
    <w:uiPriority w:val="99"/>
    <w:unhideWhenUsed/>
    <w:rsid w:val="001056F7"/>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1056F7"/>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1056F7"/>
    <w:rPr>
      <w:b/>
      <w:bCs/>
    </w:rPr>
  </w:style>
  <w:style w:type="character" w:customStyle="1" w:styleId="Char13">
    <w:name w:val="Θέμα σχολίου Char1"/>
    <w:basedOn w:val="Char12"/>
    <w:link w:val="aff"/>
    <w:uiPriority w:val="99"/>
    <w:semiHidden/>
    <w:rsid w:val="001056F7"/>
    <w:rPr>
      <w:rFonts w:ascii="Calibri" w:eastAsia="Times New Roman" w:hAnsi="Calibri" w:cs="Times New Roman"/>
      <w:b/>
      <w:bCs/>
      <w:sz w:val="20"/>
      <w:szCs w:val="20"/>
      <w:lang w:val="en-GB" w:eastAsia="ar-SA"/>
    </w:rPr>
  </w:style>
  <w:style w:type="paragraph" w:styleId="aff0">
    <w:name w:val="Revision"/>
    <w:hidden/>
    <w:uiPriority w:val="99"/>
    <w:semiHidden/>
    <w:rsid w:val="001056F7"/>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10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uiPriority w:val="99"/>
    <w:semiHidden/>
    <w:rsid w:val="001056F7"/>
    <w:rPr>
      <w:rFonts w:ascii="Consolas" w:hAnsi="Consolas"/>
      <w:sz w:val="20"/>
      <w:szCs w:val="20"/>
    </w:rPr>
  </w:style>
  <w:style w:type="paragraph" w:styleId="aff1">
    <w:name w:val="List Paragraph"/>
    <w:basedOn w:val="a"/>
    <w:qFormat/>
    <w:rsid w:val="001056F7"/>
    <w:pPr>
      <w:spacing w:after="0" w:line="240" w:lineRule="auto"/>
      <w:ind w:left="720"/>
      <w:contextualSpacing/>
    </w:pPr>
    <w:rPr>
      <w:rFonts w:ascii="CG Times" w:eastAsia="Times New Roman" w:hAnsi="CG Times" w:cs="Times New Roman"/>
      <w:sz w:val="20"/>
      <w:szCs w:val="20"/>
      <w:lang w:val="en-US"/>
    </w:rPr>
  </w:style>
  <w:style w:type="character" w:customStyle="1" w:styleId="1e">
    <w:name w:val="Ανεπίλυτη αναφορά1"/>
    <w:uiPriority w:val="99"/>
    <w:semiHidden/>
    <w:unhideWhenUsed/>
    <w:rsid w:val="001056F7"/>
    <w:rPr>
      <w:color w:val="605E5C"/>
      <w:shd w:val="clear" w:color="auto" w:fill="E1DFDD"/>
    </w:rPr>
  </w:style>
  <w:style w:type="character" w:customStyle="1" w:styleId="CommentReference1">
    <w:name w:val="Comment Reference1"/>
    <w:rsid w:val="001056F7"/>
    <w:rPr>
      <w:sz w:val="16"/>
    </w:rPr>
  </w:style>
  <w:style w:type="paragraph" w:customStyle="1" w:styleId="Tabletext">
    <w:name w:val="Table text"/>
    <w:basedOn w:val="a"/>
    <w:rsid w:val="001056F7"/>
    <w:pPr>
      <w:widowControl w:val="0"/>
      <w:spacing w:after="120" w:line="240" w:lineRule="auto"/>
      <w:jc w:val="both"/>
    </w:pPr>
    <w:rPr>
      <w:rFonts w:ascii="Tahoma" w:eastAsia="Calibri" w:hAnsi="Tahoma" w:cs="Tahoma"/>
      <w:sz w:val="20"/>
      <w:szCs w:val="20"/>
      <w:lang w:val="en-GB" w:eastAsia="zh-CN"/>
    </w:rPr>
  </w:style>
  <w:style w:type="paragraph" w:customStyle="1" w:styleId="TabletextChar">
    <w:name w:val="Table text Char"/>
    <w:basedOn w:val="a"/>
    <w:rsid w:val="001056F7"/>
    <w:pPr>
      <w:widowControl w:val="0"/>
      <w:spacing w:after="120" w:line="240" w:lineRule="auto"/>
      <w:jc w:val="both"/>
    </w:pPr>
    <w:rPr>
      <w:rFonts w:ascii="Tahoma" w:eastAsia="Times New Roman" w:hAnsi="Tahoma" w:cs="Tahoma"/>
      <w:sz w:val="20"/>
      <w:szCs w:val="20"/>
      <w:lang w:val="en-GB" w:eastAsia="zh-CN"/>
    </w:rPr>
  </w:style>
  <w:style w:type="table" w:styleId="aff2">
    <w:name w:val="Table Grid"/>
    <w:basedOn w:val="a1"/>
    <w:uiPriority w:val="59"/>
    <w:rsid w:val="001056F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z2">
    <w:name w:val="WW8Num4z2"/>
    <w:rsid w:val="001056F7"/>
    <w:rPr>
      <w:rFonts w:ascii="Wingdings" w:hAnsi="Wingdings" w:cs="Wingdings"/>
      <w:sz w:val="20"/>
    </w:rPr>
  </w:style>
  <w:style w:type="character" w:customStyle="1" w:styleId="WW8Num5z2">
    <w:name w:val="WW8Num5z2"/>
    <w:rsid w:val="001056F7"/>
    <w:rPr>
      <w:rFonts w:ascii="Wingdings" w:hAnsi="Wingdings" w:cs="Wingdings"/>
      <w:sz w:val="20"/>
    </w:rPr>
  </w:style>
  <w:style w:type="character" w:customStyle="1" w:styleId="WW8Num21z4">
    <w:name w:val="WW8Num21z4"/>
    <w:rsid w:val="001056F7"/>
  </w:style>
  <w:style w:type="character" w:customStyle="1" w:styleId="WW8Num21z5">
    <w:name w:val="WW8Num21z5"/>
    <w:rsid w:val="001056F7"/>
  </w:style>
  <w:style w:type="character" w:customStyle="1" w:styleId="WW8Num21z6">
    <w:name w:val="WW8Num21z6"/>
    <w:rsid w:val="001056F7"/>
  </w:style>
  <w:style w:type="character" w:customStyle="1" w:styleId="WW8Num21z7">
    <w:name w:val="WW8Num21z7"/>
    <w:rsid w:val="001056F7"/>
  </w:style>
  <w:style w:type="character" w:customStyle="1" w:styleId="WW8Num21z8">
    <w:name w:val="WW8Num21z8"/>
    <w:rsid w:val="001056F7"/>
  </w:style>
  <w:style w:type="character" w:customStyle="1" w:styleId="ListLabel145">
    <w:name w:val="ListLabel 145"/>
    <w:rsid w:val="001056F7"/>
    <w:rPr>
      <w:rFonts w:cs="OpenSymbol"/>
    </w:rPr>
  </w:style>
  <w:style w:type="character" w:customStyle="1" w:styleId="ListLabel146">
    <w:name w:val="ListLabel 146"/>
    <w:rsid w:val="001056F7"/>
    <w:rPr>
      <w:rFonts w:cs="OpenSymbol"/>
    </w:rPr>
  </w:style>
  <w:style w:type="character" w:customStyle="1" w:styleId="ListLabel147">
    <w:name w:val="ListLabel 147"/>
    <w:rsid w:val="001056F7"/>
    <w:rPr>
      <w:rFonts w:cs="OpenSymbol"/>
    </w:rPr>
  </w:style>
  <w:style w:type="character" w:customStyle="1" w:styleId="ListLabel148">
    <w:name w:val="ListLabel 148"/>
    <w:rsid w:val="001056F7"/>
    <w:rPr>
      <w:rFonts w:cs="OpenSymbol"/>
    </w:rPr>
  </w:style>
  <w:style w:type="character" w:customStyle="1" w:styleId="ListLabel149">
    <w:name w:val="ListLabel 149"/>
    <w:rsid w:val="001056F7"/>
    <w:rPr>
      <w:rFonts w:cs="OpenSymbol"/>
    </w:rPr>
  </w:style>
  <w:style w:type="character" w:customStyle="1" w:styleId="ListLabel150">
    <w:name w:val="ListLabel 150"/>
    <w:rsid w:val="001056F7"/>
    <w:rPr>
      <w:rFonts w:cs="OpenSymbol"/>
    </w:rPr>
  </w:style>
  <w:style w:type="character" w:customStyle="1" w:styleId="ListLabel151">
    <w:name w:val="ListLabel 151"/>
    <w:rsid w:val="001056F7"/>
    <w:rPr>
      <w:rFonts w:cs="OpenSymbol"/>
    </w:rPr>
  </w:style>
  <w:style w:type="character" w:customStyle="1" w:styleId="ListLabel152">
    <w:name w:val="ListLabel 152"/>
    <w:rsid w:val="001056F7"/>
    <w:rPr>
      <w:rFonts w:cs="OpenSymbol"/>
    </w:rPr>
  </w:style>
  <w:style w:type="character" w:customStyle="1" w:styleId="ListLabel153">
    <w:name w:val="ListLabel 153"/>
    <w:rsid w:val="001056F7"/>
    <w:rPr>
      <w:rFonts w:cs="OpenSymbol"/>
    </w:rPr>
  </w:style>
  <w:style w:type="paragraph" w:styleId="aff3">
    <w:name w:val="caption"/>
    <w:basedOn w:val="a"/>
    <w:qFormat/>
    <w:rsid w:val="001056F7"/>
    <w:pPr>
      <w:suppressLineNumbers/>
      <w:suppressAutoHyphens/>
      <w:spacing w:before="120" w:after="120" w:line="240" w:lineRule="auto"/>
      <w:jc w:val="center"/>
    </w:pPr>
    <w:rPr>
      <w:rFonts w:ascii="Calibri" w:eastAsia="Calibri" w:hAnsi="Calibri" w:cs="Arial"/>
      <w:i/>
      <w:iCs/>
      <w:sz w:val="24"/>
      <w:szCs w:val="24"/>
      <w:lang w:eastAsia="zh-CN"/>
    </w:rPr>
  </w:style>
  <w:style w:type="paragraph" w:customStyle="1" w:styleId="Heading21">
    <w:name w:val="Heading 21"/>
    <w:basedOn w:val="a"/>
    <w:rsid w:val="001056F7"/>
    <w:pPr>
      <w:suppressAutoHyphens/>
      <w:spacing w:after="0" w:line="240" w:lineRule="auto"/>
      <w:ind w:right="-516"/>
      <w:jc w:val="center"/>
    </w:pPr>
    <w:rPr>
      <w:rFonts w:ascii="Times New Roman" w:eastAsia="Times New Roman" w:hAnsi="Times New Roman" w:cs="Times New Roman"/>
      <w:b/>
      <w:bCs/>
      <w:sz w:val="36"/>
      <w:szCs w:val="36"/>
      <w:lang w:eastAsia="zh-CN"/>
    </w:rPr>
  </w:style>
  <w:style w:type="paragraph" w:customStyle="1" w:styleId="Caption2">
    <w:name w:val="Caption2"/>
    <w:basedOn w:val="a"/>
    <w:rsid w:val="001056F7"/>
    <w:pPr>
      <w:suppressLineNumbers/>
      <w:suppressAutoHyphens/>
      <w:spacing w:before="120" w:after="120" w:line="240" w:lineRule="auto"/>
      <w:jc w:val="center"/>
    </w:pPr>
    <w:rPr>
      <w:rFonts w:ascii="Calibri" w:eastAsia="Calibri" w:hAnsi="Calibri" w:cs="Arial"/>
      <w:i/>
      <w:iCs/>
      <w:sz w:val="24"/>
      <w:szCs w:val="24"/>
      <w:lang w:eastAsia="zh-CN"/>
    </w:rPr>
  </w:style>
  <w:style w:type="paragraph" w:styleId="Web">
    <w:name w:val="Normal (Web)"/>
    <w:basedOn w:val="a"/>
    <w:rsid w:val="001056F7"/>
    <w:pPr>
      <w:suppressAutoHyphens/>
      <w:spacing w:before="280" w:after="119" w:line="240" w:lineRule="auto"/>
      <w:jc w:val="center"/>
    </w:pPr>
    <w:rPr>
      <w:rFonts w:ascii="Times New Roman" w:eastAsia="Times New Roman" w:hAnsi="Times New Roman" w:cs="Times New Roman"/>
      <w:sz w:val="24"/>
      <w:szCs w:val="24"/>
      <w:lang w:eastAsia="zh-CN"/>
    </w:rPr>
  </w:style>
  <w:style w:type="paragraph" w:customStyle="1" w:styleId="aff4">
    <w:name w:val="Κεφαλίδα και υποσέλιδο"/>
    <w:basedOn w:val="a"/>
    <w:rsid w:val="001056F7"/>
    <w:pPr>
      <w:suppressAutoHyphens/>
      <w:spacing w:after="0" w:line="240" w:lineRule="auto"/>
      <w:jc w:val="center"/>
    </w:pPr>
    <w:rPr>
      <w:rFonts w:ascii="Calibri" w:eastAsia="Calibri" w:hAnsi="Calibri" w:cs="Calibri"/>
      <w:lang w:eastAsia="zh-CN"/>
    </w:rPr>
  </w:style>
  <w:style w:type="paragraph" w:customStyle="1" w:styleId="Header1">
    <w:name w:val="Header1"/>
    <w:basedOn w:val="a"/>
    <w:rsid w:val="001056F7"/>
    <w:pPr>
      <w:suppressAutoHyphens/>
      <w:spacing w:after="0" w:line="240" w:lineRule="auto"/>
      <w:jc w:val="center"/>
    </w:pPr>
    <w:rPr>
      <w:rFonts w:ascii="Calibri" w:eastAsia="Calibri" w:hAnsi="Calibri" w:cs="Calibri"/>
      <w:lang w:eastAsia="zh-CN"/>
    </w:rPr>
  </w:style>
  <w:style w:type="paragraph" w:customStyle="1" w:styleId="Footer1">
    <w:name w:val="Footer1"/>
    <w:basedOn w:val="a"/>
    <w:rsid w:val="001056F7"/>
    <w:pPr>
      <w:suppressAutoHyphens/>
      <w:spacing w:after="0" w:line="240" w:lineRule="auto"/>
      <w:jc w:val="center"/>
    </w:pPr>
    <w:rPr>
      <w:rFonts w:ascii="Calibri" w:eastAsia="Calibri" w:hAnsi="Calibri" w:cs="Calibri"/>
      <w:lang w:eastAsia="zh-CN"/>
    </w:rPr>
  </w:style>
  <w:style w:type="paragraph" w:customStyle="1" w:styleId="font5">
    <w:name w:val="font5"/>
    <w:basedOn w:val="a"/>
    <w:rsid w:val="001056F7"/>
    <w:pPr>
      <w:suppressAutoHyphens/>
      <w:spacing w:before="280" w:after="280" w:line="240" w:lineRule="auto"/>
      <w:jc w:val="center"/>
    </w:pPr>
    <w:rPr>
      <w:rFonts w:ascii="Calibri" w:eastAsia="Times New Roman" w:hAnsi="Calibri" w:cs="Calibri"/>
      <w:color w:val="000000"/>
      <w:sz w:val="20"/>
      <w:szCs w:val="20"/>
      <w:lang w:eastAsia="zh-CN"/>
    </w:rPr>
  </w:style>
  <w:style w:type="paragraph" w:customStyle="1" w:styleId="font6">
    <w:name w:val="font6"/>
    <w:basedOn w:val="a"/>
    <w:rsid w:val="001056F7"/>
    <w:pPr>
      <w:suppressAutoHyphens/>
      <w:spacing w:before="280" w:after="280" w:line="240" w:lineRule="auto"/>
      <w:jc w:val="center"/>
    </w:pPr>
    <w:rPr>
      <w:rFonts w:ascii="Calibri" w:eastAsia="Times New Roman" w:hAnsi="Calibri" w:cs="Calibri"/>
      <w:sz w:val="20"/>
      <w:szCs w:val="20"/>
      <w:lang w:eastAsia="zh-CN"/>
    </w:rPr>
  </w:style>
  <w:style w:type="paragraph" w:customStyle="1" w:styleId="xl82">
    <w:name w:val="xl82"/>
    <w:basedOn w:val="a"/>
    <w:rsid w:val="001056F7"/>
    <w:pP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3">
    <w:name w:val="xl83"/>
    <w:basedOn w:val="a"/>
    <w:rsid w:val="001056F7"/>
    <w:pP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4">
    <w:name w:val="xl84"/>
    <w:basedOn w:val="a"/>
    <w:rsid w:val="001056F7"/>
    <w:pPr>
      <w:pBdr>
        <w:top w:val="single" w:sz="4" w:space="0" w:color="FFFFFF"/>
        <w:left w:val="single" w:sz="4" w:space="0" w:color="FFFFFF"/>
        <w:bottom w:val="single" w:sz="4" w:space="0" w:color="FFFFFF"/>
        <w:right w:val="single" w:sz="4" w:space="0" w:color="FFFFFF"/>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5">
    <w:name w:val="xl85"/>
    <w:basedOn w:val="a"/>
    <w:rsid w:val="001056F7"/>
    <w:pPr>
      <w:pBdr>
        <w:top w:val="single" w:sz="4" w:space="0" w:color="FFFFFF"/>
        <w:left w:val="single" w:sz="4" w:space="0" w:color="FFFFFF"/>
        <w:bottom w:val="single" w:sz="4" w:space="0" w:color="FFFFFF"/>
        <w:right w:val="single" w:sz="4" w:space="0" w:color="FFFFFF"/>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6">
    <w:name w:val="xl86"/>
    <w:basedOn w:val="a"/>
    <w:rsid w:val="001056F7"/>
    <w:pP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7">
    <w:name w:val="xl87"/>
    <w:basedOn w:val="a"/>
    <w:rsid w:val="001056F7"/>
    <w:pP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8">
    <w:name w:val="xl88"/>
    <w:basedOn w:val="a"/>
    <w:rsid w:val="001056F7"/>
    <w:pPr>
      <w:pBdr>
        <w:top w:val="none" w:sz="0" w:space="0" w:color="000000"/>
        <w:left w:val="single" w:sz="4" w:space="0" w:color="FFFFFF"/>
        <w:bottom w:val="single" w:sz="4" w:space="0" w:color="FFFFFF"/>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9">
    <w:name w:val="xl89"/>
    <w:basedOn w:val="a"/>
    <w:rsid w:val="001056F7"/>
    <w:pPr>
      <w:suppressAutoHyphens/>
      <w:spacing w:before="280" w:after="280" w:line="240" w:lineRule="auto"/>
      <w:jc w:val="center"/>
      <w:textAlignment w:val="center"/>
    </w:pPr>
    <w:rPr>
      <w:rFonts w:ascii="Calibri" w:eastAsia="Times New Roman" w:hAnsi="Calibri" w:cs="Calibri"/>
      <w:sz w:val="20"/>
      <w:szCs w:val="20"/>
      <w:lang w:eastAsia="zh-CN"/>
    </w:rPr>
  </w:style>
  <w:style w:type="paragraph" w:customStyle="1" w:styleId="xl90">
    <w:name w:val="xl90"/>
    <w:basedOn w:val="a"/>
    <w:rsid w:val="001056F7"/>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91">
    <w:name w:val="xl91"/>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textAlignment w:val="center"/>
    </w:pPr>
    <w:rPr>
      <w:rFonts w:ascii="Times New Roman" w:eastAsia="Times New Roman" w:hAnsi="Times New Roman" w:cs="Times New Roman"/>
      <w:sz w:val="20"/>
      <w:szCs w:val="20"/>
      <w:lang w:eastAsia="zh-CN"/>
    </w:rPr>
  </w:style>
  <w:style w:type="paragraph" w:customStyle="1" w:styleId="xl92">
    <w:name w:val="xl92"/>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textAlignment w:val="center"/>
    </w:pPr>
    <w:rPr>
      <w:rFonts w:ascii="Times New Roman" w:eastAsia="Times New Roman" w:hAnsi="Times New Roman" w:cs="Times New Roman"/>
      <w:sz w:val="20"/>
      <w:szCs w:val="20"/>
      <w:lang w:eastAsia="zh-CN"/>
    </w:rPr>
  </w:style>
  <w:style w:type="paragraph" w:customStyle="1" w:styleId="xl93">
    <w:name w:val="xl93"/>
    <w:basedOn w:val="a"/>
    <w:rsid w:val="001056F7"/>
    <w:pPr>
      <w:pBdr>
        <w:top w:val="none" w:sz="0" w:space="0" w:color="000000"/>
        <w:left w:val="single" w:sz="4" w:space="0" w:color="FFFFFF"/>
        <w:bottom w:val="single" w:sz="4" w:space="0" w:color="FFFFFF"/>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94">
    <w:name w:val="xl94"/>
    <w:basedOn w:val="a"/>
    <w:rsid w:val="001056F7"/>
    <w:pPr>
      <w:pBdr>
        <w:top w:val="none" w:sz="0" w:space="0" w:color="000000"/>
        <w:left w:val="single" w:sz="4" w:space="0" w:color="FFFFFF"/>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95">
    <w:name w:val="xl95"/>
    <w:basedOn w:val="a"/>
    <w:rsid w:val="001056F7"/>
    <w:pPr>
      <w:pBdr>
        <w:top w:val="none" w:sz="0" w:space="0" w:color="000000"/>
        <w:left w:val="single" w:sz="4" w:space="0" w:color="FFFFFF"/>
        <w:bottom w:val="none" w:sz="0" w:space="0" w:color="000000"/>
        <w:right w:val="none" w:sz="0" w:space="0" w:color="000000"/>
      </w:pBdr>
      <w:shd w:val="clear" w:color="auto" w:fill="FFFFFF"/>
      <w:suppressAutoHyphens/>
      <w:spacing w:before="280" w:after="280" w:line="240" w:lineRule="auto"/>
      <w:jc w:val="right"/>
      <w:textAlignment w:val="center"/>
    </w:pPr>
    <w:rPr>
      <w:rFonts w:ascii="Times New Roman" w:eastAsia="Times New Roman" w:hAnsi="Times New Roman" w:cs="Times New Roman"/>
      <w:sz w:val="20"/>
      <w:szCs w:val="20"/>
      <w:lang w:eastAsia="zh-CN"/>
    </w:rPr>
  </w:style>
  <w:style w:type="paragraph" w:customStyle="1" w:styleId="xl96">
    <w:name w:val="xl96"/>
    <w:basedOn w:val="a"/>
    <w:rsid w:val="001056F7"/>
    <w:pPr>
      <w:pBdr>
        <w:top w:val="none" w:sz="0" w:space="0" w:color="000000"/>
        <w:left w:val="single" w:sz="4" w:space="0" w:color="FFFFFF"/>
        <w:bottom w:val="none" w:sz="0" w:space="0" w:color="000000"/>
        <w:right w:val="single" w:sz="4" w:space="0" w:color="FFFFFF"/>
      </w:pBdr>
      <w:shd w:val="clear" w:color="auto" w:fill="FFFFFF"/>
      <w:suppressAutoHyphens/>
      <w:spacing w:before="280" w:after="280" w:line="240" w:lineRule="auto"/>
      <w:jc w:val="right"/>
      <w:textAlignment w:val="center"/>
    </w:pPr>
    <w:rPr>
      <w:rFonts w:ascii="Times New Roman" w:eastAsia="Times New Roman" w:hAnsi="Times New Roman" w:cs="Times New Roman"/>
      <w:sz w:val="20"/>
      <w:szCs w:val="20"/>
      <w:lang w:eastAsia="zh-CN"/>
    </w:rPr>
  </w:style>
  <w:style w:type="paragraph" w:customStyle="1" w:styleId="xl97">
    <w:name w:val="xl97"/>
    <w:basedOn w:val="a"/>
    <w:rsid w:val="001056F7"/>
    <w:pPr>
      <w:pBdr>
        <w:top w:val="single" w:sz="4" w:space="0" w:color="FFFFFF"/>
        <w:left w:val="single" w:sz="4" w:space="0" w:color="FFFFFF"/>
        <w:bottom w:val="single" w:sz="4" w:space="0" w:color="FFFFFF"/>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98">
    <w:name w:val="xl98"/>
    <w:basedOn w:val="a"/>
    <w:rsid w:val="001056F7"/>
    <w:pPr>
      <w:pBdr>
        <w:top w:val="single" w:sz="4" w:space="0" w:color="FFFFFF"/>
        <w:left w:val="single" w:sz="4" w:space="0" w:color="FFFFFF"/>
        <w:bottom w:val="single" w:sz="4" w:space="0" w:color="FFFFFF"/>
        <w:right w:val="none" w:sz="0"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99">
    <w:name w:val="xl99"/>
    <w:basedOn w:val="a"/>
    <w:rsid w:val="001056F7"/>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100">
    <w:name w:val="xl100"/>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Calibri" w:eastAsia="Times New Roman" w:hAnsi="Calibri" w:cs="Calibri"/>
      <w:sz w:val="20"/>
      <w:szCs w:val="20"/>
      <w:lang w:eastAsia="zh-CN"/>
    </w:rPr>
  </w:style>
  <w:style w:type="paragraph" w:customStyle="1" w:styleId="xl101">
    <w:name w:val="xl101"/>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Calibri" w:eastAsia="Times New Roman" w:hAnsi="Calibri" w:cs="Calibri"/>
      <w:sz w:val="20"/>
      <w:szCs w:val="20"/>
      <w:lang w:eastAsia="zh-CN"/>
    </w:rPr>
  </w:style>
  <w:style w:type="paragraph" w:customStyle="1" w:styleId="xl102">
    <w:name w:val="xl102"/>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Calibri" w:eastAsia="Times New Roman" w:hAnsi="Calibri" w:cs="Calibri"/>
      <w:sz w:val="20"/>
      <w:szCs w:val="20"/>
      <w:lang w:eastAsia="zh-CN"/>
    </w:rPr>
  </w:style>
  <w:style w:type="paragraph" w:customStyle="1" w:styleId="xl103">
    <w:name w:val="xl103"/>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textAlignment w:val="center"/>
    </w:pPr>
    <w:rPr>
      <w:rFonts w:ascii="Calibri" w:eastAsia="Times New Roman" w:hAnsi="Calibri" w:cs="Calibri"/>
      <w:sz w:val="20"/>
      <w:szCs w:val="20"/>
      <w:lang w:eastAsia="zh-CN"/>
    </w:rPr>
  </w:style>
  <w:style w:type="paragraph" w:customStyle="1" w:styleId="xl104">
    <w:name w:val="xl104"/>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Calibri" w:eastAsia="Times New Roman" w:hAnsi="Calibri" w:cs="Calibri"/>
      <w:sz w:val="20"/>
      <w:szCs w:val="20"/>
      <w:lang w:eastAsia="zh-CN"/>
    </w:rPr>
  </w:style>
  <w:style w:type="paragraph" w:customStyle="1" w:styleId="xl105">
    <w:name w:val="xl105"/>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u w:val="single"/>
      <w:lang w:eastAsia="zh-CN"/>
    </w:rPr>
  </w:style>
  <w:style w:type="paragraph" w:customStyle="1" w:styleId="xl106">
    <w:name w:val="xl106"/>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107">
    <w:name w:val="xl107"/>
    <w:basedOn w:val="a"/>
    <w:rsid w:val="001056F7"/>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108">
    <w:name w:val="xl108"/>
    <w:basedOn w:val="a"/>
    <w:rsid w:val="001056F7"/>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109">
    <w:name w:val="xl109"/>
    <w:basedOn w:val="a"/>
    <w:rsid w:val="001056F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Calibri" w:eastAsia="Times New Roman" w:hAnsi="Calibri" w:cs="Calibri"/>
      <w:sz w:val="20"/>
      <w:szCs w:val="20"/>
      <w:lang w:eastAsia="zh-CN"/>
    </w:rPr>
  </w:style>
  <w:style w:type="character" w:customStyle="1" w:styleId="WW-2">
    <w:name w:val="WW-Χαρακτήρες υποσημείωσης"/>
    <w:rsid w:val="001056F7"/>
  </w:style>
  <w:style w:type="paragraph" w:customStyle="1" w:styleId="aff5">
    <w:name w:val="ΣτυλΔημοσιότητας"/>
    <w:basedOn w:val="1"/>
    <w:rsid w:val="001056F7"/>
    <w:pPr>
      <w:keepNext w:val="0"/>
      <w:keepLines/>
      <w:pageBreakBefore w:val="0"/>
      <w:pBdr>
        <w:bottom w:val="none" w:sz="0" w:space="0" w:color="auto"/>
      </w:pBdr>
      <w:tabs>
        <w:tab w:val="left" w:pos="0"/>
      </w:tabs>
      <w:spacing w:before="0" w:after="0" w:line="360" w:lineRule="auto"/>
      <w:jc w:val="center"/>
    </w:pPr>
    <w:rPr>
      <w:rFonts w:ascii="Calibri" w:hAnsi="Calibri" w:cs="Calibri"/>
      <w:bCs w:val="0"/>
      <w:caps/>
      <w:color w:val="auto"/>
      <w:kern w:val="1"/>
      <w:sz w:val="24"/>
      <w:szCs w:val="24"/>
      <w:lang w:val="el-GR" w:eastAsia="zh-CN"/>
    </w:rPr>
  </w:style>
  <w:style w:type="paragraph" w:customStyle="1" w:styleId="msonormal0">
    <w:name w:val="msonormal"/>
    <w:basedOn w:val="a"/>
    <w:rsid w:val="00D13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13E31"/>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6">
    <w:name w:val="xl66"/>
    <w:basedOn w:val="a"/>
    <w:rsid w:val="00D13E31"/>
    <w:pPr>
      <w:pBdr>
        <w:left w:val="single" w:sz="8" w:space="0" w:color="FFFFFF"/>
        <w:bottom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7">
    <w:name w:val="xl67"/>
    <w:basedOn w:val="a"/>
    <w:rsid w:val="00D13E31"/>
    <w:pPr>
      <w:pBdr>
        <w:top w:val="single" w:sz="8" w:space="0" w:color="FFFFFF"/>
        <w:left w:val="single" w:sz="8" w:space="0" w:color="FFFFFF"/>
        <w:bottom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8">
    <w:name w:val="xl68"/>
    <w:basedOn w:val="a"/>
    <w:rsid w:val="00D13E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D13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D13E31"/>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71">
    <w:name w:val="xl71"/>
    <w:basedOn w:val="a"/>
    <w:rsid w:val="00D13E31"/>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72">
    <w:name w:val="xl72"/>
    <w:basedOn w:val="a"/>
    <w:rsid w:val="00D1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3">
    <w:name w:val="xl73"/>
    <w:basedOn w:val="a"/>
    <w:rsid w:val="00D1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
    <w:rsid w:val="00D13E31"/>
    <w:pPr>
      <w:pBdr>
        <w:left w:val="single" w:sz="8" w:space="0" w:color="FFFFFF"/>
        <w:bottom w:val="single" w:sz="8" w:space="0" w:color="FFFFF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a"/>
    <w:rsid w:val="00D1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6">
    <w:name w:val="xl76"/>
    <w:basedOn w:val="a"/>
    <w:rsid w:val="00D1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D1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a"/>
    <w:rsid w:val="00D13E31"/>
    <w:pPr>
      <w:pBdr>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9">
    <w:name w:val="xl79"/>
    <w:basedOn w:val="a"/>
    <w:rsid w:val="00D13E31"/>
    <w:pPr>
      <w:pBdr>
        <w:left w:val="single" w:sz="8" w:space="0" w:color="FFFFF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80">
    <w:name w:val="xl80"/>
    <w:basedOn w:val="a"/>
    <w:rsid w:val="00D13E31"/>
    <w:pPr>
      <w:pBdr>
        <w:left w:val="single" w:sz="8" w:space="0" w:color="FFFFFF"/>
        <w:right w:val="single" w:sz="8" w:space="0" w:color="FFFFF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81">
    <w:name w:val="xl81"/>
    <w:basedOn w:val="a"/>
    <w:rsid w:val="00D1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character" w:styleId="aff6">
    <w:name w:val="Unresolved Mention"/>
    <w:basedOn w:val="a0"/>
    <w:uiPriority w:val="99"/>
    <w:semiHidden/>
    <w:unhideWhenUsed/>
    <w:rsid w:val="00765F33"/>
    <w:rPr>
      <w:color w:val="605E5C"/>
      <w:shd w:val="clear" w:color="auto" w:fill="E1DFDD"/>
    </w:rPr>
  </w:style>
  <w:style w:type="paragraph" w:customStyle="1" w:styleId="font7">
    <w:name w:val="font7"/>
    <w:basedOn w:val="a"/>
    <w:rsid w:val="0006780F"/>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8">
    <w:name w:val="font8"/>
    <w:basedOn w:val="a"/>
    <w:rsid w:val="0006780F"/>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9">
    <w:name w:val="font9"/>
    <w:basedOn w:val="a"/>
    <w:rsid w:val="0006780F"/>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10">
    <w:name w:val="font10"/>
    <w:basedOn w:val="a"/>
    <w:rsid w:val="0006780F"/>
    <w:pPr>
      <w:spacing w:before="100" w:beforeAutospacing="1" w:after="100" w:afterAutospacing="1" w:line="240" w:lineRule="auto"/>
    </w:pPr>
    <w:rPr>
      <w:rFonts w:ascii="Calibri" w:eastAsia="Times New Roman" w:hAnsi="Calibri" w:cs="Calibri"/>
      <w:b/>
      <w:bCs/>
      <w:color w:val="000000"/>
      <w:sz w:val="16"/>
      <w:szCs w:val="16"/>
      <w:u w:val="single"/>
    </w:rPr>
  </w:style>
  <w:style w:type="paragraph" w:customStyle="1" w:styleId="font11">
    <w:name w:val="font11"/>
    <w:basedOn w:val="a"/>
    <w:rsid w:val="0006780F"/>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12">
    <w:name w:val="font12"/>
    <w:basedOn w:val="a"/>
    <w:rsid w:val="0006780F"/>
    <w:pPr>
      <w:spacing w:before="100" w:beforeAutospacing="1" w:after="100" w:afterAutospacing="1" w:line="240" w:lineRule="auto"/>
    </w:pPr>
    <w:rPr>
      <w:rFonts w:ascii="Calibri" w:eastAsia="Times New Roman" w:hAnsi="Calibri" w:cs="Calibri"/>
      <w:color w:val="00000A"/>
      <w:sz w:val="16"/>
      <w:szCs w:val="16"/>
    </w:rPr>
  </w:style>
  <w:style w:type="paragraph" w:customStyle="1" w:styleId="font13">
    <w:name w:val="font13"/>
    <w:basedOn w:val="a"/>
    <w:rsid w:val="0006780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10">
    <w:name w:val="xl110"/>
    <w:basedOn w:val="a"/>
    <w:rsid w:val="0006780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1">
    <w:name w:val="xl111"/>
    <w:basedOn w:val="a"/>
    <w:rsid w:val="0006780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2">
    <w:name w:val="xl112"/>
    <w:basedOn w:val="a"/>
    <w:rsid w:val="0006780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13">
    <w:name w:val="xl113"/>
    <w:basedOn w:val="a"/>
    <w:rsid w:val="0006780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4">
    <w:name w:val="xl114"/>
    <w:basedOn w:val="a"/>
    <w:rsid w:val="0006780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5">
    <w:name w:val="xl115"/>
    <w:basedOn w:val="a"/>
    <w:rsid w:val="0006780F"/>
    <w:pPr>
      <w:pBdr>
        <w:top w:val="single" w:sz="8" w:space="0" w:color="000000"/>
        <w:left w:val="single" w:sz="8" w:space="0" w:color="000000"/>
        <w:bottom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6">
    <w:name w:val="xl116"/>
    <w:basedOn w:val="a"/>
    <w:rsid w:val="0006780F"/>
    <w:pPr>
      <w:pBdr>
        <w:top w:val="single" w:sz="8" w:space="0" w:color="000000"/>
        <w:left w:val="single" w:sz="8" w:space="0" w:color="000000"/>
        <w:bottom w:val="single" w:sz="8" w:space="0" w:color="000000"/>
        <w:right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7">
    <w:name w:val="xl117"/>
    <w:basedOn w:val="a"/>
    <w:rsid w:val="0006780F"/>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8">
    <w:name w:val="xl118"/>
    <w:basedOn w:val="a"/>
    <w:rsid w:val="0006780F"/>
    <w:pPr>
      <w:pBdr>
        <w:left w:val="single" w:sz="8" w:space="0" w:color="FFFFFF"/>
        <w:bottom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9">
    <w:name w:val="xl119"/>
    <w:basedOn w:val="a"/>
    <w:rsid w:val="0006780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0">
    <w:name w:val="xl120"/>
    <w:basedOn w:val="a"/>
    <w:rsid w:val="000678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
    <w:rsid w:val="0006780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2">
    <w:name w:val="xl122"/>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06780F"/>
    <w:pPr>
      <w:pBdr>
        <w:left w:val="single" w:sz="8" w:space="0" w:color="FFFFFF"/>
        <w:bottom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24">
    <w:name w:val="xl124"/>
    <w:basedOn w:val="a"/>
    <w:rsid w:val="0006780F"/>
    <w:pPr>
      <w:pBdr>
        <w:left w:val="single" w:sz="8" w:space="0" w:color="FFFFFF"/>
        <w:bottom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25">
    <w:name w:val="xl125"/>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b/>
      <w:bCs/>
      <w:color w:val="00000A"/>
      <w:sz w:val="16"/>
      <w:szCs w:val="16"/>
    </w:rPr>
  </w:style>
  <w:style w:type="paragraph" w:customStyle="1" w:styleId="xl127">
    <w:name w:val="xl127"/>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a"/>
    <w:rsid w:val="000678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9">
    <w:name w:val="xl129"/>
    <w:basedOn w:val="a"/>
    <w:rsid w:val="0006780F"/>
    <w:pPr>
      <w:pBdr>
        <w:left w:val="single" w:sz="8" w:space="0" w:color="000000"/>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0">
    <w:name w:val="xl130"/>
    <w:basedOn w:val="a"/>
    <w:rsid w:val="0006780F"/>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1">
    <w:name w:val="xl131"/>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
    <w:rsid w:val="0006780F"/>
    <w:pPr>
      <w:pBdr>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37">
    <w:name w:val="xl137"/>
    <w:basedOn w:val="a"/>
    <w:rsid w:val="0006780F"/>
    <w:pPr>
      <w:pBdr>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38">
    <w:name w:val="xl138"/>
    <w:basedOn w:val="a"/>
    <w:rsid w:val="0006780F"/>
    <w:pPr>
      <w:pBdr>
        <w:left w:val="single" w:sz="8" w:space="0" w:color="FFFFF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9">
    <w:name w:val="xl139"/>
    <w:basedOn w:val="a"/>
    <w:rsid w:val="0006780F"/>
    <w:pPr>
      <w:pBdr>
        <w:left w:val="single" w:sz="8" w:space="0" w:color="FFFFFF"/>
        <w:right w:val="single" w:sz="8" w:space="0" w:color="FFFFF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40">
    <w:name w:val="xl140"/>
    <w:basedOn w:val="a"/>
    <w:rsid w:val="0006780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41">
    <w:name w:val="xl141"/>
    <w:basedOn w:val="a"/>
    <w:rsid w:val="0006780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42">
    <w:name w:val="xl142"/>
    <w:basedOn w:val="a"/>
    <w:rsid w:val="0006780F"/>
    <w:pPr>
      <w:pBdr>
        <w:top w:val="single" w:sz="8" w:space="0" w:color="FFFFFF"/>
        <w:left w:val="single" w:sz="8" w:space="0" w:color="FFFFFF"/>
        <w:bottom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43">
    <w:name w:val="xl143"/>
    <w:basedOn w:val="a"/>
    <w:rsid w:val="0006780F"/>
    <w:pPr>
      <w:pBdr>
        <w:top w:val="single" w:sz="8" w:space="0" w:color="FFFFFF"/>
        <w:left w:val="single" w:sz="8" w:space="0" w:color="FFFFFF"/>
        <w:bottom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44">
    <w:name w:val="xl144"/>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5">
    <w:name w:val="xl145"/>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06780F"/>
    <w:pPr>
      <w:pBdr>
        <w:left w:val="single" w:sz="8" w:space="0" w:color="FFFFFF"/>
        <w:bottom w:val="single" w:sz="8" w:space="0" w:color="FFFFFF"/>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47">
    <w:name w:val="xl147"/>
    <w:basedOn w:val="a"/>
    <w:rsid w:val="0006780F"/>
    <w:pPr>
      <w:pBdr>
        <w:left w:val="single" w:sz="8" w:space="0" w:color="FFFFFF"/>
        <w:bottom w:val="single" w:sz="8" w:space="0" w:color="FFFFFF"/>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48">
    <w:name w:val="xl148"/>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49">
    <w:name w:val="xl149"/>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0">
    <w:name w:val="xl150"/>
    <w:basedOn w:val="a"/>
    <w:rsid w:val="0006780F"/>
    <w:pPr>
      <w:pBdr>
        <w:lef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1">
    <w:name w:val="xl151"/>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52">
    <w:name w:val="xl152"/>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3">
    <w:name w:val="xl153"/>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4">
    <w:name w:val="xl154"/>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5">
    <w:name w:val="xl155"/>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56">
    <w:name w:val="xl156"/>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7">
    <w:name w:val="xl157"/>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8">
    <w:name w:val="xl158"/>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9">
    <w:name w:val="xl159"/>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60">
    <w:name w:val="xl160"/>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61">
    <w:name w:val="xl161"/>
    <w:basedOn w:val="a"/>
    <w:rsid w:val="0006780F"/>
    <w:pPr>
      <w:pBdr>
        <w:left w:val="single" w:sz="8" w:space="0" w:color="FFFFFF"/>
        <w:righ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62">
    <w:name w:val="xl162"/>
    <w:basedOn w:val="a"/>
    <w:rsid w:val="0006780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3">
    <w:name w:val="xl163"/>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b/>
      <w:bCs/>
      <w:color w:val="00000A"/>
      <w:sz w:val="16"/>
      <w:szCs w:val="16"/>
    </w:rPr>
  </w:style>
  <w:style w:type="paragraph" w:customStyle="1" w:styleId="xl164">
    <w:name w:val="xl164"/>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5">
    <w:name w:val="xl165"/>
    <w:basedOn w:val="a"/>
    <w:rsid w:val="0006780F"/>
    <w:pPr>
      <w:pBdr>
        <w:top w:val="single" w:sz="8" w:space="0" w:color="000000"/>
        <w:left w:val="single" w:sz="8" w:space="0" w:color="000000"/>
        <w:bottom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6">
    <w:name w:val="xl166"/>
    <w:basedOn w:val="a"/>
    <w:rsid w:val="0006780F"/>
    <w:pPr>
      <w:pBdr>
        <w:top w:val="single" w:sz="8" w:space="0" w:color="000000"/>
        <w:left w:val="single" w:sz="8" w:space="0" w:color="000000"/>
        <w:bottom w:val="single" w:sz="8" w:space="0" w:color="000000"/>
        <w:right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7">
    <w:name w:val="xl167"/>
    <w:basedOn w:val="a"/>
    <w:rsid w:val="0006780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8">
    <w:name w:val="xl168"/>
    <w:basedOn w:val="a"/>
    <w:rsid w:val="000678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u w:val="single"/>
    </w:rPr>
  </w:style>
  <w:style w:type="paragraph" w:customStyle="1" w:styleId="xl169">
    <w:name w:val="xl169"/>
    <w:basedOn w:val="a"/>
    <w:rsid w:val="000678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
    <w:rsid w:val="0006780F"/>
    <w:pPr>
      <w:pBdr>
        <w:left w:val="single" w:sz="8" w:space="0" w:color="000000"/>
        <w:bottom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1">
    <w:name w:val="xl171"/>
    <w:basedOn w:val="a"/>
    <w:rsid w:val="000678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2">
    <w:name w:val="xl172"/>
    <w:basedOn w:val="a"/>
    <w:rsid w:val="000678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3">
    <w:name w:val="xl173"/>
    <w:basedOn w:val="a"/>
    <w:rsid w:val="0006780F"/>
    <w:pPr>
      <w:pBdr>
        <w:left w:val="single" w:sz="8" w:space="0" w:color="000000"/>
        <w:bottom w:val="single" w:sz="8" w:space="0" w:color="000000"/>
      </w:pBdr>
      <w:shd w:val="clear" w:color="000000" w:fill="FFFFD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4">
    <w:name w:val="xl174"/>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75">
    <w:name w:val="xl175"/>
    <w:basedOn w:val="a"/>
    <w:rsid w:val="0006780F"/>
    <w:pPr>
      <w:pBdr>
        <w:top w:val="single" w:sz="8" w:space="0" w:color="auto"/>
        <w:left w:val="single" w:sz="8" w:space="0" w:color="auto"/>
        <w:bottom w:val="single" w:sz="8" w:space="0" w:color="auto"/>
        <w:right w:val="single" w:sz="8" w:space="0" w:color="auto"/>
      </w:pBdr>
      <w:shd w:val="clear" w:color="000000" w:fill="FFFFD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6">
    <w:name w:val="xl176"/>
    <w:basedOn w:val="a"/>
    <w:rsid w:val="0006780F"/>
    <w:pPr>
      <w:pBdr>
        <w:top w:val="single" w:sz="8" w:space="0" w:color="auto"/>
        <w:left w:val="single" w:sz="8" w:space="0" w:color="auto"/>
        <w:bottom w:val="single" w:sz="8" w:space="0" w:color="auto"/>
        <w:right w:val="single" w:sz="8" w:space="0" w:color="auto"/>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7">
    <w:name w:val="xl177"/>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78">
    <w:name w:val="xl178"/>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79">
    <w:name w:val="xl179"/>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80">
    <w:name w:val="xl180"/>
    <w:basedOn w:val="a"/>
    <w:rsid w:val="0006780F"/>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81">
    <w:name w:val="xl181"/>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2">
    <w:name w:val="xl182"/>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83">
    <w:name w:val="xl183"/>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84">
    <w:name w:val="xl184"/>
    <w:basedOn w:val="a"/>
    <w:rsid w:val="0006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5">
    <w:name w:val="xl185"/>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86">
    <w:name w:val="xl186"/>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87">
    <w:name w:val="xl187"/>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88">
    <w:name w:val="xl188"/>
    <w:basedOn w:val="a"/>
    <w:rsid w:val="000678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9">
    <w:name w:val="xl189"/>
    <w:basedOn w:val="a"/>
    <w:rsid w:val="0006780F"/>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0">
    <w:name w:val="xl190"/>
    <w:basedOn w:val="a"/>
    <w:rsid w:val="0006780F"/>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1">
    <w:name w:val="xl191"/>
    <w:basedOn w:val="a"/>
    <w:rsid w:val="0006780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92">
    <w:name w:val="xl192"/>
    <w:basedOn w:val="a"/>
    <w:rsid w:val="0006780F"/>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3">
    <w:name w:val="xl193"/>
    <w:basedOn w:val="a"/>
    <w:rsid w:val="0006780F"/>
    <w:pPr>
      <w:pBdr>
        <w:left w:val="single" w:sz="8" w:space="0" w:color="000000"/>
        <w:bottom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a"/>
    <w:rsid w:val="0006780F"/>
    <w:pPr>
      <w:pBdr>
        <w:top w:val="single" w:sz="8" w:space="0" w:color="000000"/>
        <w:bottom w:val="single" w:sz="8" w:space="0" w:color="000000"/>
        <w:right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5">
    <w:name w:val="xl195"/>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96">
    <w:name w:val="xl196"/>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7">
    <w:name w:val="xl197"/>
    <w:basedOn w:val="a"/>
    <w:rsid w:val="0006780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8">
    <w:name w:val="xl198"/>
    <w:basedOn w:val="a"/>
    <w:rsid w:val="000678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9">
    <w:name w:val="xl199"/>
    <w:basedOn w:val="a"/>
    <w:rsid w:val="0006780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0">
    <w:name w:val="xl200"/>
    <w:basedOn w:val="a"/>
    <w:rsid w:val="0006780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01">
    <w:name w:val="xl201"/>
    <w:basedOn w:val="a"/>
    <w:rsid w:val="000678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02">
    <w:name w:val="xl202"/>
    <w:basedOn w:val="a"/>
    <w:rsid w:val="000678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03">
    <w:name w:val="xl203"/>
    <w:basedOn w:val="a"/>
    <w:rsid w:val="0006780F"/>
    <w:pPr>
      <w:spacing w:before="100" w:beforeAutospacing="1" w:after="100" w:afterAutospacing="1" w:line="240" w:lineRule="auto"/>
      <w:textAlignment w:val="center"/>
    </w:pPr>
    <w:rPr>
      <w:rFonts w:ascii="Times New Roman" w:eastAsia="Times New Roman" w:hAnsi="Times New Roman" w:cs="Times New Roman"/>
      <w:b/>
      <w:bCs/>
      <w:sz w:val="16"/>
      <w:szCs w:val="16"/>
      <w:u w:val="single"/>
    </w:rPr>
  </w:style>
  <w:style w:type="paragraph" w:customStyle="1" w:styleId="xl204">
    <w:name w:val="xl204"/>
    <w:basedOn w:val="a"/>
    <w:rsid w:val="000678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5">
    <w:name w:val="xl205"/>
    <w:basedOn w:val="a"/>
    <w:rsid w:val="000678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6">
    <w:name w:val="xl206"/>
    <w:basedOn w:val="a"/>
    <w:rsid w:val="0006780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7">
    <w:name w:val="xl207"/>
    <w:basedOn w:val="a"/>
    <w:rsid w:val="000678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8">
    <w:name w:val="xl208"/>
    <w:basedOn w:val="a"/>
    <w:rsid w:val="000678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9">
    <w:name w:val="xl209"/>
    <w:basedOn w:val="a"/>
    <w:rsid w:val="000678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
    <w:rsid w:val="0006780F"/>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1">
    <w:name w:val="xl211"/>
    <w:basedOn w:val="a"/>
    <w:rsid w:val="000678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2">
    <w:name w:val="xl212"/>
    <w:basedOn w:val="a"/>
    <w:rsid w:val="0006780F"/>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13">
    <w:name w:val="xl213"/>
    <w:basedOn w:val="a"/>
    <w:rsid w:val="0006780F"/>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14">
    <w:name w:val="xl214"/>
    <w:basedOn w:val="a"/>
    <w:rsid w:val="0006780F"/>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15">
    <w:name w:val="xl215"/>
    <w:basedOn w:val="a"/>
    <w:rsid w:val="0006780F"/>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16">
    <w:name w:val="xl216"/>
    <w:basedOn w:val="a"/>
    <w:rsid w:val="0006780F"/>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17">
    <w:name w:val="xl217"/>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rPr>
  </w:style>
  <w:style w:type="paragraph" w:customStyle="1" w:styleId="xl218">
    <w:name w:val="xl218"/>
    <w:basedOn w:val="a"/>
    <w:rsid w:val="0006780F"/>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19">
    <w:name w:val="xl219"/>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u w:val="single"/>
    </w:rPr>
  </w:style>
  <w:style w:type="paragraph" w:customStyle="1" w:styleId="xl220">
    <w:name w:val="xl220"/>
    <w:basedOn w:val="a"/>
    <w:rsid w:val="0006780F"/>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1">
    <w:name w:val="xl221"/>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u w:val="single"/>
    </w:rPr>
  </w:style>
  <w:style w:type="paragraph" w:customStyle="1" w:styleId="xl222">
    <w:name w:val="xl222"/>
    <w:basedOn w:val="a"/>
    <w:rsid w:val="0006780F"/>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223">
    <w:name w:val="xl223"/>
    <w:basedOn w:val="a"/>
    <w:rsid w:val="0006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u w:val="single"/>
    </w:rPr>
  </w:style>
  <w:style w:type="paragraph" w:customStyle="1" w:styleId="xl224">
    <w:name w:val="xl224"/>
    <w:basedOn w:val="a"/>
    <w:rsid w:val="0006780F"/>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5">
    <w:name w:val="xl225"/>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6">
    <w:name w:val="xl226"/>
    <w:basedOn w:val="a"/>
    <w:rsid w:val="0006780F"/>
    <w:pPr>
      <w:pBdr>
        <w:top w:val="single" w:sz="8" w:space="0" w:color="000000"/>
        <w:left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27">
    <w:name w:val="xl227"/>
    <w:basedOn w:val="a"/>
    <w:rsid w:val="0006780F"/>
    <w:pPr>
      <w:pBdr>
        <w:top w:val="single" w:sz="8" w:space="0" w:color="000000"/>
        <w:right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28">
    <w:name w:val="xl228"/>
    <w:basedOn w:val="a"/>
    <w:rsid w:val="0006780F"/>
    <w:pPr>
      <w:pBdr>
        <w:left w:val="single" w:sz="8" w:space="0" w:color="000000"/>
        <w:bottom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29">
    <w:name w:val="xl229"/>
    <w:basedOn w:val="a"/>
    <w:rsid w:val="0006780F"/>
    <w:pPr>
      <w:pBdr>
        <w:bottom w:val="single" w:sz="8" w:space="0" w:color="000000"/>
        <w:right w:val="single" w:sz="8" w:space="0" w:color="000000"/>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30">
    <w:name w:val="xl230"/>
    <w:basedOn w:val="a"/>
    <w:rsid w:val="0006780F"/>
    <w:pPr>
      <w:pBdr>
        <w:top w:val="single" w:sz="8" w:space="0" w:color="000000"/>
        <w:left w:val="single" w:sz="8" w:space="0" w:color="000000"/>
        <w:right w:val="single" w:sz="8" w:space="0" w:color="000000"/>
      </w:pBdr>
      <w:shd w:val="clear" w:color="000000" w:fill="FFFFD7"/>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231">
    <w:name w:val="xl231"/>
    <w:basedOn w:val="a"/>
    <w:rsid w:val="0006780F"/>
    <w:pPr>
      <w:pBdr>
        <w:left w:val="single" w:sz="8" w:space="0" w:color="000000"/>
        <w:bottom w:val="single" w:sz="8" w:space="0" w:color="000000"/>
        <w:right w:val="single" w:sz="8" w:space="0" w:color="000000"/>
      </w:pBdr>
      <w:shd w:val="clear" w:color="000000" w:fill="FFFFD7"/>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232">
    <w:name w:val="xl232"/>
    <w:basedOn w:val="a"/>
    <w:rsid w:val="000678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rPr>
  </w:style>
  <w:style w:type="paragraph" w:customStyle="1" w:styleId="xl63">
    <w:name w:val="xl63"/>
    <w:basedOn w:val="a"/>
    <w:rsid w:val="00D47C3D"/>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64">
    <w:name w:val="xl64"/>
    <w:basedOn w:val="a"/>
    <w:rsid w:val="00D47C3D"/>
    <w:pPr>
      <w:pBdr>
        <w:top w:val="single" w:sz="4" w:space="0" w:color="auto"/>
        <w:left w:val="single" w:sz="4" w:space="0" w:color="auto"/>
        <w:bottom w:val="single" w:sz="4" w:space="0" w:color="auto"/>
        <w:right w:val="single" w:sz="4" w:space="0" w:color="auto"/>
      </w:pBdr>
      <w:shd w:val="clear" w:color="000000" w:fill="FFFFD7"/>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5726">
      <w:bodyDiv w:val="1"/>
      <w:marLeft w:val="0"/>
      <w:marRight w:val="0"/>
      <w:marTop w:val="0"/>
      <w:marBottom w:val="0"/>
      <w:divBdr>
        <w:top w:val="none" w:sz="0" w:space="0" w:color="auto"/>
        <w:left w:val="none" w:sz="0" w:space="0" w:color="auto"/>
        <w:bottom w:val="none" w:sz="0" w:space="0" w:color="auto"/>
        <w:right w:val="none" w:sz="0" w:space="0" w:color="auto"/>
      </w:divBdr>
    </w:div>
    <w:div w:id="409079030">
      <w:bodyDiv w:val="1"/>
      <w:marLeft w:val="0"/>
      <w:marRight w:val="0"/>
      <w:marTop w:val="0"/>
      <w:marBottom w:val="0"/>
      <w:divBdr>
        <w:top w:val="none" w:sz="0" w:space="0" w:color="auto"/>
        <w:left w:val="none" w:sz="0" w:space="0" w:color="auto"/>
        <w:bottom w:val="none" w:sz="0" w:space="0" w:color="auto"/>
        <w:right w:val="none" w:sz="0" w:space="0" w:color="auto"/>
      </w:divBdr>
    </w:div>
    <w:div w:id="596717696">
      <w:bodyDiv w:val="1"/>
      <w:marLeft w:val="0"/>
      <w:marRight w:val="0"/>
      <w:marTop w:val="0"/>
      <w:marBottom w:val="0"/>
      <w:divBdr>
        <w:top w:val="none" w:sz="0" w:space="0" w:color="auto"/>
        <w:left w:val="none" w:sz="0" w:space="0" w:color="auto"/>
        <w:bottom w:val="none" w:sz="0" w:space="0" w:color="auto"/>
        <w:right w:val="none" w:sz="0" w:space="0" w:color="auto"/>
      </w:divBdr>
    </w:div>
    <w:div w:id="622612542">
      <w:bodyDiv w:val="1"/>
      <w:marLeft w:val="0"/>
      <w:marRight w:val="0"/>
      <w:marTop w:val="0"/>
      <w:marBottom w:val="0"/>
      <w:divBdr>
        <w:top w:val="none" w:sz="0" w:space="0" w:color="auto"/>
        <w:left w:val="none" w:sz="0" w:space="0" w:color="auto"/>
        <w:bottom w:val="none" w:sz="0" w:space="0" w:color="auto"/>
        <w:right w:val="none" w:sz="0" w:space="0" w:color="auto"/>
      </w:divBdr>
    </w:div>
    <w:div w:id="643971365">
      <w:bodyDiv w:val="1"/>
      <w:marLeft w:val="0"/>
      <w:marRight w:val="0"/>
      <w:marTop w:val="0"/>
      <w:marBottom w:val="0"/>
      <w:divBdr>
        <w:top w:val="none" w:sz="0" w:space="0" w:color="auto"/>
        <w:left w:val="none" w:sz="0" w:space="0" w:color="auto"/>
        <w:bottom w:val="none" w:sz="0" w:space="0" w:color="auto"/>
        <w:right w:val="none" w:sz="0" w:space="0" w:color="auto"/>
      </w:divBdr>
    </w:div>
    <w:div w:id="656497365">
      <w:bodyDiv w:val="1"/>
      <w:marLeft w:val="0"/>
      <w:marRight w:val="0"/>
      <w:marTop w:val="0"/>
      <w:marBottom w:val="0"/>
      <w:divBdr>
        <w:top w:val="none" w:sz="0" w:space="0" w:color="auto"/>
        <w:left w:val="none" w:sz="0" w:space="0" w:color="auto"/>
        <w:bottom w:val="none" w:sz="0" w:space="0" w:color="auto"/>
        <w:right w:val="none" w:sz="0" w:space="0" w:color="auto"/>
      </w:divBdr>
    </w:div>
    <w:div w:id="726606713">
      <w:bodyDiv w:val="1"/>
      <w:marLeft w:val="0"/>
      <w:marRight w:val="0"/>
      <w:marTop w:val="0"/>
      <w:marBottom w:val="0"/>
      <w:divBdr>
        <w:top w:val="none" w:sz="0" w:space="0" w:color="auto"/>
        <w:left w:val="none" w:sz="0" w:space="0" w:color="auto"/>
        <w:bottom w:val="none" w:sz="0" w:space="0" w:color="auto"/>
        <w:right w:val="none" w:sz="0" w:space="0" w:color="auto"/>
      </w:divBdr>
    </w:div>
    <w:div w:id="755518208">
      <w:bodyDiv w:val="1"/>
      <w:marLeft w:val="0"/>
      <w:marRight w:val="0"/>
      <w:marTop w:val="0"/>
      <w:marBottom w:val="0"/>
      <w:divBdr>
        <w:top w:val="none" w:sz="0" w:space="0" w:color="auto"/>
        <w:left w:val="none" w:sz="0" w:space="0" w:color="auto"/>
        <w:bottom w:val="none" w:sz="0" w:space="0" w:color="auto"/>
        <w:right w:val="none" w:sz="0" w:space="0" w:color="auto"/>
      </w:divBdr>
    </w:div>
    <w:div w:id="917786635">
      <w:bodyDiv w:val="1"/>
      <w:marLeft w:val="0"/>
      <w:marRight w:val="0"/>
      <w:marTop w:val="0"/>
      <w:marBottom w:val="0"/>
      <w:divBdr>
        <w:top w:val="none" w:sz="0" w:space="0" w:color="auto"/>
        <w:left w:val="none" w:sz="0" w:space="0" w:color="auto"/>
        <w:bottom w:val="none" w:sz="0" w:space="0" w:color="auto"/>
        <w:right w:val="none" w:sz="0" w:space="0" w:color="auto"/>
      </w:divBdr>
    </w:div>
    <w:div w:id="941959033">
      <w:bodyDiv w:val="1"/>
      <w:marLeft w:val="0"/>
      <w:marRight w:val="0"/>
      <w:marTop w:val="0"/>
      <w:marBottom w:val="0"/>
      <w:divBdr>
        <w:top w:val="none" w:sz="0" w:space="0" w:color="auto"/>
        <w:left w:val="none" w:sz="0" w:space="0" w:color="auto"/>
        <w:bottom w:val="none" w:sz="0" w:space="0" w:color="auto"/>
        <w:right w:val="none" w:sz="0" w:space="0" w:color="auto"/>
      </w:divBdr>
    </w:div>
    <w:div w:id="1022515199">
      <w:bodyDiv w:val="1"/>
      <w:marLeft w:val="0"/>
      <w:marRight w:val="0"/>
      <w:marTop w:val="0"/>
      <w:marBottom w:val="0"/>
      <w:divBdr>
        <w:top w:val="none" w:sz="0" w:space="0" w:color="auto"/>
        <w:left w:val="none" w:sz="0" w:space="0" w:color="auto"/>
        <w:bottom w:val="none" w:sz="0" w:space="0" w:color="auto"/>
        <w:right w:val="none" w:sz="0" w:space="0" w:color="auto"/>
      </w:divBdr>
    </w:div>
    <w:div w:id="1218512298">
      <w:bodyDiv w:val="1"/>
      <w:marLeft w:val="0"/>
      <w:marRight w:val="0"/>
      <w:marTop w:val="0"/>
      <w:marBottom w:val="0"/>
      <w:divBdr>
        <w:top w:val="none" w:sz="0" w:space="0" w:color="auto"/>
        <w:left w:val="none" w:sz="0" w:space="0" w:color="auto"/>
        <w:bottom w:val="none" w:sz="0" w:space="0" w:color="auto"/>
        <w:right w:val="none" w:sz="0" w:space="0" w:color="auto"/>
      </w:divBdr>
    </w:div>
    <w:div w:id="1287657194">
      <w:bodyDiv w:val="1"/>
      <w:marLeft w:val="0"/>
      <w:marRight w:val="0"/>
      <w:marTop w:val="0"/>
      <w:marBottom w:val="0"/>
      <w:divBdr>
        <w:top w:val="none" w:sz="0" w:space="0" w:color="auto"/>
        <w:left w:val="none" w:sz="0" w:space="0" w:color="auto"/>
        <w:bottom w:val="none" w:sz="0" w:space="0" w:color="auto"/>
        <w:right w:val="none" w:sz="0" w:space="0" w:color="auto"/>
      </w:divBdr>
    </w:div>
    <w:div w:id="1351685605">
      <w:bodyDiv w:val="1"/>
      <w:marLeft w:val="0"/>
      <w:marRight w:val="0"/>
      <w:marTop w:val="0"/>
      <w:marBottom w:val="0"/>
      <w:divBdr>
        <w:top w:val="none" w:sz="0" w:space="0" w:color="auto"/>
        <w:left w:val="none" w:sz="0" w:space="0" w:color="auto"/>
        <w:bottom w:val="none" w:sz="0" w:space="0" w:color="auto"/>
        <w:right w:val="none" w:sz="0" w:space="0" w:color="auto"/>
      </w:divBdr>
    </w:div>
    <w:div w:id="1353455852">
      <w:bodyDiv w:val="1"/>
      <w:marLeft w:val="0"/>
      <w:marRight w:val="0"/>
      <w:marTop w:val="0"/>
      <w:marBottom w:val="0"/>
      <w:divBdr>
        <w:top w:val="none" w:sz="0" w:space="0" w:color="auto"/>
        <w:left w:val="none" w:sz="0" w:space="0" w:color="auto"/>
        <w:bottom w:val="none" w:sz="0" w:space="0" w:color="auto"/>
        <w:right w:val="none" w:sz="0" w:space="0" w:color="auto"/>
      </w:divBdr>
    </w:div>
    <w:div w:id="18291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eprocurement.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portal.eprocuremen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promitheies.gr/branch/trofima-pota"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19295</Words>
  <Characters>104199</Characters>
  <Application>Microsoft Office Word</Application>
  <DocSecurity>0</DocSecurity>
  <Lines>868</Lines>
  <Paragraphs>246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ΧΑΡΑΛΑΜΠΟΣ ΜΥΛΩΝΑΣ</cp:lastModifiedBy>
  <cp:revision>3</cp:revision>
  <cp:lastPrinted>2023-12-12T12:19:00Z</cp:lastPrinted>
  <dcterms:created xsi:type="dcterms:W3CDTF">2023-12-13T12:09:00Z</dcterms:created>
  <dcterms:modified xsi:type="dcterms:W3CDTF">2023-12-13T12:14:00Z</dcterms:modified>
</cp:coreProperties>
</file>