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drawing>
          <wp:anchor behindDoc="0" distT="0" distB="0" distL="0" distR="114300" simplePos="0" locked="0" layoutInCell="1" allowOverlap="1" relativeHeight="3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819150" cy="733425"/>
            <wp:effectExtent l="0" t="0" r="0" b="0"/>
            <wp:wrapSquare wrapText="bothSides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 xml:space="preserve">ΕΛΛΗΝΙΚΗ ΔΗΜΟΚΡΑΤΙΑ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3695700</wp:posOffset>
                </wp:positionH>
                <wp:positionV relativeFrom="paragraph">
                  <wp:posOffset>-3810</wp:posOffset>
                </wp:positionV>
                <wp:extent cx="2509520" cy="852170"/>
                <wp:effectExtent l="0" t="0" r="0" b="0"/>
                <wp:wrapNone/>
                <wp:docPr id="2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40" cy="85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 xml:space="preserve">6η  Τακτική  Συνεδρίαση  </w:t>
                            </w:r>
                          </w:p>
                          <w:p>
                            <w:pPr>
                              <w:pStyle w:val="Style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 xml:space="preserve">στις   </w:t>
                            </w:r>
                            <w:r>
                              <w:rPr>
                                <w:color w:val="000000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>/07/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color w:val="000000"/>
                                <w:lang w:val="el-GR"/>
                              </w:rPr>
                              <w:t>3</w:t>
                            </w:r>
                          </w:p>
                          <w:p>
                            <w:pPr>
                              <w:pStyle w:val="Style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>Αρ. Απόφασης  : 9</w:t>
                            </w:r>
                            <w:r>
                              <w:rPr>
                                <w:color w:val="000000"/>
                                <w:lang w:val="el-GR"/>
                              </w:rPr>
                              <w:t>η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0000"/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b/>
                                <w:color w:val="000000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f" style="position:absolute;margin-left:291pt;margin-top:-0.3pt;width:197.5pt;height:67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 xml:space="preserve">6η  Τακτική  Συνεδρίαση  </w:t>
                      </w:r>
                    </w:p>
                    <w:p>
                      <w:pPr>
                        <w:pStyle w:val="Style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 xml:space="preserve">στις   </w:t>
                      </w:r>
                      <w:r>
                        <w:rPr>
                          <w:color w:val="000000"/>
                          <w:lang w:val="el-GR"/>
                        </w:rPr>
                        <w:t>3</w:t>
                      </w:r>
                      <w:r>
                        <w:rPr>
                          <w:color w:val="000000"/>
                        </w:rPr>
                        <w:t>/07/</w:t>
                      </w:r>
                      <w:r>
                        <w:rPr>
                          <w:color w:val="000000"/>
                          <w:lang w:val="en-US"/>
                        </w:rPr>
                        <w:t>202</w:t>
                      </w:r>
                      <w:r>
                        <w:rPr>
                          <w:color w:val="000000"/>
                          <w:lang w:val="el-GR"/>
                        </w:rPr>
                        <w:t>3</w:t>
                      </w:r>
                    </w:p>
                    <w:p>
                      <w:pPr>
                        <w:pStyle w:val="Style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>Αρ. Απόφασης  : 9</w:t>
                      </w:r>
                      <w:r>
                        <w:rPr>
                          <w:color w:val="000000"/>
                          <w:lang w:val="el-GR"/>
                        </w:rPr>
                        <w:t>η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/</w:t>
                      </w:r>
                      <w:r>
                        <w:rPr>
                          <w:b/>
                          <w:color w:val="000000"/>
                          <w:lang w:val="en-US"/>
                        </w:rPr>
                        <w:t>202</w:t>
                      </w:r>
                      <w:r>
                        <w:rPr>
                          <w:b/>
                          <w:color w:val="000000"/>
                          <w:lang w:val="el-GR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>NOMO</w:t>
      </w:r>
      <w:r>
        <w:rPr/>
        <w:t>Σ  ΑΤΤΙΚΗΣ</w:t>
      </w:r>
    </w:p>
    <w:p>
      <w:pPr>
        <w:pStyle w:val="Normal"/>
        <w:rPr>
          <w:b/>
          <w:b/>
        </w:rPr>
      </w:pPr>
      <w:r>
        <w:rPr>
          <w:b/>
        </w:rPr>
        <w:t xml:space="preserve">ΔΗΜΟΣ ΔΙΟΝΥΣΟΥ </w:t>
      </w:r>
    </w:p>
    <w:p>
      <w:pPr>
        <w:pStyle w:val="Normal"/>
        <w:rPr/>
      </w:pPr>
      <w:r>
        <w:rPr/>
        <w:t xml:space="preserve">ΔΗΜΟΤΙΚΗ ΚΟΙΝΟΤΗΤΑ ΑΓΙΟΥ ΣΤΕΦΑΝΟΥ           </w:t>
        <w:tab/>
        <w:tab/>
        <w:tab/>
        <w:tab/>
        <w:t xml:space="preserve">                 </w:t>
      </w:r>
      <w:r>
        <w:rPr>
          <w:b/>
        </w:rPr>
        <w:t xml:space="preserve">    </w:t>
      </w:r>
      <w:r>
        <w:rPr>
          <w:b/>
          <w:sz w:val="20"/>
          <w:szCs w:val="20"/>
        </w:rPr>
        <w:t>ΗΜΕΡΟΜΗΝΙΑ  13/01/2023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ΑΠΟΣΠΑΣΜΑ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Από το πρακτικό της  6</w:t>
      </w:r>
      <w:r>
        <w:rPr>
          <w:b/>
          <w:bCs/>
          <w:vertAlign w:val="superscript"/>
        </w:rPr>
        <w:t>ης</w:t>
      </w:r>
      <w:r>
        <w:rPr>
          <w:b/>
          <w:bCs/>
        </w:rPr>
        <w:t xml:space="preserve"> 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el-GR" w:eastAsia="el-GR" w:bidi="ar-SA"/>
        </w:rPr>
        <w:t>ΤΑΚΤΙΚΗΣ</w:t>
      </w:r>
      <w:r>
        <w:rPr>
          <w:b/>
          <w:bCs/>
        </w:rPr>
        <w:t xml:space="preserve">  συνεδρίασης   στις   </w:t>
      </w:r>
      <w:r>
        <w:rPr>
          <w:b/>
          <w:bCs/>
          <w:lang w:val="el-GR"/>
        </w:rPr>
        <w:t>3</w:t>
      </w:r>
      <w:r>
        <w:rPr>
          <w:b/>
          <w:bCs/>
        </w:rPr>
        <w:t>/07/</w:t>
      </w:r>
      <w:r>
        <w:rPr>
          <w:b/>
          <w:bCs/>
          <w:lang w:val="en-US"/>
        </w:rPr>
        <w:t>202</w:t>
      </w:r>
      <w:r>
        <w:rPr>
          <w:b/>
          <w:bCs/>
          <w:lang w:val="el-GR"/>
        </w:rPr>
        <w:t>3</w:t>
      </w:r>
      <w:r>
        <w:rPr>
          <w:b/>
          <w:bCs/>
        </w:rPr>
        <w:t xml:space="preserve">  του  Σ</w:t>
      </w:r>
      <w:r>
        <w:rPr>
          <w:b/>
          <w:bCs/>
          <w:lang w:val="el-GR"/>
        </w:rPr>
        <w:t xml:space="preserve">υμβουλίου </w:t>
      </w:r>
      <w:r>
        <w:rPr>
          <w:b/>
          <w:bCs/>
        </w:rPr>
        <w:t xml:space="preserve"> της  Κοινότητας Αγίου Στεφάνου Δήμου Διονύσου 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Σήμερα   την 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lang w:val="en-US"/>
        </w:rPr>
        <w:t>3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 </w:t>
      </w:r>
      <w:r>
        <w:rPr>
          <w:rFonts w:eastAsia="Times New Roman" w:cs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Ιουλίου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lang w:val="el-GR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2023  ημέρα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lang w:val="el-GR"/>
        </w:rPr>
        <w:t xml:space="preserve"> </w:t>
      </w:r>
      <w:r>
        <w:rPr>
          <w:rFonts w:eastAsia="Times New Roman" w:cs="Times New Roman"/>
          <w:b/>
          <w:color w:val="00000A"/>
          <w:spacing w:val="0"/>
          <w:kern w:val="2"/>
          <w:sz w:val="24"/>
          <w:szCs w:val="24"/>
          <w:lang w:val="en-US" w:eastAsia="zh-CN" w:bidi="hi-IN"/>
        </w:rPr>
        <w:t>Δ</w:t>
      </w:r>
      <w:r>
        <w:rPr>
          <w:rFonts w:eastAsia="Times New Roman" w:cs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>ευτέρα</w:t>
      </w:r>
      <w:r>
        <w:rPr>
          <w:rFonts w:eastAsia="Times New Roman" w:cs="Times New Roman"/>
          <w:b/>
          <w:color w:val="00000A"/>
          <w:spacing w:val="0"/>
          <w:kern w:val="0"/>
          <w:sz w:val="24"/>
          <w:szCs w:val="24"/>
          <w:lang w:val="el-GR" w:eastAsia="el-GR" w:bidi="ar-SA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και ώρα 20:00  το  Συμβούλιο της  Κοινότητας Αγίου Στεφάνου  συνήλθε στη  6η  Τακτική Συνεδρίαση  ύστερα από την  υπ' αρ. 14133/26-06-2023  Πρόσκληση που δημοσιεύθηκε και επιδόθηκε (με email) σε κάθε  Τοπικό  Σύμβουλο χωριστά και στον Πρόεδρο του Συμβουλίου   για το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u w:val="none"/>
        </w:rPr>
        <w:t>δια  ζώσης και με τηλεδιάσκεψη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Συμβούλιο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lang w:val="el-GR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σύμφωνα με τις διατάξεις της :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α) με  αρ. Πρωτ, ΔΙΔΑΔ/Φ.69/206/ΟΙΚ. 6824/2-05-2022  με  Δ1α/ΓΠ.οικ.23983/29-04-2022ΦΕΚ Β΄2137  “Μέτρα  και ρυθμίσεις  στο πλαίσιο  ανάγκης  περιορισμού της διασποράς του κορωνοϊού  77Η  ΕΓΚΥΚΛΙΟΣ"    και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β) του άρθρου 95  "Σύγκληση και λειτουργία του Δ.Σ."  και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lang w:val="el-GR"/>
        </w:rPr>
        <w:t>γ) του άρθρου 96 “Τόπος συνεδρίασης ,απαρτία και λήψη αποφάσεων του Δ.Σ." του Ν.3463/06 (ΚΔΚ)  όπως τροποποιήθηκαν και ισχύουν, για συζήτηση και λήψη απόφασης  στο  παρακάτω   1ο θέμα  ΕΚΤΟΣ  της ημερήσιας διάταξης:</w:t>
      </w:r>
    </w:p>
    <w:p>
      <w:pPr>
        <w:pStyle w:val="Normal"/>
        <w:bidi w:val="0"/>
        <w:spacing w:lineRule="exact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lang w:val="el-GR"/>
        </w:rPr>
        <w:t xml:space="preserve">Πριν από την έναρξη της τακτικής συνεδρίασης ο Πρόεδρος του Συμβουλίου διαπίστωσε  την ύπαρξη απαρτίας  των Μελών του  Συμβουλίου  ότι σε σύνολο έντεκα (11)  μελών του Συμβουλίου,, βρέθηκαν παρόντες  οι  </w:t>
      </w:r>
      <w:r>
        <w:rPr>
          <w:rFonts w:eastAsia="Times New Roman" w:cs="Times New Roman"/>
          <w:b/>
          <w:bCs/>
          <w:color w:val="00000A"/>
          <w:spacing w:val="0"/>
          <w:kern w:val="0"/>
          <w:sz w:val="24"/>
          <w:szCs w:val="24"/>
          <w:lang w:val="el-GR" w:eastAsia="el-GR" w:bidi="ar-SA"/>
        </w:rPr>
        <w:t>επτά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lang w:val="el-GR"/>
        </w:rPr>
        <w:t xml:space="preserve"> ( 7 )     παρακάτω Τοπικοί Σύμβουλοι: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exact" w:line="24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>ΠΑΡΟΝΤΕΣ</w:t>
        <w:tab/>
        <w:t>:</w:t>
        <w:tab/>
        <w:tab/>
        <w:t xml:space="preserve">               </w:t>
        <w:tab/>
        <w:t xml:space="preserve">                  ΑΠΟΝΤΕΣ :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1.  ΜΠΑΜΠΑΝΙΚΑΣ  ΔΗΜΗΤΡΙΟΣ                               1.  ΣΤΑΜΟΥΛΗΣ  ΧΡΗΣΤΟΣ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2.  ΣΤΑΙΚΟΓΛΟΥ ΣΤΑΜΑΤΙΑ                                        2.  ΠΟΛΙΤΑΚΗ  ΦΡΟΣΩ   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3.  ΙΣΣΑΡΗΣ  ΓΡΗΓΟΡΙΟΣ                                               3.  ΠΑΓΚΑΛΟΣ  ΜΑΡΙΟΣ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>4.  ΚΑΣΑΠΑΚΗΣ  ΜΙΧΑΗΛ                                             4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.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>ΜΠΑΛΤΑΣ  ΚΩΝ/ΝΟΣ</w:t>
      </w: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5.  ΔΗΜΗΤΡΑΚΟΠΟΥΛΟΥ  ΑΝΝΕΤΑ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6.  ΧΑΜΟΠΟΥΛΟΥ  ΦΡΟΣΩ      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bCs/>
          <w:color w:val="00000A"/>
          <w:spacing w:val="0"/>
          <w:sz w:val="22"/>
          <w:szCs w:val="22"/>
        </w:rPr>
        <w:t>7.  ΒΟΥΤΣΑΣ  ΚΑΡΑΤΖΑΣ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Στη συνεδρίαση παρεβρέθηκε η υπάλληλος του Δήμου Διονύσου κα Γεροντογιάννη   Ιωάννα  για την τήρηση των πρακτικών .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/>
          <w:b/>
          <w:color w:val="00000A"/>
          <w:spacing w:val="0"/>
          <w:sz w:val="24"/>
          <w:u w:val="single"/>
          <w:shd w:fill="auto" w:val="clear"/>
        </w:rPr>
        <w:t xml:space="preserve">Αριθ.  Απόφασης :  9η/2023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/>
          <w:b/>
          <w:color w:val="00000A"/>
          <w:spacing w:val="0"/>
          <w:sz w:val="24"/>
          <w:u w:val="single"/>
          <w:shd w:fill="auto" w:val="clear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u w:val="single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u w:val="single"/>
          <w:shd w:fill="auto" w:val="clear"/>
        </w:rPr>
        <w:t>ΘΕΜΑ  1ο  ΕΚΤΟΣ  Η.Δ.: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u w:val="none"/>
          <w:shd w:fill="auto" w:val="clear"/>
        </w:rPr>
        <w:t xml:space="preserve">« Συζήτηση  και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λήψη απόφασης  για την τοποθέτηση υπόγειων  κάδων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 στην περιοχή  της Κοινότητας  Αγ. Στεφάνου Δήμου  Διονύσου  »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935" w:leader="none"/>
        </w:tabs>
        <w:jc w:val="both"/>
        <w:rPr/>
      </w:pPr>
      <w:r>
        <w:rPr>
          <w:rStyle w:val="FontStyle15"/>
          <w:b/>
          <w:bCs/>
          <w:sz w:val="22"/>
          <w:szCs w:val="22"/>
        </w:rPr>
        <w:t xml:space="preserve">Πριν την συζήτηση της ημερήσιας διάταξης ο Πρόεδρος εισηγήθηκε ενημερώνοντας      </w:t>
      </w:r>
    </w:p>
    <w:p>
      <w:pPr>
        <w:pStyle w:val="Normal"/>
        <w:tabs>
          <w:tab w:val="clear" w:pos="709"/>
          <w:tab w:val="left" w:pos="4935" w:leader="none"/>
        </w:tabs>
        <w:jc w:val="both"/>
        <w:rPr/>
      </w:pPr>
      <w:r>
        <w:rPr>
          <w:rStyle w:val="FontStyle15"/>
          <w:b/>
          <w:bCs/>
          <w:sz w:val="22"/>
          <w:szCs w:val="22"/>
          <w:lang w:val="el-GR"/>
        </w:rPr>
        <w:t>τους Συμβούλους</w:t>
      </w:r>
      <w:r>
        <w:rPr>
          <w:rStyle w:val="FontStyle15"/>
          <w:b/>
          <w:bCs/>
          <w:sz w:val="22"/>
          <w:szCs w:val="22"/>
        </w:rPr>
        <w:t xml:space="preserve"> και αυτούς που επικοινώνησαν τηλεφωνικά </w:t>
      </w:r>
      <w:r>
        <w:rPr>
          <w:rStyle w:val="FontStyle15"/>
          <w:b/>
          <w:bCs/>
          <w:sz w:val="22"/>
          <w:szCs w:val="22"/>
          <w:lang w:val="el-GR"/>
        </w:rPr>
        <w:t xml:space="preserve"> </w:t>
      </w:r>
      <w:r>
        <w:rPr>
          <w:rStyle w:val="FontStyle15"/>
          <w:b/>
          <w:bCs/>
          <w:sz w:val="22"/>
          <w:szCs w:val="22"/>
        </w:rPr>
        <w:t xml:space="preserve">για τον </w:t>
      </w:r>
      <w:r>
        <w:rPr>
          <w:rStyle w:val="FontStyle14"/>
          <w:b/>
          <w:bCs/>
          <w:sz w:val="22"/>
          <w:szCs w:val="22"/>
        </w:rPr>
        <w:t xml:space="preserve">κατεπείγοντα </w:t>
      </w:r>
      <w:r>
        <w:rPr>
          <w:rStyle w:val="FontStyle15"/>
          <w:b/>
          <w:bCs/>
          <w:sz w:val="22"/>
          <w:szCs w:val="22"/>
        </w:rPr>
        <w:t xml:space="preserve">χαρακτήρα του θέματος σύμφωνα με τις διατάξεις του άρθ. 67 παρ.7 του Ν.3852/2010 (Νέα Αρχιτεκτονική της Αυτοδιοίκησης και της Αποκεντρωμένης Διοίκησης - Πρόγραμμα Καλλικράτης), επικαλούμενος την άμεση ανάγκη λήψης απόφασης  για </w:t>
      </w:r>
      <w:r>
        <w:rPr>
          <w:rStyle w:val="FontStyle15"/>
          <w:rFonts w:eastAsia="Times New Roman" w:cs="Times New Roman"/>
          <w:b/>
          <w:bCs/>
          <w:color w:val="00000A"/>
          <w:spacing w:val="0"/>
          <w:kern w:val="2"/>
          <w:sz w:val="22"/>
          <w:szCs w:val="22"/>
          <w:u w:val="none"/>
          <w:lang w:val="el-GR" w:eastAsia="zh-CN" w:bidi="hi-IN"/>
        </w:rPr>
        <w:t xml:space="preserve"> την καλύτερη ποιότητα ζωής στην καθημερινότητα των δημοτών και κατοίκων   της Πόλης  του Αγίου Στεφάνου </w:t>
      </w:r>
      <w:r>
        <w:rPr>
          <w:rStyle w:val="FontStyle15"/>
          <w:b/>
          <w:bCs/>
          <w:sz w:val="22"/>
          <w:szCs w:val="22"/>
        </w:rPr>
        <w:t xml:space="preserve"> .</w:t>
      </w:r>
    </w:p>
    <w:p>
      <w:pPr>
        <w:pStyle w:val="Normal"/>
        <w:tabs>
          <w:tab w:val="clear" w:pos="709"/>
          <w:tab w:val="left" w:pos="4935" w:leader="none"/>
        </w:tabs>
        <w:jc w:val="both"/>
        <w:rPr>
          <w:b/>
          <w:b/>
          <w:bCs/>
        </w:rPr>
      </w:pPr>
      <w:r>
        <w:rPr>
          <w:rStyle w:val="FontStyle15"/>
          <w:b/>
          <w:bCs/>
          <w:sz w:val="22"/>
          <w:szCs w:val="22"/>
        </w:rPr>
        <w:t>Για το οποίο συμφώνησαν όλοι οι Σ/λοι  ομόφωνα.</w:t>
      </w:r>
    </w:p>
    <w:p>
      <w:pPr>
        <w:pStyle w:val="Normal"/>
        <w:tabs>
          <w:tab w:val="clear" w:pos="709"/>
          <w:tab w:val="left" w:pos="4935" w:leader="none"/>
        </w:tabs>
        <w:jc w:val="both"/>
        <w:rPr>
          <w:rStyle w:val="FontStyle15"/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935" w:leader="none"/>
        </w:tabs>
        <w:jc w:val="both"/>
        <w:rPr>
          <w:b/>
          <w:b/>
          <w:bCs/>
        </w:rPr>
      </w:pPr>
      <w:r>
        <w:rPr>
          <w:rStyle w:val="FontStyle15"/>
          <w:b/>
          <w:bCs/>
          <w:sz w:val="22"/>
          <w:szCs w:val="22"/>
        </w:rPr>
        <w:t>Για το 1</w:t>
      </w:r>
      <w:r>
        <w:rPr>
          <w:rStyle w:val="FontStyle15"/>
          <w:b/>
          <w:bCs/>
          <w:sz w:val="22"/>
          <w:szCs w:val="22"/>
          <w:lang w:val="en-US"/>
        </w:rPr>
        <w:t>o</w:t>
      </w:r>
      <w:r>
        <w:rPr>
          <w:rStyle w:val="FontStyle15"/>
          <w:b/>
          <w:bCs/>
          <w:sz w:val="22"/>
          <w:szCs w:val="22"/>
        </w:rPr>
        <w:t xml:space="preserve"> θέμα  ΕΚΤΟΣ  ημερήσιας διάταξης  ο Πρόεδρος είπε τα εξής :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pacing w:val="0"/>
          <w:sz w:val="22"/>
          <w:szCs w:val="22"/>
          <w:shd w:fill="auto" w:val="clear"/>
        </w:rPr>
        <w:t>Σας γνωρίζουμε ότι σύμφωνα: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iCs/>
          <w:color w:val="000000"/>
        </w:rPr>
        <w:t>1. Με τις διατάξεις του άρθρου 83 του ν. 3852/2010 «Νέα Αρχιτεκτονική της Αυτοδιοίκησης και της Αποκεντρωμένης Διοίκησης – Πρόγραμμα Καλλικράτης»  το οποίο αντικαθίσταται από το άρθρο 84 του Ν 4555/2018  του &lt;&lt;ΚΛΕΙΣΘΕΝΗ&gt;&gt;   προβλέπεται ότι 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u w:val="single"/>
        </w:rPr>
        <w:t xml:space="preserve">Παρ </w:t>
      </w:r>
      <w:r>
        <w:rPr>
          <w:b/>
          <w:bCs/>
          <w:i/>
          <w:iCs/>
          <w:u w:val="single"/>
        </w:rPr>
        <w:t>2 :</w:t>
      </w:r>
      <w:r>
        <w:rPr>
          <w:b/>
          <w:bCs/>
          <w:i/>
          <w:iCs/>
        </w:rPr>
        <w:t xml:space="preserve"> «Το συμβούλιο της δημοτικής κοινότητας εκφράζει γνώμες και διατυπώνει προτάσεις είτε με δική του πρωτοβουλία είτε κατόπιν παραπομπής, από τα αρμόδια όργανα του δήμου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Cs/>
          <w:color w:val="00000A"/>
          <w:spacing w:val="0"/>
          <w:sz w:val="24"/>
          <w:szCs w:val="22"/>
          <w:u w:val="single"/>
        </w:rPr>
        <w:t>Παρ 3</w:t>
      </w:r>
      <w:r>
        <w:rPr>
          <w:rFonts w:eastAsia="Times New Roman" w:cs="Times New Roman"/>
          <w:b/>
          <w:bCs/>
          <w:iCs/>
          <w:color w:val="00000A"/>
          <w:spacing w:val="0"/>
          <w:sz w:val="24"/>
          <w:szCs w:val="22"/>
          <w:u w:val="single"/>
          <w:lang w:val="en-US"/>
        </w:rPr>
        <w:t xml:space="preserve"> :</w:t>
      </w:r>
      <w:r>
        <w:rPr>
          <w:rFonts w:eastAsia="Times New Roman" w:cs="Times New Roman"/>
          <w:b/>
          <w:bCs/>
          <w:i/>
          <w:iCs/>
          <w:color w:val="00000A"/>
          <w:spacing w:val="0"/>
          <w:sz w:val="24"/>
          <w:szCs w:val="22"/>
          <w:u w:val="single"/>
          <w:lang w:val="en-US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color w:val="00000A"/>
          <w:spacing w:val="0"/>
          <w:sz w:val="24"/>
          <w:szCs w:val="22"/>
          <w:u w:val="single"/>
        </w:rPr>
        <w:t xml:space="preserve">«Τα  συμβούλια των  κοινοτήτων άνω των  τριακοσίων (300) κατοίκων ασκούν και τις αρμοδιότητες του προέδρου  των κοινοτήτων έως  και τριακοσίων (300) κατοίκων , που προβλέπονται στα άρθρα 82  του παρόντος »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/>
          <w:b/>
          <w:color w:val="00000A"/>
          <w:spacing w:val="0"/>
          <w:sz w:val="24"/>
        </w:rPr>
        <w:t xml:space="preserve">2. Με την πρόταση του Προέδρου του Συμβουλίου της Κοινότητας Αγ. Στεφάνου για την αναγκαία 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τοποθέτηση υπόγειων  κάδων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 επί τη συμβολή των  οδών Αγίας Λαύρας και Κορυτσάς  στη  Κοινότητα  Αγ. Στεφάνου Δήμου  Διονύσου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/>
          <w:b/>
          <w:color w:val="000000"/>
          <w:spacing w:val="0"/>
        </w:rPr>
        <w:t>Ο Πρόεδρος  του Συμβουλίου της  Κοινότητας  Αγ. Στεφάνου  εισηγείται στους Συμβούλους το 1ο θέμα  ΕΚΤΟΣ  Η.Δ.  τονίζοντας  τους  ότι  θεωρεί αναγκαίο να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/>
          <w:b/>
          <w:color w:val="00000A"/>
          <w:spacing w:val="0"/>
          <w:kern w:val="2"/>
          <w:sz w:val="22"/>
          <w:szCs w:val="22"/>
          <w:u w:val="none"/>
          <w:shd w:fill="auto" w:val="clear"/>
          <w:lang w:val="el-GR" w:eastAsia="zh-CN" w:bidi="hi-IN"/>
        </w:rPr>
        <w:t>τοποθετηθούν και   να εγκατασταθούν υπόγειοι  κάδοι στη περιοχή και συγκεκριμένα  σ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τη συμβολή των  οδών Αγίας Λαύρας και Κορυτσάς  με σκοπό να 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2"/>
          <w:szCs w:val="22"/>
          <w:u w:val="none"/>
          <w:shd w:fill="auto" w:val="clear"/>
          <w:lang w:val="el-GR" w:eastAsia="zh-CN" w:bidi="hi-IN"/>
        </w:rPr>
        <w:t>επιτευχθεί  η καλύτερη ποιότητα ζωής στην καθημερινότητα των δημοτών και κατοίκων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2"/>
          <w:szCs w:val="22"/>
          <w:u w:val="none"/>
          <w:lang w:val="el-GR" w:eastAsia="zh-CN" w:bidi="hi-IN"/>
        </w:rPr>
        <w:t xml:space="preserve">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2"/>
          <w:szCs w:val="22"/>
          <w:u w:val="none"/>
          <w:shd w:fill="auto" w:val="clear"/>
          <w:lang w:val="el-GR" w:eastAsia="zh-CN" w:bidi="hi-IN"/>
        </w:rPr>
        <w:t xml:space="preserve"> της Πόλης  του Αγίου Στεφάνου. Γι΄ αυτό τους  </w:t>
      </w:r>
      <w:r>
        <w:rPr>
          <w:rFonts w:eastAsia="Times New Roman" w:cs="Times New Roman"/>
          <w:b/>
          <w:bCs/>
          <w:color w:val="000000"/>
          <w:spacing w:val="0"/>
          <w:kern w:val="2"/>
          <w:sz w:val="22"/>
          <w:szCs w:val="22"/>
          <w:u w:val="none"/>
          <w:lang w:val="el-GR" w:eastAsia="zh-CN" w:bidi="hi-IN"/>
        </w:rPr>
        <w:t xml:space="preserve">προτείνει  να υποβάλλουν τις προτάσεις-απόψεις 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2"/>
          <w:szCs w:val="22"/>
          <w:u w:val="none"/>
          <w:lang w:val="el-GR" w:eastAsia="hi-IN" w:bidi="hi-IN"/>
        </w:rPr>
        <w:t xml:space="preserve">για  την παραπάνω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2"/>
          <w:szCs w:val="22"/>
          <w:u w:val="none"/>
          <w:shd w:fill="auto" w:val="clear"/>
          <w:lang w:val="el-GR" w:eastAsia="zh-CN" w:bidi="hi-IN"/>
        </w:rPr>
        <w:t xml:space="preserve">τοποθέτηση και  εγκατάσταση υπόγειων  κάδων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2"/>
          <w:szCs w:val="22"/>
          <w:u w:val="none"/>
          <w:lang w:val="el-GR" w:eastAsia="zh-CN" w:bidi="hi-IN"/>
        </w:rPr>
        <w:t xml:space="preserve"> στην περιοχή  της Κοινότητας Αγ. Στεφάνου Δήμου  Διονύσου 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/>
          <w:b/>
          <w:color w:val="00000A"/>
          <w:spacing w:val="0"/>
        </w:rPr>
        <w:t>Μετά τα παραπάνω ο Πρόεδρος και στο πλαίσιο των παραπάνω δ</w:t>
      </w:r>
      <w:r>
        <w:rPr>
          <w:rFonts w:eastAsia="Times New Roman" w:cs="Times New Roman"/>
          <w:b/>
          <w:color w:val="00000A"/>
          <w:spacing w:val="0"/>
          <w:kern w:val="2"/>
          <w:sz w:val="22"/>
          <w:szCs w:val="24"/>
          <w:lang w:val="el-GR" w:eastAsia="zh-CN" w:bidi="hi-IN"/>
        </w:rPr>
        <w:t xml:space="preserve">ράσεων κατόπιν  έρευνας και προφορικής </w:t>
      </w:r>
      <w:r>
        <w:rPr>
          <w:rFonts w:eastAsia="Times New Roman" w:cs="Times New Roman"/>
          <w:b/>
          <w:color w:val="00000A"/>
          <w:spacing w:val="0"/>
        </w:rPr>
        <w:t xml:space="preserve">  επικοινωνίας  που είχε  με υπηρεσιακούς παράγοντες προτείνει το συγκεκριμένο σημείο για να τοποθετηθούν επιπλέον </w:t>
      </w:r>
      <w:r>
        <w:rPr>
          <w:rFonts w:eastAsia="Times New Roman" w:cs="Times New Roman"/>
          <w:b/>
          <w:color w:val="00000A"/>
          <w:spacing w:val="0"/>
          <w:kern w:val="2"/>
          <w:sz w:val="22"/>
          <w:szCs w:val="22"/>
          <w:u w:val="none"/>
          <w:shd w:fill="auto" w:val="clear"/>
          <w:lang w:val="el-GR" w:eastAsia="zh-CN" w:bidi="hi-IN"/>
        </w:rPr>
        <w:t xml:space="preserve">υπόγειοι κάδοι </w:t>
      </w:r>
      <w:r>
        <w:rPr>
          <w:rFonts w:eastAsia="Times New Roman" w:cs="Times New Roman"/>
          <w:b/>
          <w:color w:val="00000A"/>
          <w:spacing w:val="0"/>
        </w:rPr>
        <w:t xml:space="preserve"> στη συμβολή των οδών</w:t>
      </w:r>
      <w:r>
        <w:rPr>
          <w:rFonts w:eastAsia="Times New Roman" w:cs="Times New Roman"/>
          <w:b/>
          <w:color w:val="00000A"/>
          <w:spacing w:val="0"/>
          <w:kern w:val="2"/>
          <w:sz w:val="22"/>
          <w:szCs w:val="22"/>
          <w:u w:val="none"/>
          <w:lang w:val="el-GR" w:eastAsia="zh-CN" w:bidi="hi-IN"/>
        </w:rPr>
        <w:t xml:space="preserve">  </w:t>
      </w:r>
      <w:r>
        <w:rPr>
          <w:rFonts w:eastAsia="Times New Roman" w:cs="Times New Roman"/>
          <w:b/>
          <w:color w:val="00000A"/>
          <w:spacing w:val="0"/>
        </w:rPr>
        <w:t xml:space="preserve">  :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/>
          <w:b/>
          <w:color w:val="00000A"/>
          <w:spacing w:val="0"/>
        </w:rPr>
        <w:t xml:space="preserve">1. </w:t>
      </w:r>
      <w:r>
        <w:rPr>
          <w:rFonts w:eastAsia="Times New Roman" w:cs="Times New Roman"/>
          <w:b/>
          <w:color w:val="00000A"/>
          <w:spacing w:val="0"/>
          <w:kern w:val="0"/>
          <w:sz w:val="24"/>
          <w:szCs w:val="24"/>
          <w:lang w:val="el-GR" w:eastAsia="el-GR" w:bidi="ar-SA"/>
        </w:rPr>
        <w:t>ΑΓΙΑΣ  ΛΑΥΡΑΣ  &amp;  ΚΟΡΥΤΣΑΣ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/>
          <w:b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>Στη  συνέχεια   ο Πρόεδρος κ.  Μπαμπανίκας  δίνει τον λόγο στους παρόντες Συμβούλους της Κοινότητας Αγ. Στεφάνου :</w:t>
      </w:r>
    </w:p>
    <w:p>
      <w:pPr>
        <w:pStyle w:val="Normal"/>
        <w:rPr/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- κο Ίσσαρη  ο οποίος δηλώνει ότι   συμφωνεί με την παραπάνω προτάση του Προέδρου 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>- κο Κασαπάκη  ο οποίος δηλώνει ότι είναι  σύμφωνος  με το παραπάνω σημείο που προτείνει ο Πρόεδρος  .διευκρινίζοντας τα εξής  για  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>- κα  Χαμοπούλου  η οποία δηλώνει  ότι  συμφωνεί με τηνς παραπάνω προτάση του Προέδρου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–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>κο  Βουτσά  ο  οποίος δηλώνει  ότι είναι σύμφωνος με το σημείο που πρότεινε ο Πρόεδρος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eastAsia="Times New Roman" w:cs="Times New Roman"/>
          <w:b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Στη συνέχεια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>δέχεται τις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shd w:fill="auto" w:val="clear"/>
          <w:lang w:val="en-US" w:eastAsia="zh-CN" w:bidi="hi-IN"/>
        </w:rPr>
        <w:t xml:space="preserve"> </w:t>
      </w:r>
      <w:r>
        <w:rPr>
          <w:rFonts w:eastAsia="Times New Roman" w:cs="Times New Roman"/>
          <w:b/>
          <w:bCs/>
          <w:color w:val="000000"/>
          <w:spacing w:val="0"/>
          <w:kern w:val="2"/>
          <w:sz w:val="24"/>
          <w:szCs w:val="24"/>
          <w:lang w:val="en-US" w:eastAsia="zh-CN" w:bidi="hi-IN"/>
        </w:rPr>
        <w:t xml:space="preserve">προτάσεις-απόψεις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των παρακάτω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>Τοπικών Συμβούλων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 με την τηλεφωνική  τους επικοινωνία  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>-  κας  Σταϊκόγλου  η οποία  δηλώνει  ότι συμφωνεί για το συγκεκριμένο σημείο που προτείνει ο Πρόεδρος  ΚΑΙ</w:t>
      </w:r>
    </w:p>
    <w:p>
      <w:pPr>
        <w:pStyle w:val="Normal"/>
        <w:rPr/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> 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>- κας Δημητρακοπούλου  η οποία  δηλώνει  για το  παραπάνω θέμα ότι συμφωνεί με την πρόταση του Προέδρου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eastAsia="Times New Roman" w:cs="Times New Roman"/>
          <w:b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</w:rPr>
        <w:t>Στη  συνέχεια ο Πρόεδρος  μετά  τις παραπάνω θέσεις παρακαλεί  τα Μέλη του Συμβουλίου να   αποφασίσουν  για την  λήψη σχετικής απόφασης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/>
          <w:b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eastAsia="Times New Roman" w:cs="Times New Roman"/>
          <w:b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exact" w:line="240" w:before="0" w:after="0"/>
        <w:ind w:left="0" w:right="0"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   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  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shd w:fill="auto" w:val="clear"/>
        </w:rPr>
        <w:t>ΑΠΟΦΑΣΙΖΟΥΝ  ΟΜΟΦΩΝΑ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exact" w:line="240" w:before="0" w:after="0"/>
        <w:ind w:left="0" w:right="0"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         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Με  ψήφους   11  Υπέρ   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exact" w:line="240" w:before="0" w:after="0"/>
        <w:ind w:left="0" w:right="0" w:hanging="0"/>
        <w:jc w:val="center"/>
        <w:rPr>
          <w:b/>
          <w:b/>
          <w:bCs/>
        </w:rPr>
      </w:pPr>
      <w:r>
        <w:rPr/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exact" w:line="240" w:before="0" w:after="0"/>
        <w:ind w:left="0" w:right="0" w:hanging="0"/>
        <w:jc w:val="center"/>
        <w:rPr>
          <w:b/>
          <w:b/>
          <w:bCs/>
        </w:rPr>
      </w:pPr>
      <w:r>
        <w:rPr/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b/>
          <w:b/>
          <w:bCs/>
        </w:rPr>
      </w:pPr>
      <w:r>
        <w:rPr>
          <w:b/>
          <w:bCs/>
        </w:rPr>
        <w:t xml:space="preserve">Εγκρίνει 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shd w:fill="auto" w:val="clear"/>
          <w:lang w:val="el-GR"/>
        </w:rPr>
        <w:t xml:space="preserve">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lang w:val="el-GR"/>
        </w:rPr>
        <w:t xml:space="preserve">την λήψη  απόφασης </w:t>
      </w: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lang w:val="el-GR"/>
        </w:rPr>
        <w:t xml:space="preserve">για την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 τοποθέτηση υπόγειων  κάδων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 στην περιοχή  της Κοινότητας  Αγ. Στεφάνου 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2"/>
          <w:szCs w:val="22"/>
          <w:u w:val="none"/>
          <w:shd w:fill="auto" w:val="clear"/>
          <w:lang w:val="el-GR" w:eastAsia="zh-CN" w:bidi="hi-IN"/>
        </w:rPr>
        <w:t>και συγκεκριμένα  σ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τη συμβολή των  οδών       Αγίας Λαύρας και Κορυτσάς  με σκοπό να 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2"/>
          <w:szCs w:val="22"/>
          <w:u w:val="none"/>
          <w:shd w:fill="auto" w:val="clear"/>
          <w:lang w:val="el-GR" w:eastAsia="zh-CN" w:bidi="hi-IN"/>
        </w:rPr>
        <w:t>επιτευχθεί  η καλύτερη ποιότητα ζωής στην καθημερινότητα των δημοτών και κατοίκων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2"/>
          <w:szCs w:val="22"/>
          <w:u w:val="none"/>
          <w:lang w:val="el-GR" w:eastAsia="zh-CN" w:bidi="hi-IN"/>
        </w:rPr>
        <w:t xml:space="preserve"> 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2"/>
          <w:szCs w:val="22"/>
          <w:u w:val="none"/>
          <w:shd w:fill="auto" w:val="clear"/>
          <w:lang w:val="el-GR" w:eastAsia="zh-CN" w:bidi="hi-IN"/>
        </w:rPr>
        <w:t xml:space="preserve"> της Πόλης  του Αγίου Στεφάνου Δήμου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Διονύσου                   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Επίσης   η απόφαση της Κοινότητας Αγ. Στεφάνου θα προωθηθεί για απόφαση  της  Ε.Π.Ζ.  </w:t>
      </w:r>
    </w:p>
    <w:p>
      <w:pPr>
        <w:pStyle w:val="Normal"/>
        <w:bidi w:val="0"/>
        <w:spacing w:lineRule="exact" w:line="240" w:before="0" w:after="0"/>
        <w:ind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>Ο   ΠΡΟΕΔΡΟΣ ΣΥΜΒΟΥΛΙΟΥ</w:t>
      </w:r>
    </w:p>
    <w:p>
      <w:pPr>
        <w:pStyle w:val="Normal"/>
        <w:bidi w:val="0"/>
        <w:spacing w:lineRule="exact" w:line="240" w:before="0" w:after="0"/>
        <w:ind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                                                                   </w:t>
      </w: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>ΤΗΣ ΚΟΙΝΟΤΗΤΑΣ   ΑΓ. ΣΤΕΦΑΝΟΥ</w:t>
      </w:r>
    </w:p>
    <w:p>
      <w:pPr>
        <w:pStyle w:val="Normal"/>
        <w:bidi w:val="0"/>
        <w:spacing w:lineRule="exact" w:line="240" w:before="0" w:after="0"/>
        <w:ind w:left="3600" w:right="0" w:firstLine="720"/>
        <w:jc w:val="both"/>
        <w:rPr>
          <w:rFonts w:ascii="Times New Roman" w:hAnsi="Times New Roman" w:eastAsia="Times New Roman" w:cs="Times New Roman"/>
          <w:b/>
          <w:b/>
          <w:bCs/>
          <w:color w:val="auto"/>
          <w:spacing w:val="0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pacing w:val="0"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>ΜΠΑΜΠΑΝΙΚΑΣ  ΔΗΜΗΤΡΙΟΣ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ΤΑ   ΜΕΛΗ :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ΣΤΑΙΚΟΓΛΟΥ ΣΤΑΜΑΤΙΑ                                         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ΙΣΣΑΡΗΣ  ΓΡΗΓΟΡΙΟΣ     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ΚΑΣΑΠΑΚΗΣ  ΜΙΧΑΗΛ    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ΔΗΜΗΤΡΑΚΟΠΟΥΛΟΥ  ΑΝΝΕΤΑ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ΧΑΜΟΠΟΥΛΟΥ  ΦΡΟΣΩ      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 w:before="0" w:after="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bCs/>
          <w:color w:val="00000A"/>
          <w:spacing w:val="0"/>
          <w:sz w:val="22"/>
          <w:szCs w:val="22"/>
        </w:rPr>
        <w:t>ΒΟΥΤΣΑΣ  ΚΑΡΑΤΖΑΣ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erif">
    <w:altName w:val="Times New Roman"/>
    <w:charset w:val="a1"/>
    <w:family w:val="swiss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0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120e2d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el-GR" w:bidi="ar-SA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4" w:customStyle="1">
    <w:name w:val="Font Style14"/>
    <w:basedOn w:val="DefaultParagraphFont"/>
    <w:uiPriority w:val="99"/>
    <w:qFormat/>
    <w:rsid w:val="00137ae7"/>
    <w:rPr>
      <w:rFonts w:ascii="Arial" w:hAnsi="Arial" w:cs="Arial"/>
      <w:b/>
      <w:bCs/>
      <w:i/>
      <w:iCs/>
      <w:color w:val="000000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137ae7"/>
    <w:rPr>
      <w:rFonts w:ascii="Arial" w:hAnsi="Arial" w:cs="Arial"/>
      <w:color w:val="000000"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d37fa6"/>
    <w:rPr/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character" w:styleId="Style13">
    <w:name w:val="Σύνδεσμος διαδικτύου"/>
    <w:basedOn w:val="DefaultParagraphFont"/>
    <w:uiPriority w:val="99"/>
    <w:semiHidden/>
    <w:unhideWhenUsed/>
    <w:rsid w:val="00bc5491"/>
    <w:rPr>
      <w:color w:val="0000FF"/>
      <w:u w:val="single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Style111" w:customStyle="1">
    <w:name w:val="Style11"/>
    <w:basedOn w:val="Normal"/>
    <w:uiPriority w:val="99"/>
    <w:qFormat/>
    <w:rsid w:val="00137ae7"/>
    <w:pPr>
      <w:widowControl w:val="false"/>
      <w:spacing w:lineRule="exact" w:line="254"/>
      <w:ind w:firstLine="72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37ae7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c06dc7"/>
    <w:pPr>
      <w:spacing w:beforeAutospacing="1" w:afterAutospacing="1"/>
    </w:pPr>
    <w:rPr/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Application>LibreOffice/6.4.4.2$Windows_x86 LibreOffice_project/3d775be2011f3886db32dfd395a6a6d1ca2630ff</Application>
  <Pages>3</Pages>
  <Words>868</Words>
  <Characters>4854</Characters>
  <CharactersWithSpaces>6979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Triantafyllidou</dc:creator>
  <dc:description/>
  <dc:language>el-GR</dc:language>
  <cp:lastModifiedBy/>
  <cp:lastPrinted>2023-01-13T12:20:15Z</cp:lastPrinted>
  <dcterms:modified xsi:type="dcterms:W3CDTF">2023-07-06T10:47:13Z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