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117" w:rsidRPr="00C92F44" w:rsidRDefault="00815117" w:rsidP="00815117">
      <w:pPr>
        <w:tabs>
          <w:tab w:val="left" w:pos="4000"/>
        </w:tabs>
        <w:spacing w:before="120"/>
        <w:jc w:val="both"/>
        <w:rPr>
          <w:rFonts w:ascii="Calibri" w:hAnsi="Calibri" w:cs="Arial"/>
          <w:sz w:val="22"/>
          <w:szCs w:val="22"/>
        </w:rPr>
      </w:pPr>
    </w:p>
    <w:p w:rsidR="00815117" w:rsidRPr="007D57A0" w:rsidRDefault="00815117" w:rsidP="00815117">
      <w:pPr>
        <w:tabs>
          <w:tab w:val="left" w:pos="4000"/>
        </w:tabs>
        <w:spacing w:before="120"/>
        <w:jc w:val="both"/>
        <w:rPr>
          <w:rFonts w:ascii="Calibri" w:hAnsi="Calibri" w:cs="Arial"/>
          <w:sz w:val="22"/>
          <w:szCs w:val="22"/>
        </w:rPr>
      </w:pPr>
      <w:r w:rsidRPr="009F0E6E">
        <w:rPr>
          <w:rFonts w:ascii="Calibri" w:hAnsi="Calibri" w:cs="Arial"/>
          <w:sz w:val="22"/>
          <w:szCs w:val="22"/>
        </w:rPr>
        <w:t>ΕΛΛΗΝΙΚΗ ΔΗΜΟΚΡΑΤΙΑ</w:t>
      </w:r>
      <w:r w:rsidR="00DB1DEE" w:rsidRPr="009F0E6E">
        <w:rPr>
          <w:rFonts w:ascii="Calibri" w:hAnsi="Calibri" w:cs="Arial"/>
          <w:sz w:val="22"/>
          <w:szCs w:val="22"/>
        </w:rPr>
        <w:tab/>
      </w:r>
      <w:r w:rsidR="00DB1DEE" w:rsidRPr="009F0E6E">
        <w:rPr>
          <w:rFonts w:ascii="Calibri" w:hAnsi="Calibri" w:cs="Arial"/>
          <w:sz w:val="22"/>
          <w:szCs w:val="22"/>
        </w:rPr>
        <w:tab/>
      </w:r>
      <w:r w:rsidR="00DB1DEE" w:rsidRPr="009F0E6E">
        <w:rPr>
          <w:rFonts w:ascii="Calibri" w:hAnsi="Calibri" w:cs="Arial"/>
          <w:sz w:val="22"/>
          <w:szCs w:val="22"/>
        </w:rPr>
        <w:tab/>
      </w:r>
      <w:r w:rsidR="00DB1DEE" w:rsidRPr="009F0E6E">
        <w:rPr>
          <w:rFonts w:ascii="Calibri" w:hAnsi="Calibri" w:cs="Arial"/>
          <w:sz w:val="22"/>
          <w:szCs w:val="22"/>
        </w:rPr>
        <w:tab/>
      </w:r>
      <w:r w:rsidR="00C92F44" w:rsidRPr="009F0E6E">
        <w:rPr>
          <w:rFonts w:ascii="Calibri" w:hAnsi="Calibri" w:cs="Arial"/>
          <w:sz w:val="22"/>
          <w:szCs w:val="22"/>
        </w:rPr>
        <w:tab/>
      </w:r>
      <w:r w:rsidR="00D2750F">
        <w:rPr>
          <w:rFonts w:ascii="Calibri" w:hAnsi="Calibri" w:cs="Arial"/>
          <w:sz w:val="22"/>
          <w:szCs w:val="22"/>
        </w:rPr>
        <w:tab/>
      </w:r>
      <w:r w:rsidR="00D2750F">
        <w:rPr>
          <w:rFonts w:ascii="Calibri" w:hAnsi="Calibri" w:cs="Arial"/>
          <w:sz w:val="22"/>
          <w:szCs w:val="22"/>
        </w:rPr>
        <w:tab/>
      </w:r>
      <w:r w:rsidR="00DB1DEE" w:rsidRPr="009F0E6E">
        <w:rPr>
          <w:rFonts w:ascii="Calibri" w:hAnsi="Calibri" w:cs="Arial"/>
          <w:sz w:val="22"/>
          <w:szCs w:val="22"/>
        </w:rPr>
        <w:t>ΑΡ. ΜΕΛΕΤΗΣ</w:t>
      </w:r>
      <w:r w:rsidR="00613A76" w:rsidRPr="009F0E6E">
        <w:rPr>
          <w:rFonts w:ascii="Calibri" w:hAnsi="Calibri" w:cs="Arial"/>
          <w:sz w:val="22"/>
          <w:szCs w:val="22"/>
        </w:rPr>
        <w:t xml:space="preserve"> </w:t>
      </w:r>
      <w:r w:rsidR="00C96B06" w:rsidRPr="004E0A99">
        <w:rPr>
          <w:rFonts w:ascii="Calibri" w:hAnsi="Calibri" w:cs="Arial"/>
          <w:sz w:val="22"/>
          <w:szCs w:val="22"/>
        </w:rPr>
        <w:t>29</w:t>
      </w:r>
      <w:r w:rsidR="009F0A36" w:rsidRPr="009F0E6E">
        <w:rPr>
          <w:rFonts w:ascii="Calibri" w:hAnsi="Calibri" w:cs="Arial"/>
          <w:sz w:val="22"/>
          <w:szCs w:val="22"/>
        </w:rPr>
        <w:t>/202</w:t>
      </w:r>
      <w:r w:rsidR="00FB3F82" w:rsidRPr="007D57A0">
        <w:rPr>
          <w:rFonts w:ascii="Calibri" w:hAnsi="Calibri" w:cs="Arial"/>
          <w:sz w:val="22"/>
          <w:szCs w:val="22"/>
        </w:rPr>
        <w:t>2</w:t>
      </w:r>
    </w:p>
    <w:p w:rsidR="00815117" w:rsidRPr="009F0E6E" w:rsidRDefault="00815117" w:rsidP="00815117">
      <w:pPr>
        <w:tabs>
          <w:tab w:val="left" w:pos="4000"/>
        </w:tabs>
        <w:jc w:val="both"/>
        <w:rPr>
          <w:rFonts w:ascii="Calibri" w:hAnsi="Calibri" w:cs="Arial"/>
          <w:sz w:val="22"/>
          <w:szCs w:val="22"/>
        </w:rPr>
      </w:pPr>
      <w:r w:rsidRPr="009F0E6E">
        <w:rPr>
          <w:rFonts w:ascii="Calibri" w:hAnsi="Calibri" w:cs="Arial"/>
          <w:sz w:val="22"/>
          <w:szCs w:val="22"/>
        </w:rPr>
        <w:t>ΝΟΜΟΣ ΑΤΤΙΚΗΣ</w:t>
      </w:r>
    </w:p>
    <w:p w:rsidR="00815117" w:rsidRPr="009F0E6E" w:rsidRDefault="00815117" w:rsidP="00815117">
      <w:pPr>
        <w:pStyle w:val="Heading8"/>
        <w:rPr>
          <w:rFonts w:ascii="Calibri" w:hAnsi="Calibri"/>
          <w:sz w:val="22"/>
          <w:szCs w:val="22"/>
        </w:rPr>
      </w:pPr>
      <w:r w:rsidRPr="009F0E6E">
        <w:rPr>
          <w:rFonts w:ascii="Calibri" w:hAnsi="Calibri"/>
          <w:sz w:val="22"/>
          <w:szCs w:val="22"/>
        </w:rPr>
        <w:t xml:space="preserve">ΔΗΜΟΣ ΔΙΟΝΥΣΟΥ </w:t>
      </w:r>
    </w:p>
    <w:p w:rsidR="004D3F77" w:rsidRPr="009F0E6E" w:rsidRDefault="005621C5" w:rsidP="00815117">
      <w:pPr>
        <w:rPr>
          <w:rFonts w:ascii="Calibri" w:hAnsi="Calibri" w:cs="Arial"/>
          <w:sz w:val="22"/>
          <w:szCs w:val="22"/>
        </w:rPr>
      </w:pPr>
      <w:r>
        <w:rPr>
          <w:rFonts w:ascii="Calibri" w:hAnsi="Calibri" w:cs="Arial"/>
          <w:sz w:val="22"/>
          <w:szCs w:val="22"/>
        </w:rPr>
        <w:t>ΔΙΕΥΘΥ</w:t>
      </w:r>
      <w:r w:rsidR="00815117" w:rsidRPr="009F0E6E">
        <w:rPr>
          <w:rFonts w:ascii="Calibri" w:hAnsi="Calibri" w:cs="Arial"/>
          <w:sz w:val="22"/>
          <w:szCs w:val="22"/>
        </w:rPr>
        <w:t xml:space="preserve">ΝΣΗ </w:t>
      </w:r>
      <w:r w:rsidR="00D82995" w:rsidRPr="009F0E6E">
        <w:rPr>
          <w:rFonts w:ascii="Calibri" w:hAnsi="Calibri" w:cs="Arial"/>
          <w:sz w:val="22"/>
          <w:szCs w:val="22"/>
        </w:rPr>
        <w:t>ΠΕΡΙΒΑΛΛΟΝΤΟΣ</w:t>
      </w:r>
    </w:p>
    <w:p w:rsidR="004D3F77" w:rsidRPr="009F0E6E" w:rsidRDefault="004D3F77" w:rsidP="004D3F77">
      <w:pPr>
        <w:rPr>
          <w:rFonts w:ascii="Calibri" w:hAnsi="Calibri" w:cs="Arial"/>
          <w:sz w:val="22"/>
          <w:szCs w:val="22"/>
        </w:rPr>
      </w:pPr>
    </w:p>
    <w:p w:rsidR="004D3F77" w:rsidRPr="009F0E6E" w:rsidRDefault="004D3F77" w:rsidP="004D3F77">
      <w:pPr>
        <w:rPr>
          <w:rFonts w:ascii="Calibri" w:hAnsi="Calibri" w:cs="Arial"/>
          <w:sz w:val="22"/>
          <w:szCs w:val="22"/>
        </w:rPr>
      </w:pPr>
    </w:p>
    <w:p w:rsidR="00815117" w:rsidRPr="009F0E6E" w:rsidRDefault="00815117" w:rsidP="004D3F77">
      <w:pPr>
        <w:rPr>
          <w:rFonts w:ascii="Calibri" w:hAnsi="Calibri" w:cs="Arial"/>
          <w:sz w:val="22"/>
          <w:szCs w:val="22"/>
        </w:rPr>
      </w:pPr>
    </w:p>
    <w:p w:rsidR="00D82995" w:rsidRPr="009F0E6E" w:rsidRDefault="00D82995" w:rsidP="004D3F77">
      <w:pPr>
        <w:rPr>
          <w:rFonts w:ascii="Calibri" w:hAnsi="Calibri" w:cs="Arial"/>
          <w:sz w:val="22"/>
          <w:szCs w:val="22"/>
        </w:rPr>
      </w:pPr>
    </w:p>
    <w:p w:rsidR="00D82995" w:rsidRPr="009F0E6E" w:rsidRDefault="00D82995" w:rsidP="004D3F77">
      <w:pPr>
        <w:rPr>
          <w:rFonts w:ascii="Calibri" w:hAnsi="Calibri" w:cs="Arial"/>
          <w:sz w:val="22"/>
          <w:szCs w:val="22"/>
        </w:rPr>
      </w:pPr>
    </w:p>
    <w:p w:rsidR="00815117" w:rsidRPr="009F0E6E" w:rsidRDefault="00815117" w:rsidP="004D3F77">
      <w:pPr>
        <w:rPr>
          <w:rFonts w:ascii="Calibri" w:hAnsi="Calibri" w:cs="Arial"/>
          <w:sz w:val="22"/>
          <w:szCs w:val="22"/>
        </w:rPr>
      </w:pPr>
    </w:p>
    <w:p w:rsidR="00520B1B" w:rsidRPr="009F0E6E" w:rsidRDefault="00520B1B" w:rsidP="004D3F77">
      <w:pPr>
        <w:rPr>
          <w:rFonts w:ascii="Calibri" w:hAnsi="Calibri" w:cs="Arial"/>
          <w:sz w:val="22"/>
          <w:szCs w:val="22"/>
        </w:rPr>
      </w:pPr>
    </w:p>
    <w:p w:rsidR="00520B1B" w:rsidRPr="009F0E6E" w:rsidRDefault="00520B1B" w:rsidP="004D3F77">
      <w:pPr>
        <w:rPr>
          <w:rFonts w:ascii="Calibri" w:hAnsi="Calibri" w:cs="Arial"/>
          <w:sz w:val="22"/>
          <w:szCs w:val="22"/>
        </w:rPr>
      </w:pPr>
    </w:p>
    <w:p w:rsidR="00520B1B" w:rsidRPr="009F0E6E" w:rsidRDefault="00520B1B" w:rsidP="004D3F77">
      <w:pPr>
        <w:rPr>
          <w:rFonts w:ascii="Calibri" w:hAnsi="Calibri" w:cs="Arial"/>
          <w:sz w:val="22"/>
          <w:szCs w:val="22"/>
        </w:rPr>
      </w:pPr>
    </w:p>
    <w:p w:rsidR="00520B1B" w:rsidRPr="009F0E6E" w:rsidRDefault="00520B1B" w:rsidP="004D3F77">
      <w:pPr>
        <w:rPr>
          <w:rFonts w:ascii="Calibri" w:hAnsi="Calibri" w:cs="Arial"/>
          <w:sz w:val="22"/>
          <w:szCs w:val="22"/>
        </w:rPr>
      </w:pPr>
    </w:p>
    <w:p w:rsidR="00520B1B" w:rsidRPr="009F0E6E" w:rsidRDefault="00520B1B" w:rsidP="004D3F77">
      <w:pPr>
        <w:rPr>
          <w:rFonts w:ascii="Calibri" w:hAnsi="Calibri" w:cs="Arial"/>
          <w:sz w:val="22"/>
          <w:szCs w:val="22"/>
        </w:rPr>
      </w:pPr>
    </w:p>
    <w:p w:rsidR="00815117" w:rsidRPr="009F0E6E" w:rsidRDefault="00815117" w:rsidP="004D3F77">
      <w:pPr>
        <w:rPr>
          <w:rFonts w:ascii="Calibri" w:hAnsi="Calibri" w:cs="Arial"/>
          <w:sz w:val="22"/>
          <w:szCs w:val="22"/>
        </w:rPr>
      </w:pPr>
    </w:p>
    <w:p w:rsidR="00815117" w:rsidRPr="009F0E6E" w:rsidRDefault="00815117" w:rsidP="004D3F77">
      <w:pPr>
        <w:rPr>
          <w:rFonts w:ascii="Calibri" w:hAnsi="Calibri" w:cs="Arial"/>
          <w:sz w:val="22"/>
          <w:szCs w:val="22"/>
        </w:rPr>
      </w:pPr>
    </w:p>
    <w:p w:rsidR="00815117" w:rsidRPr="009F0E6E" w:rsidRDefault="00815117" w:rsidP="004D3F77">
      <w:pPr>
        <w:rPr>
          <w:rFonts w:ascii="Calibri" w:hAnsi="Calibri" w:cs="Arial"/>
          <w:sz w:val="22"/>
          <w:szCs w:val="22"/>
        </w:rPr>
      </w:pPr>
    </w:p>
    <w:p w:rsidR="00815117" w:rsidRPr="009F0E6E" w:rsidRDefault="00815117" w:rsidP="004D3F77">
      <w:pPr>
        <w:rPr>
          <w:rFonts w:ascii="Calibri" w:hAnsi="Calibri" w:cs="Arial"/>
          <w:sz w:val="22"/>
          <w:szCs w:val="22"/>
        </w:rPr>
      </w:pPr>
    </w:p>
    <w:p w:rsidR="00815117" w:rsidRPr="009F0E6E" w:rsidRDefault="00815117" w:rsidP="004D3F77">
      <w:pPr>
        <w:rPr>
          <w:rFonts w:ascii="Calibri" w:hAnsi="Calibri" w:cs="Arial"/>
          <w:sz w:val="22"/>
          <w:szCs w:val="22"/>
        </w:rPr>
      </w:pPr>
    </w:p>
    <w:p w:rsidR="00815117" w:rsidRPr="009F0E6E" w:rsidRDefault="00815117" w:rsidP="004D3F77">
      <w:pPr>
        <w:rPr>
          <w:rFonts w:ascii="Calibri" w:hAnsi="Calibri" w:cs="Arial"/>
          <w:sz w:val="22"/>
          <w:szCs w:val="22"/>
        </w:rPr>
      </w:pPr>
    </w:p>
    <w:p w:rsidR="00815117" w:rsidRPr="009F0E6E" w:rsidRDefault="00815117" w:rsidP="004D3F77">
      <w:pPr>
        <w:rPr>
          <w:rFonts w:ascii="Calibri" w:hAnsi="Calibri" w:cs="Arial"/>
          <w:sz w:val="22"/>
          <w:szCs w:val="22"/>
        </w:rPr>
      </w:pPr>
    </w:p>
    <w:p w:rsidR="00815117" w:rsidRPr="009F0E6E" w:rsidRDefault="00815117" w:rsidP="004D3F77">
      <w:pPr>
        <w:rPr>
          <w:rFonts w:ascii="Calibri" w:hAnsi="Calibri" w:cs="Arial"/>
          <w:sz w:val="22"/>
          <w:szCs w:val="22"/>
        </w:rPr>
      </w:pPr>
    </w:p>
    <w:p w:rsidR="00DB1DEE" w:rsidRPr="009F0E6E" w:rsidRDefault="004D3F77" w:rsidP="008B6BD9">
      <w:pPr>
        <w:jc w:val="center"/>
        <w:rPr>
          <w:rFonts w:ascii="Calibri" w:hAnsi="Calibri" w:cs="Arial"/>
          <w:sz w:val="22"/>
          <w:szCs w:val="22"/>
        </w:rPr>
      </w:pPr>
      <w:r w:rsidRPr="009F0E6E">
        <w:rPr>
          <w:rFonts w:ascii="Calibri" w:hAnsi="Calibri" w:cs="Arial"/>
          <w:sz w:val="22"/>
          <w:szCs w:val="22"/>
        </w:rPr>
        <w:t xml:space="preserve">ΜΕΛΕΤΗ </w:t>
      </w:r>
      <w:r w:rsidR="007E06E6" w:rsidRPr="009F0E6E">
        <w:rPr>
          <w:rFonts w:ascii="Calibri" w:hAnsi="Calibri" w:cs="Arial"/>
          <w:sz w:val="22"/>
          <w:szCs w:val="22"/>
        </w:rPr>
        <w:t>ΠΡΟΜΗΘΕΙΑΣ ΥΠΗΡΕΣΙΑΣ</w:t>
      </w:r>
    </w:p>
    <w:p w:rsidR="00C92F44" w:rsidRPr="009F0E6E" w:rsidRDefault="00616E9F" w:rsidP="008B6BD9">
      <w:pPr>
        <w:jc w:val="center"/>
        <w:rPr>
          <w:rFonts w:ascii="Calibri" w:hAnsi="Calibri" w:cs="Arial"/>
          <w:sz w:val="22"/>
          <w:szCs w:val="22"/>
        </w:rPr>
      </w:pPr>
      <w:r w:rsidRPr="009F0E6E">
        <w:rPr>
          <w:rFonts w:ascii="Calibri" w:hAnsi="Calibri" w:cs="Arial"/>
          <w:sz w:val="22"/>
          <w:szCs w:val="22"/>
        </w:rPr>
        <w:t xml:space="preserve">ΣΥΝΤΗΡΗΣΗΣ </w:t>
      </w:r>
      <w:r w:rsidR="007E06E6" w:rsidRPr="009F0E6E">
        <w:rPr>
          <w:rFonts w:ascii="Calibri" w:hAnsi="Calibri" w:cs="Arial"/>
          <w:sz w:val="22"/>
          <w:szCs w:val="22"/>
        </w:rPr>
        <w:t xml:space="preserve">&amp; </w:t>
      </w:r>
      <w:r w:rsidRPr="009F0E6E">
        <w:rPr>
          <w:rFonts w:ascii="Calibri" w:hAnsi="Calibri" w:cs="Arial"/>
          <w:sz w:val="22"/>
          <w:szCs w:val="22"/>
        </w:rPr>
        <w:t>ΕΠΙΣΚΕΥΗΣ ΗΛΕΚΤΡΟ-ΜΗΧΑΝΟΛΟΓΙΚΩΝ ΕΓΚΑΤΑΣΤΑΣ</w:t>
      </w:r>
      <w:r w:rsidR="00970610" w:rsidRPr="009F0E6E">
        <w:rPr>
          <w:rFonts w:ascii="Calibri" w:hAnsi="Calibri" w:cs="Arial"/>
          <w:sz w:val="22"/>
          <w:szCs w:val="22"/>
        </w:rPr>
        <w:t>Ε</w:t>
      </w:r>
      <w:r w:rsidRPr="009F0E6E">
        <w:rPr>
          <w:rFonts w:ascii="Calibri" w:hAnsi="Calibri" w:cs="Arial"/>
          <w:sz w:val="22"/>
          <w:szCs w:val="22"/>
        </w:rPr>
        <w:t>ΩΝ</w:t>
      </w:r>
    </w:p>
    <w:p w:rsidR="003A6DDD" w:rsidRPr="003A6DDD" w:rsidRDefault="00616E9F" w:rsidP="003A6DDD">
      <w:pPr>
        <w:jc w:val="center"/>
        <w:rPr>
          <w:rFonts w:ascii="Calibri" w:hAnsi="Calibri" w:cs="Arial"/>
          <w:sz w:val="22"/>
          <w:szCs w:val="22"/>
        </w:rPr>
      </w:pPr>
      <w:r w:rsidRPr="003A6DDD">
        <w:rPr>
          <w:rFonts w:ascii="Calibri" w:hAnsi="Calibri" w:cs="Arial"/>
          <w:sz w:val="22"/>
          <w:szCs w:val="22"/>
        </w:rPr>
        <w:t xml:space="preserve">ΑΝΤΛΙΟΣΤΑΣΙΩΝ ΚΑΙ ΔΕΞΑΜΕΝΩΝ ΠΟΣΙΜΟΥ </w:t>
      </w:r>
      <w:r w:rsidR="003A6DDD" w:rsidRPr="003A6DDD">
        <w:rPr>
          <w:rFonts w:ascii="Calibri" w:hAnsi="Calibri" w:cs="Arial"/>
          <w:sz w:val="22"/>
          <w:szCs w:val="22"/>
        </w:rPr>
        <w:t>ΥΔΑΤΟΣ</w:t>
      </w:r>
      <w:r w:rsidR="008B6BD9" w:rsidRPr="003A6DDD">
        <w:rPr>
          <w:rFonts w:ascii="Calibri" w:hAnsi="Calibri" w:cs="Arial"/>
          <w:sz w:val="22"/>
          <w:szCs w:val="22"/>
        </w:rPr>
        <w:t xml:space="preserve"> </w:t>
      </w:r>
    </w:p>
    <w:p w:rsidR="008B6BD9" w:rsidRPr="009F0E6E" w:rsidRDefault="008B6BD9" w:rsidP="008B6BD9">
      <w:pPr>
        <w:jc w:val="center"/>
        <w:rPr>
          <w:rFonts w:ascii="Calibri" w:hAnsi="Calibri" w:cs="Arial"/>
          <w:sz w:val="22"/>
          <w:szCs w:val="22"/>
        </w:rPr>
      </w:pPr>
      <w:r w:rsidRPr="003A6DDD">
        <w:rPr>
          <w:rFonts w:ascii="Calibri" w:hAnsi="Calibri" w:cs="Arial"/>
          <w:sz w:val="22"/>
          <w:szCs w:val="22"/>
        </w:rPr>
        <w:t>ΤΟΥ ΔΗΜΟΥ</w:t>
      </w:r>
      <w:r w:rsidR="003A6DDD" w:rsidRPr="003A6DDD">
        <w:rPr>
          <w:rFonts w:ascii="Calibri" w:hAnsi="Calibri" w:cs="Arial"/>
          <w:sz w:val="22"/>
          <w:szCs w:val="22"/>
        </w:rPr>
        <w:t xml:space="preserve"> ΔΙΟΝΥΣΟΥ</w:t>
      </w:r>
    </w:p>
    <w:p w:rsidR="004D3F77" w:rsidRPr="009F0E6E" w:rsidRDefault="004D3F77" w:rsidP="004D3F77">
      <w:pPr>
        <w:jc w:val="center"/>
        <w:rPr>
          <w:rFonts w:ascii="Calibri" w:hAnsi="Calibri" w:cs="Arial"/>
          <w:sz w:val="22"/>
          <w:szCs w:val="22"/>
        </w:rPr>
      </w:pPr>
    </w:p>
    <w:p w:rsidR="004D3F77" w:rsidRPr="009F0E6E" w:rsidRDefault="004D3F77" w:rsidP="004D3F77">
      <w:pPr>
        <w:rPr>
          <w:rFonts w:ascii="Calibri" w:hAnsi="Calibri" w:cs="Arial"/>
          <w:sz w:val="22"/>
          <w:szCs w:val="22"/>
        </w:rPr>
      </w:pPr>
    </w:p>
    <w:p w:rsidR="004D3F77" w:rsidRPr="009F0E6E" w:rsidRDefault="004D3F77" w:rsidP="004D3F77">
      <w:pPr>
        <w:rPr>
          <w:rFonts w:ascii="Calibri" w:hAnsi="Calibri" w:cs="Arial"/>
          <w:sz w:val="22"/>
          <w:szCs w:val="22"/>
        </w:rPr>
      </w:pPr>
    </w:p>
    <w:p w:rsidR="004D3F77" w:rsidRPr="009F0E6E" w:rsidRDefault="004D3F77" w:rsidP="004D3F77">
      <w:pPr>
        <w:rPr>
          <w:rFonts w:ascii="Calibri" w:hAnsi="Calibri" w:cs="Arial"/>
          <w:sz w:val="22"/>
          <w:szCs w:val="22"/>
        </w:rPr>
      </w:pPr>
    </w:p>
    <w:p w:rsidR="004D3F77" w:rsidRPr="009F0E6E" w:rsidRDefault="004D3F77" w:rsidP="004D3F77">
      <w:pPr>
        <w:rPr>
          <w:rFonts w:ascii="Calibri" w:hAnsi="Calibri" w:cs="Arial"/>
          <w:sz w:val="22"/>
          <w:szCs w:val="22"/>
        </w:rPr>
      </w:pPr>
    </w:p>
    <w:p w:rsidR="004D3F77" w:rsidRPr="009F0E6E" w:rsidRDefault="004D3F77" w:rsidP="004D3F77">
      <w:pPr>
        <w:rPr>
          <w:rFonts w:ascii="Calibri" w:hAnsi="Calibri" w:cs="Arial"/>
          <w:sz w:val="22"/>
          <w:szCs w:val="22"/>
        </w:rPr>
      </w:pPr>
    </w:p>
    <w:p w:rsidR="004D3F77" w:rsidRPr="009F0E6E" w:rsidRDefault="004D3F77" w:rsidP="004D3F77">
      <w:pPr>
        <w:rPr>
          <w:rFonts w:ascii="Calibri" w:hAnsi="Calibri" w:cs="Arial"/>
          <w:sz w:val="22"/>
          <w:szCs w:val="22"/>
        </w:rPr>
      </w:pPr>
    </w:p>
    <w:p w:rsidR="004D3F77" w:rsidRPr="009F0E6E" w:rsidRDefault="004D3F77" w:rsidP="004D3F77">
      <w:pPr>
        <w:rPr>
          <w:rFonts w:ascii="Calibri" w:hAnsi="Calibri" w:cs="Arial"/>
          <w:sz w:val="22"/>
          <w:szCs w:val="22"/>
        </w:rPr>
      </w:pPr>
    </w:p>
    <w:p w:rsidR="004D3F77" w:rsidRPr="009F0E6E" w:rsidRDefault="004D3F77" w:rsidP="004D3F77">
      <w:pPr>
        <w:rPr>
          <w:rFonts w:ascii="Calibri" w:hAnsi="Calibri" w:cs="Arial"/>
          <w:sz w:val="22"/>
          <w:szCs w:val="22"/>
        </w:rPr>
      </w:pPr>
    </w:p>
    <w:p w:rsidR="004D3F77" w:rsidRPr="009F0E6E" w:rsidRDefault="004D3F77" w:rsidP="004D3F77">
      <w:pPr>
        <w:rPr>
          <w:rFonts w:ascii="Calibri" w:hAnsi="Calibri" w:cs="Arial"/>
          <w:sz w:val="22"/>
          <w:szCs w:val="22"/>
        </w:rPr>
      </w:pPr>
    </w:p>
    <w:p w:rsidR="004D3F77" w:rsidRPr="009F0E6E" w:rsidRDefault="004D3F77" w:rsidP="004D3F77">
      <w:pPr>
        <w:rPr>
          <w:rFonts w:ascii="Calibri" w:hAnsi="Calibri" w:cs="Arial"/>
          <w:sz w:val="22"/>
          <w:szCs w:val="22"/>
        </w:rPr>
      </w:pPr>
    </w:p>
    <w:p w:rsidR="004D3F77" w:rsidRPr="009F0E6E" w:rsidRDefault="004D3F77" w:rsidP="004D3F77">
      <w:pPr>
        <w:rPr>
          <w:rFonts w:ascii="Calibri" w:hAnsi="Calibri" w:cs="Arial"/>
          <w:sz w:val="22"/>
          <w:szCs w:val="22"/>
        </w:rPr>
      </w:pPr>
    </w:p>
    <w:p w:rsidR="004D3F77" w:rsidRPr="009F0E6E" w:rsidRDefault="004D3F77" w:rsidP="004D3F77">
      <w:pPr>
        <w:rPr>
          <w:rFonts w:ascii="Calibri" w:hAnsi="Calibri" w:cs="Arial"/>
          <w:sz w:val="22"/>
          <w:szCs w:val="22"/>
        </w:rPr>
      </w:pPr>
    </w:p>
    <w:p w:rsidR="004D3F77" w:rsidRPr="009F0E6E" w:rsidRDefault="004D3F77" w:rsidP="004D3F77">
      <w:pPr>
        <w:rPr>
          <w:rFonts w:ascii="Calibri" w:hAnsi="Calibri" w:cs="Arial"/>
          <w:sz w:val="22"/>
          <w:szCs w:val="22"/>
        </w:rPr>
      </w:pPr>
    </w:p>
    <w:p w:rsidR="004D3F77" w:rsidRPr="009F0E6E" w:rsidRDefault="004D3F77" w:rsidP="004D3F77">
      <w:pPr>
        <w:rPr>
          <w:rFonts w:ascii="Calibri" w:hAnsi="Calibri" w:cs="Arial"/>
          <w:sz w:val="22"/>
          <w:szCs w:val="22"/>
        </w:rPr>
      </w:pPr>
    </w:p>
    <w:p w:rsidR="004D3F77" w:rsidRPr="009F0E6E" w:rsidRDefault="004D3F77" w:rsidP="004D3F77">
      <w:pPr>
        <w:rPr>
          <w:rFonts w:ascii="Calibri" w:hAnsi="Calibri" w:cs="Arial"/>
          <w:sz w:val="22"/>
          <w:szCs w:val="22"/>
        </w:rPr>
      </w:pPr>
    </w:p>
    <w:p w:rsidR="004D3F77" w:rsidRPr="009F0E6E" w:rsidRDefault="004D3F77" w:rsidP="004D3F77">
      <w:pPr>
        <w:rPr>
          <w:rFonts w:ascii="Calibri" w:hAnsi="Calibri" w:cs="Arial"/>
          <w:sz w:val="22"/>
          <w:szCs w:val="22"/>
        </w:rPr>
      </w:pPr>
    </w:p>
    <w:p w:rsidR="004D3F77" w:rsidRPr="009F0E6E" w:rsidRDefault="004D3F77" w:rsidP="004D3F77">
      <w:pPr>
        <w:rPr>
          <w:rFonts w:ascii="Calibri" w:hAnsi="Calibri" w:cs="Arial"/>
          <w:sz w:val="22"/>
          <w:szCs w:val="22"/>
        </w:rPr>
      </w:pPr>
    </w:p>
    <w:p w:rsidR="00D82995" w:rsidRPr="009F0E6E" w:rsidRDefault="00D82995" w:rsidP="004D3F77">
      <w:pPr>
        <w:rPr>
          <w:rFonts w:ascii="Calibri" w:hAnsi="Calibri" w:cs="Arial"/>
          <w:sz w:val="22"/>
          <w:szCs w:val="22"/>
        </w:rPr>
      </w:pPr>
    </w:p>
    <w:p w:rsidR="00D82995" w:rsidRPr="009F0E6E" w:rsidRDefault="00D82995" w:rsidP="004D3F77">
      <w:pPr>
        <w:rPr>
          <w:rFonts w:ascii="Calibri" w:hAnsi="Calibri" w:cs="Arial"/>
          <w:sz w:val="22"/>
          <w:szCs w:val="22"/>
        </w:rPr>
      </w:pPr>
    </w:p>
    <w:p w:rsidR="00D82995" w:rsidRPr="009F0E6E" w:rsidRDefault="00D82995" w:rsidP="004D3F77">
      <w:pPr>
        <w:rPr>
          <w:rFonts w:ascii="Calibri" w:hAnsi="Calibri" w:cs="Arial"/>
          <w:sz w:val="22"/>
          <w:szCs w:val="22"/>
        </w:rPr>
      </w:pPr>
    </w:p>
    <w:p w:rsidR="004D3F77" w:rsidRPr="009F0E6E" w:rsidRDefault="00231EFE" w:rsidP="002239CE">
      <w:pPr>
        <w:jc w:val="center"/>
        <w:rPr>
          <w:rFonts w:ascii="Calibri" w:hAnsi="Calibri" w:cs="Arial"/>
          <w:sz w:val="22"/>
          <w:szCs w:val="22"/>
        </w:rPr>
      </w:pPr>
      <w:r>
        <w:rPr>
          <w:rFonts w:ascii="Calibri" w:hAnsi="Calibri" w:cs="Arial"/>
          <w:sz w:val="22"/>
          <w:szCs w:val="22"/>
        </w:rPr>
        <w:t>ΟΚΤΩΒΡΙΟΣ</w:t>
      </w:r>
      <w:r w:rsidR="00CE52AA">
        <w:rPr>
          <w:rFonts w:ascii="Calibri" w:hAnsi="Calibri" w:cs="Arial"/>
          <w:sz w:val="22"/>
          <w:szCs w:val="22"/>
        </w:rPr>
        <w:t xml:space="preserve"> 202</w:t>
      </w:r>
      <w:r w:rsidR="00FB3F82">
        <w:rPr>
          <w:rFonts w:ascii="Calibri" w:hAnsi="Calibri" w:cs="Arial"/>
          <w:sz w:val="22"/>
          <w:szCs w:val="22"/>
        </w:rPr>
        <w:t>2</w:t>
      </w:r>
    </w:p>
    <w:p w:rsidR="00616E9F" w:rsidRPr="009F0E6E" w:rsidRDefault="00616E9F" w:rsidP="004D3F77">
      <w:pPr>
        <w:jc w:val="center"/>
        <w:rPr>
          <w:rFonts w:ascii="Calibri" w:hAnsi="Calibri" w:cs="Arial"/>
          <w:sz w:val="22"/>
          <w:szCs w:val="22"/>
        </w:rPr>
      </w:pPr>
    </w:p>
    <w:p w:rsidR="007E06E6" w:rsidRPr="009F0E6E" w:rsidRDefault="007E06E6" w:rsidP="004D3F77">
      <w:pPr>
        <w:jc w:val="center"/>
        <w:rPr>
          <w:rFonts w:ascii="Calibri" w:hAnsi="Calibri" w:cs="Arial"/>
          <w:sz w:val="22"/>
          <w:szCs w:val="22"/>
        </w:rPr>
      </w:pPr>
    </w:p>
    <w:p w:rsidR="007E06E6" w:rsidRPr="009F0E6E" w:rsidRDefault="007E06E6" w:rsidP="004D3F77">
      <w:pPr>
        <w:jc w:val="center"/>
        <w:rPr>
          <w:rFonts w:ascii="Calibri" w:hAnsi="Calibri" w:cs="Arial"/>
          <w:sz w:val="22"/>
          <w:szCs w:val="22"/>
        </w:rPr>
      </w:pPr>
    </w:p>
    <w:p w:rsidR="007E06E6" w:rsidRPr="009F0E6E" w:rsidRDefault="007E06E6" w:rsidP="004D3F77">
      <w:pPr>
        <w:jc w:val="center"/>
        <w:rPr>
          <w:rFonts w:ascii="Calibri" w:hAnsi="Calibri" w:cs="Arial"/>
          <w:sz w:val="22"/>
          <w:szCs w:val="22"/>
        </w:rPr>
      </w:pPr>
    </w:p>
    <w:p w:rsidR="007E06E6" w:rsidRPr="009F0E6E" w:rsidRDefault="007E06E6" w:rsidP="004D3F77">
      <w:pPr>
        <w:jc w:val="center"/>
        <w:rPr>
          <w:rFonts w:ascii="Calibri" w:hAnsi="Calibri" w:cs="Arial"/>
          <w:sz w:val="22"/>
          <w:szCs w:val="22"/>
        </w:rPr>
      </w:pPr>
    </w:p>
    <w:p w:rsidR="007E06E6" w:rsidRPr="009F0E6E" w:rsidRDefault="007E06E6" w:rsidP="004D3F77">
      <w:pPr>
        <w:jc w:val="center"/>
        <w:rPr>
          <w:rFonts w:ascii="Calibri" w:hAnsi="Calibri" w:cs="Arial"/>
          <w:sz w:val="22"/>
          <w:szCs w:val="22"/>
        </w:rPr>
      </w:pPr>
    </w:p>
    <w:p w:rsidR="00815117" w:rsidRPr="009F0E6E" w:rsidRDefault="00815117" w:rsidP="00815117">
      <w:pPr>
        <w:tabs>
          <w:tab w:val="left" w:pos="4000"/>
        </w:tabs>
        <w:spacing w:before="120"/>
        <w:jc w:val="both"/>
        <w:rPr>
          <w:rFonts w:ascii="Calibri" w:hAnsi="Calibri" w:cs="Arial"/>
          <w:sz w:val="22"/>
          <w:szCs w:val="22"/>
        </w:rPr>
      </w:pPr>
      <w:r w:rsidRPr="009F0E6E">
        <w:rPr>
          <w:rFonts w:ascii="Calibri" w:hAnsi="Calibri" w:cs="Arial"/>
          <w:sz w:val="22"/>
          <w:szCs w:val="22"/>
        </w:rPr>
        <w:lastRenderedPageBreak/>
        <w:t>ΕΛΛΗΝΙΚΗ ΔΗΜΟΚΡΑΤΙΑ</w:t>
      </w:r>
      <w:r w:rsidRPr="009F0E6E">
        <w:rPr>
          <w:rFonts w:ascii="Calibri" w:hAnsi="Calibri" w:cs="Arial"/>
          <w:sz w:val="22"/>
          <w:szCs w:val="22"/>
        </w:rPr>
        <w:tab/>
      </w:r>
      <w:r w:rsidRPr="009F0E6E">
        <w:rPr>
          <w:rFonts w:ascii="Calibri" w:hAnsi="Calibri" w:cs="Arial"/>
          <w:sz w:val="22"/>
          <w:szCs w:val="22"/>
        </w:rPr>
        <w:tab/>
      </w:r>
      <w:r w:rsidR="006C18E4" w:rsidRPr="009F0E6E">
        <w:rPr>
          <w:rFonts w:ascii="Calibri" w:hAnsi="Calibri" w:cs="Arial"/>
          <w:sz w:val="22"/>
          <w:szCs w:val="22"/>
        </w:rPr>
        <w:tab/>
      </w:r>
      <w:r w:rsidR="00D2750F">
        <w:rPr>
          <w:rFonts w:ascii="Calibri" w:hAnsi="Calibri" w:cs="Arial"/>
          <w:sz w:val="22"/>
          <w:szCs w:val="22"/>
        </w:rPr>
        <w:tab/>
      </w:r>
      <w:r w:rsidR="006E369B" w:rsidRPr="009F0E6E">
        <w:rPr>
          <w:rFonts w:ascii="Calibri" w:hAnsi="Calibri" w:cs="Arial"/>
          <w:sz w:val="22"/>
          <w:szCs w:val="22"/>
        </w:rPr>
        <w:t xml:space="preserve">ΥΠΗΡΕΣΙΑ </w:t>
      </w:r>
      <w:r w:rsidR="002239CE" w:rsidRPr="009F0E6E">
        <w:rPr>
          <w:rFonts w:ascii="Calibri" w:hAnsi="Calibri" w:cs="Arial"/>
          <w:bCs/>
          <w:sz w:val="22"/>
          <w:szCs w:val="22"/>
        </w:rPr>
        <w:t>ΣΥΝΤΗΡΗΣΗ</w:t>
      </w:r>
      <w:r w:rsidR="006E369B" w:rsidRPr="009F0E6E">
        <w:rPr>
          <w:rFonts w:ascii="Calibri" w:hAnsi="Calibri" w:cs="Arial"/>
          <w:bCs/>
          <w:sz w:val="22"/>
          <w:szCs w:val="22"/>
        </w:rPr>
        <w:t>Σ</w:t>
      </w:r>
      <w:r w:rsidR="00520B1B" w:rsidRPr="009F0E6E">
        <w:rPr>
          <w:rFonts w:ascii="Calibri" w:hAnsi="Calibri" w:cs="Arial"/>
          <w:bCs/>
          <w:sz w:val="22"/>
          <w:szCs w:val="22"/>
        </w:rPr>
        <w:t xml:space="preserve"> ΚΑΙ </w:t>
      </w:r>
      <w:r w:rsidR="002239CE" w:rsidRPr="009F0E6E">
        <w:rPr>
          <w:rFonts w:ascii="Calibri" w:hAnsi="Calibri" w:cs="Arial"/>
          <w:bCs/>
          <w:sz w:val="22"/>
          <w:szCs w:val="22"/>
        </w:rPr>
        <w:t>ΕΠΙΣΚΕΥΗ</w:t>
      </w:r>
      <w:r w:rsidR="006E369B" w:rsidRPr="009F0E6E">
        <w:rPr>
          <w:rFonts w:ascii="Calibri" w:hAnsi="Calibri" w:cs="Arial"/>
          <w:bCs/>
          <w:sz w:val="22"/>
          <w:szCs w:val="22"/>
        </w:rPr>
        <w:t>Σ</w:t>
      </w:r>
    </w:p>
    <w:p w:rsidR="002239CE" w:rsidRPr="009F0E6E" w:rsidRDefault="00815117" w:rsidP="002239CE">
      <w:pPr>
        <w:tabs>
          <w:tab w:val="left" w:pos="4000"/>
        </w:tabs>
        <w:jc w:val="both"/>
        <w:rPr>
          <w:rFonts w:ascii="Calibri" w:hAnsi="Calibri" w:cs="Arial"/>
          <w:sz w:val="22"/>
          <w:szCs w:val="22"/>
        </w:rPr>
      </w:pPr>
      <w:r w:rsidRPr="009F0E6E">
        <w:rPr>
          <w:rFonts w:ascii="Calibri" w:hAnsi="Calibri" w:cs="Arial"/>
          <w:sz w:val="22"/>
          <w:szCs w:val="22"/>
        </w:rPr>
        <w:t>ΝΟΜΟΣ ΑΤΤΙΚΗΣ</w:t>
      </w:r>
      <w:r w:rsidRPr="009F0E6E">
        <w:rPr>
          <w:rFonts w:ascii="Calibri" w:hAnsi="Calibri" w:cs="Arial"/>
          <w:sz w:val="22"/>
          <w:szCs w:val="22"/>
        </w:rPr>
        <w:tab/>
      </w:r>
      <w:r w:rsidRPr="009F0E6E">
        <w:rPr>
          <w:rFonts w:ascii="Calibri" w:hAnsi="Calibri" w:cs="Arial"/>
          <w:sz w:val="22"/>
          <w:szCs w:val="22"/>
        </w:rPr>
        <w:tab/>
      </w:r>
      <w:r w:rsidR="006C18E4" w:rsidRPr="009F0E6E">
        <w:rPr>
          <w:rFonts w:ascii="Calibri" w:hAnsi="Calibri" w:cs="Arial"/>
          <w:sz w:val="22"/>
          <w:szCs w:val="22"/>
        </w:rPr>
        <w:tab/>
      </w:r>
      <w:r w:rsidR="00D2750F">
        <w:rPr>
          <w:rFonts w:ascii="Calibri" w:hAnsi="Calibri" w:cs="Arial"/>
          <w:sz w:val="22"/>
          <w:szCs w:val="22"/>
        </w:rPr>
        <w:tab/>
      </w:r>
      <w:r w:rsidR="002239CE" w:rsidRPr="009F0E6E">
        <w:rPr>
          <w:rFonts w:ascii="Calibri" w:hAnsi="Calibri" w:cs="Arial"/>
          <w:bCs/>
          <w:sz w:val="22"/>
          <w:szCs w:val="22"/>
        </w:rPr>
        <w:t>ΗΛΕΚΤΡΟ</w:t>
      </w:r>
      <w:r w:rsidR="006E369B" w:rsidRPr="009F0E6E">
        <w:rPr>
          <w:rFonts w:ascii="Calibri" w:hAnsi="Calibri" w:cs="Arial"/>
          <w:bCs/>
          <w:sz w:val="22"/>
          <w:szCs w:val="22"/>
        </w:rPr>
        <w:t>-</w:t>
      </w:r>
      <w:r w:rsidR="002239CE" w:rsidRPr="009F0E6E">
        <w:rPr>
          <w:rFonts w:ascii="Calibri" w:hAnsi="Calibri" w:cs="Arial"/>
          <w:bCs/>
          <w:sz w:val="22"/>
          <w:szCs w:val="22"/>
        </w:rPr>
        <w:t xml:space="preserve">ΜΗΧΑΝΟΛΟΓΙΚΩΝ </w:t>
      </w:r>
      <w:r w:rsidR="008B6BD9" w:rsidRPr="009F0E6E">
        <w:rPr>
          <w:rFonts w:ascii="Calibri" w:hAnsi="Calibri" w:cs="Arial"/>
          <w:sz w:val="22"/>
          <w:szCs w:val="22"/>
        </w:rPr>
        <w:t>ΕΓΚΑΤΑΣΤΑΣΕΩΝ</w:t>
      </w:r>
    </w:p>
    <w:p w:rsidR="00520B1B" w:rsidRPr="009F0E6E" w:rsidRDefault="00815117" w:rsidP="00520B1B">
      <w:pPr>
        <w:tabs>
          <w:tab w:val="left" w:pos="4000"/>
        </w:tabs>
        <w:jc w:val="both"/>
        <w:rPr>
          <w:rFonts w:ascii="Calibri" w:hAnsi="Calibri" w:cs="Arial"/>
          <w:sz w:val="22"/>
          <w:szCs w:val="22"/>
        </w:rPr>
      </w:pPr>
      <w:r w:rsidRPr="009F0E6E">
        <w:rPr>
          <w:rFonts w:ascii="Calibri" w:hAnsi="Calibri" w:cs="Arial"/>
          <w:sz w:val="22"/>
          <w:szCs w:val="22"/>
        </w:rPr>
        <w:t xml:space="preserve">ΔΗΜΟΣ ΔΙΟΝΥΣΟΥ </w:t>
      </w:r>
      <w:r w:rsidRPr="009F0E6E">
        <w:rPr>
          <w:rFonts w:ascii="Calibri" w:hAnsi="Calibri" w:cs="Arial"/>
          <w:sz w:val="22"/>
          <w:szCs w:val="22"/>
        </w:rPr>
        <w:tab/>
      </w:r>
      <w:r w:rsidRPr="009F0E6E">
        <w:rPr>
          <w:rFonts w:ascii="Calibri" w:hAnsi="Calibri" w:cs="Arial"/>
          <w:sz w:val="22"/>
          <w:szCs w:val="22"/>
        </w:rPr>
        <w:tab/>
      </w:r>
      <w:r w:rsidR="006C18E4" w:rsidRPr="009F0E6E">
        <w:rPr>
          <w:rFonts w:ascii="Calibri" w:hAnsi="Calibri" w:cs="Arial"/>
          <w:sz w:val="22"/>
          <w:szCs w:val="22"/>
        </w:rPr>
        <w:tab/>
      </w:r>
      <w:r w:rsidR="00D2750F">
        <w:rPr>
          <w:rFonts w:ascii="Calibri" w:hAnsi="Calibri" w:cs="Arial"/>
          <w:sz w:val="22"/>
          <w:szCs w:val="22"/>
        </w:rPr>
        <w:tab/>
      </w:r>
      <w:r w:rsidR="002239CE" w:rsidRPr="009F0E6E">
        <w:rPr>
          <w:rFonts w:ascii="Calibri" w:hAnsi="Calibri" w:cs="Arial"/>
          <w:sz w:val="22"/>
          <w:szCs w:val="22"/>
        </w:rPr>
        <w:t>ΑΝΤΛΙΟΣΤΑΣΙΩΝ</w:t>
      </w:r>
      <w:r w:rsidR="00520B1B" w:rsidRPr="009F0E6E">
        <w:rPr>
          <w:rFonts w:ascii="Calibri" w:hAnsi="Calibri" w:cs="Arial"/>
          <w:bCs/>
          <w:sz w:val="22"/>
          <w:szCs w:val="22"/>
        </w:rPr>
        <w:t xml:space="preserve"> </w:t>
      </w:r>
      <w:r w:rsidR="008B6BD9" w:rsidRPr="009F0E6E">
        <w:rPr>
          <w:rFonts w:ascii="Calibri" w:hAnsi="Calibri" w:cs="Arial"/>
          <w:sz w:val="22"/>
          <w:szCs w:val="22"/>
        </w:rPr>
        <w:t>ΔΕΞΑΜΕΝΩΝ</w:t>
      </w:r>
      <w:r w:rsidR="008B6BD9" w:rsidRPr="008B6BD9">
        <w:rPr>
          <w:rFonts w:ascii="Calibri" w:hAnsi="Calibri" w:cs="Arial"/>
          <w:sz w:val="22"/>
          <w:szCs w:val="22"/>
        </w:rPr>
        <w:t xml:space="preserve"> </w:t>
      </w:r>
      <w:r w:rsidR="008B6BD9" w:rsidRPr="009F0E6E">
        <w:rPr>
          <w:rFonts w:ascii="Calibri" w:hAnsi="Calibri" w:cs="Arial"/>
          <w:sz w:val="22"/>
          <w:szCs w:val="22"/>
        </w:rPr>
        <w:t>ΠΟΣΙΜΟΥ</w:t>
      </w:r>
    </w:p>
    <w:p w:rsidR="00815117" w:rsidRPr="009F0E6E" w:rsidRDefault="00815117" w:rsidP="00171664">
      <w:pPr>
        <w:rPr>
          <w:rFonts w:ascii="Calibri" w:hAnsi="Calibri" w:cs="Arial"/>
          <w:sz w:val="22"/>
          <w:szCs w:val="22"/>
        </w:rPr>
      </w:pPr>
      <w:r w:rsidRPr="009F0E6E">
        <w:rPr>
          <w:rFonts w:ascii="Calibri" w:hAnsi="Calibri" w:cs="Arial"/>
          <w:sz w:val="22"/>
          <w:szCs w:val="22"/>
        </w:rPr>
        <w:t>Δ</w:t>
      </w:r>
      <w:r w:rsidR="005621C5">
        <w:rPr>
          <w:rFonts w:ascii="Calibri" w:hAnsi="Calibri" w:cs="Arial"/>
          <w:sz w:val="22"/>
          <w:szCs w:val="22"/>
        </w:rPr>
        <w:t>ΙΕΥΘΥ</w:t>
      </w:r>
      <w:r w:rsidRPr="009F0E6E">
        <w:rPr>
          <w:rFonts w:ascii="Calibri" w:hAnsi="Calibri" w:cs="Arial"/>
          <w:sz w:val="22"/>
          <w:szCs w:val="22"/>
        </w:rPr>
        <w:t xml:space="preserve">ΝΣΗ </w:t>
      </w:r>
      <w:r w:rsidR="00D82995" w:rsidRPr="009F0E6E">
        <w:rPr>
          <w:rFonts w:ascii="Calibri" w:hAnsi="Calibri" w:cs="Arial"/>
          <w:sz w:val="22"/>
          <w:szCs w:val="22"/>
        </w:rPr>
        <w:t>ΠΕΡΙΒΑΛΛΟΝΤΟΣ</w:t>
      </w:r>
      <w:r w:rsidRPr="009F0E6E">
        <w:rPr>
          <w:rFonts w:ascii="Calibri" w:hAnsi="Calibri" w:cs="Arial"/>
          <w:sz w:val="22"/>
          <w:szCs w:val="22"/>
        </w:rPr>
        <w:tab/>
      </w:r>
      <w:r w:rsidRPr="009F0E6E">
        <w:rPr>
          <w:rFonts w:ascii="Calibri" w:hAnsi="Calibri" w:cs="Arial"/>
          <w:sz w:val="22"/>
          <w:szCs w:val="22"/>
        </w:rPr>
        <w:tab/>
      </w:r>
      <w:r w:rsidR="00520B1B" w:rsidRPr="009F0E6E">
        <w:rPr>
          <w:rFonts w:ascii="Calibri" w:hAnsi="Calibri" w:cs="Arial"/>
          <w:sz w:val="22"/>
          <w:szCs w:val="22"/>
        </w:rPr>
        <w:tab/>
      </w:r>
      <w:r w:rsidR="00520B1B" w:rsidRPr="009F0E6E">
        <w:rPr>
          <w:rFonts w:ascii="Calibri" w:hAnsi="Calibri" w:cs="Arial"/>
          <w:sz w:val="22"/>
          <w:szCs w:val="22"/>
        </w:rPr>
        <w:tab/>
      </w:r>
      <w:r w:rsidR="00D2750F">
        <w:rPr>
          <w:rFonts w:ascii="Calibri" w:hAnsi="Calibri" w:cs="Arial"/>
          <w:sz w:val="22"/>
          <w:szCs w:val="22"/>
        </w:rPr>
        <w:tab/>
      </w:r>
      <w:r w:rsidR="003A6DDD">
        <w:rPr>
          <w:rFonts w:ascii="Calibri" w:hAnsi="Calibri" w:cs="Arial"/>
          <w:sz w:val="22"/>
          <w:szCs w:val="22"/>
        </w:rPr>
        <w:t>ΥΔΑΤΟΣ</w:t>
      </w:r>
      <w:r w:rsidR="00805EA5">
        <w:rPr>
          <w:rFonts w:ascii="Calibri" w:hAnsi="Calibri" w:cs="Arial"/>
          <w:sz w:val="22"/>
          <w:szCs w:val="22"/>
        </w:rPr>
        <w:t xml:space="preserve"> </w:t>
      </w:r>
      <w:r w:rsidR="008B6BD9" w:rsidRPr="008B6BD9">
        <w:rPr>
          <w:rFonts w:ascii="Calibri" w:hAnsi="Calibri" w:cs="Arial"/>
          <w:sz w:val="22"/>
          <w:szCs w:val="22"/>
        </w:rPr>
        <w:t>ΤΟΥ ΔΗΜΟΥ</w:t>
      </w:r>
      <w:r w:rsidR="003A6DDD">
        <w:rPr>
          <w:rFonts w:ascii="Calibri" w:hAnsi="Calibri" w:cs="Arial"/>
          <w:sz w:val="22"/>
          <w:szCs w:val="22"/>
        </w:rPr>
        <w:t xml:space="preserve"> ΔΙΟΝΥΣΟΥ</w:t>
      </w:r>
    </w:p>
    <w:p w:rsidR="008B6BD9" w:rsidRPr="00805EA5" w:rsidRDefault="00805EA5" w:rsidP="008B6BD9">
      <w:pPr>
        <w:pStyle w:val="Heading2"/>
        <w:ind w:left="2160" w:firstLine="720"/>
        <w:rPr>
          <w:rFonts w:ascii="Calibri" w:hAnsi="Calibri" w:cs="Arial"/>
          <w:sz w:val="22"/>
          <w:szCs w:val="22"/>
          <w:u w:val="none"/>
        </w:rPr>
      </w:pPr>
      <w:r>
        <w:rPr>
          <w:rFonts w:ascii="Calibri" w:hAnsi="Calibri" w:cs="Arial"/>
          <w:sz w:val="22"/>
          <w:szCs w:val="22"/>
          <w:u w:val="none"/>
        </w:rPr>
        <w:tab/>
      </w:r>
      <w:r>
        <w:rPr>
          <w:rFonts w:ascii="Calibri" w:hAnsi="Calibri" w:cs="Arial"/>
          <w:sz w:val="22"/>
          <w:szCs w:val="22"/>
          <w:u w:val="none"/>
        </w:rPr>
        <w:tab/>
      </w:r>
      <w:r>
        <w:rPr>
          <w:rFonts w:ascii="Calibri" w:hAnsi="Calibri" w:cs="Arial"/>
          <w:sz w:val="22"/>
          <w:szCs w:val="22"/>
          <w:u w:val="none"/>
        </w:rPr>
        <w:tab/>
      </w:r>
      <w:r>
        <w:rPr>
          <w:rFonts w:ascii="Calibri" w:hAnsi="Calibri" w:cs="Arial"/>
          <w:sz w:val="22"/>
          <w:szCs w:val="22"/>
          <w:u w:val="none"/>
        </w:rPr>
        <w:tab/>
      </w:r>
      <w:r>
        <w:rPr>
          <w:rFonts w:ascii="Calibri" w:hAnsi="Calibri" w:cs="Arial"/>
          <w:sz w:val="22"/>
          <w:szCs w:val="22"/>
          <w:u w:val="none"/>
        </w:rPr>
        <w:tab/>
      </w:r>
    </w:p>
    <w:p w:rsidR="008B6BD9" w:rsidRDefault="00805EA5" w:rsidP="00171664">
      <w:pPr>
        <w:pStyle w:val="Heading2"/>
        <w:rPr>
          <w:rFonts w:ascii="Calibri" w:hAnsi="Calibri" w:cs="Arial"/>
          <w:sz w:val="22"/>
          <w:szCs w:val="22"/>
          <w:u w:val="none"/>
        </w:rPr>
      </w:pPr>
      <w:r>
        <w:rPr>
          <w:rFonts w:ascii="Calibri" w:hAnsi="Calibri" w:cs="Arial"/>
          <w:sz w:val="22"/>
          <w:szCs w:val="22"/>
          <w:u w:val="none"/>
        </w:rPr>
        <w:tab/>
        <w:t xml:space="preserve"> </w:t>
      </w:r>
    </w:p>
    <w:p w:rsidR="00981BA0" w:rsidRPr="003A6DDD" w:rsidRDefault="009F6CD7" w:rsidP="00171664">
      <w:pPr>
        <w:pStyle w:val="Heading2"/>
        <w:rPr>
          <w:rFonts w:ascii="Calibri" w:hAnsi="Calibri" w:cs="Arial"/>
          <w:sz w:val="22"/>
          <w:szCs w:val="22"/>
        </w:rPr>
      </w:pPr>
      <w:r w:rsidRPr="009F0E6E">
        <w:rPr>
          <w:rFonts w:ascii="Calibri" w:hAnsi="Calibri" w:cs="Arial"/>
          <w:sz w:val="22"/>
          <w:szCs w:val="22"/>
        </w:rPr>
        <w:t xml:space="preserve">Α. </w:t>
      </w:r>
      <w:r w:rsidR="00D271F1">
        <w:rPr>
          <w:rFonts w:ascii="Calibri" w:hAnsi="Calibri" w:cs="Arial"/>
          <w:sz w:val="22"/>
          <w:szCs w:val="22"/>
        </w:rPr>
        <w:t>ΤΕΧΝΙΚΗ ΕΚΘΕΣ</w:t>
      </w:r>
      <w:r w:rsidR="00981BA0" w:rsidRPr="009F0E6E">
        <w:rPr>
          <w:rFonts w:ascii="Calibri" w:hAnsi="Calibri" w:cs="Arial"/>
          <w:sz w:val="22"/>
          <w:szCs w:val="22"/>
        </w:rPr>
        <w:t>Η</w:t>
      </w:r>
    </w:p>
    <w:p w:rsidR="00805EA5" w:rsidRPr="003A6DDD" w:rsidRDefault="00805EA5" w:rsidP="00805EA5">
      <w:pPr>
        <w:jc w:val="both"/>
        <w:rPr>
          <w:rFonts w:ascii="Calibri" w:hAnsi="Calibri" w:cs="Arial"/>
          <w:sz w:val="22"/>
          <w:szCs w:val="22"/>
        </w:rPr>
      </w:pPr>
    </w:p>
    <w:p w:rsidR="00805EA5" w:rsidRPr="00A57A41" w:rsidRDefault="00150150" w:rsidP="00150150">
      <w:pPr>
        <w:jc w:val="both"/>
        <w:rPr>
          <w:rFonts w:ascii="Calibri" w:hAnsi="Calibri" w:cs="Arial"/>
          <w:sz w:val="22"/>
          <w:szCs w:val="22"/>
        </w:rPr>
      </w:pPr>
      <w:r>
        <w:rPr>
          <w:rFonts w:ascii="Calibri" w:hAnsi="Calibri" w:cs="Arial"/>
          <w:sz w:val="22"/>
          <w:szCs w:val="22"/>
        </w:rPr>
        <w:t xml:space="preserve">Η παρούσα </w:t>
      </w:r>
      <w:r w:rsidR="00C96B06">
        <w:rPr>
          <w:rFonts w:ascii="Calibri" w:hAnsi="Calibri" w:cs="Arial"/>
          <w:sz w:val="22"/>
          <w:szCs w:val="22"/>
        </w:rPr>
        <w:t>Μ</w:t>
      </w:r>
      <w:r>
        <w:rPr>
          <w:rFonts w:ascii="Calibri" w:hAnsi="Calibri" w:cs="Arial"/>
          <w:sz w:val="22"/>
          <w:szCs w:val="22"/>
        </w:rPr>
        <w:t>ελέτη</w:t>
      </w:r>
      <w:r w:rsidR="00C50362">
        <w:rPr>
          <w:rFonts w:ascii="Calibri" w:hAnsi="Calibri" w:cs="Arial"/>
          <w:sz w:val="22"/>
          <w:szCs w:val="22"/>
        </w:rPr>
        <w:t xml:space="preserve"> </w:t>
      </w:r>
      <w:r w:rsidR="00805EA5" w:rsidRPr="009F0E6E">
        <w:rPr>
          <w:rFonts w:ascii="Calibri" w:hAnsi="Calibri" w:cs="Arial"/>
          <w:sz w:val="22"/>
          <w:szCs w:val="22"/>
        </w:rPr>
        <w:t>συντάσσεται προκειμένου ο Δήμος να αναθέσει την προμήθεια</w:t>
      </w:r>
      <w:r w:rsidR="00805EA5">
        <w:rPr>
          <w:rFonts w:ascii="Calibri" w:hAnsi="Calibri" w:cs="Arial"/>
          <w:sz w:val="22"/>
          <w:szCs w:val="22"/>
        </w:rPr>
        <w:t xml:space="preserve"> </w:t>
      </w:r>
      <w:r w:rsidR="003A6DDD">
        <w:rPr>
          <w:rFonts w:ascii="Calibri" w:hAnsi="Calibri" w:cs="Arial"/>
          <w:sz w:val="22"/>
          <w:szCs w:val="22"/>
        </w:rPr>
        <w:t xml:space="preserve">υπηρεσίας </w:t>
      </w:r>
      <w:r w:rsidR="00805EA5">
        <w:rPr>
          <w:rFonts w:ascii="Calibri" w:hAnsi="Calibri" w:cs="Arial"/>
          <w:sz w:val="22"/>
          <w:szCs w:val="22"/>
        </w:rPr>
        <w:t xml:space="preserve">συντήρησης και επισκευής </w:t>
      </w:r>
      <w:r w:rsidR="003A6DDD">
        <w:rPr>
          <w:rFonts w:ascii="Calibri" w:hAnsi="Calibri" w:cs="Arial"/>
          <w:sz w:val="22"/>
          <w:szCs w:val="22"/>
        </w:rPr>
        <w:t xml:space="preserve">βλαβών </w:t>
      </w:r>
      <w:r w:rsidR="00805EA5">
        <w:rPr>
          <w:rFonts w:ascii="Calibri" w:hAnsi="Calibri" w:cs="Arial"/>
          <w:sz w:val="22"/>
          <w:szCs w:val="22"/>
        </w:rPr>
        <w:t>ηλεκτρο-μηχανολογικών εγκαταστάσεων αντλιοστασίων και δεξαμενών πόσι</w:t>
      </w:r>
      <w:r w:rsidR="00183F69">
        <w:rPr>
          <w:rFonts w:ascii="Calibri" w:hAnsi="Calibri" w:cs="Arial"/>
          <w:sz w:val="22"/>
          <w:szCs w:val="22"/>
        </w:rPr>
        <w:t xml:space="preserve">μου </w:t>
      </w:r>
      <w:r w:rsidR="003A6DDD">
        <w:rPr>
          <w:rFonts w:ascii="Calibri" w:hAnsi="Calibri" w:cs="Arial"/>
          <w:sz w:val="22"/>
          <w:szCs w:val="22"/>
        </w:rPr>
        <w:t>ύδατος</w:t>
      </w:r>
      <w:r w:rsidR="00183F69">
        <w:rPr>
          <w:rFonts w:ascii="Calibri" w:hAnsi="Calibri" w:cs="Arial"/>
          <w:sz w:val="22"/>
          <w:szCs w:val="22"/>
        </w:rPr>
        <w:t xml:space="preserve"> που διαθέτει </w:t>
      </w:r>
      <w:r w:rsidR="003A6DDD">
        <w:rPr>
          <w:rFonts w:ascii="Calibri" w:hAnsi="Calibri" w:cs="Arial"/>
          <w:sz w:val="22"/>
          <w:szCs w:val="22"/>
        </w:rPr>
        <w:t>και λειτουργεί</w:t>
      </w:r>
      <w:r w:rsidR="00C96B06">
        <w:rPr>
          <w:rFonts w:ascii="Calibri" w:hAnsi="Calibri" w:cs="Arial"/>
          <w:sz w:val="22"/>
          <w:szCs w:val="22"/>
        </w:rPr>
        <w:t>,</w:t>
      </w:r>
      <w:r w:rsidR="00183F69">
        <w:rPr>
          <w:rFonts w:ascii="Calibri" w:hAnsi="Calibri" w:cs="Arial"/>
          <w:sz w:val="22"/>
          <w:szCs w:val="22"/>
        </w:rPr>
        <w:t xml:space="preserve"> </w:t>
      </w:r>
      <w:r w:rsidR="003A6DDD">
        <w:rPr>
          <w:rFonts w:ascii="Calibri" w:hAnsi="Calibri" w:cs="Arial"/>
          <w:sz w:val="22"/>
          <w:szCs w:val="22"/>
        </w:rPr>
        <w:t>συμπεριλαμβανομένου της</w:t>
      </w:r>
      <w:r w:rsidR="00805EA5">
        <w:rPr>
          <w:rFonts w:ascii="Calibri" w:hAnsi="Calibri" w:cs="Arial"/>
          <w:sz w:val="22"/>
          <w:szCs w:val="22"/>
        </w:rPr>
        <w:t xml:space="preserve"> ε</w:t>
      </w:r>
      <w:r w:rsidR="00805EA5" w:rsidRPr="00A57A41">
        <w:rPr>
          <w:rFonts w:ascii="Calibri" w:hAnsi="Calibri" w:cs="Arial"/>
          <w:sz w:val="22"/>
          <w:szCs w:val="22"/>
        </w:rPr>
        <w:t>τήσια</w:t>
      </w:r>
      <w:r w:rsidR="003A6DDD">
        <w:rPr>
          <w:rFonts w:ascii="Calibri" w:hAnsi="Calibri" w:cs="Arial"/>
          <w:sz w:val="22"/>
          <w:szCs w:val="22"/>
        </w:rPr>
        <w:t>ς</w:t>
      </w:r>
      <w:r w:rsidR="00805EA5" w:rsidRPr="00A57A41">
        <w:rPr>
          <w:rFonts w:ascii="Calibri" w:hAnsi="Calibri" w:cs="Arial"/>
          <w:sz w:val="22"/>
          <w:szCs w:val="22"/>
        </w:rPr>
        <w:t xml:space="preserve"> προληπτική</w:t>
      </w:r>
      <w:r w:rsidR="00805EA5">
        <w:rPr>
          <w:rFonts w:ascii="Calibri" w:hAnsi="Calibri" w:cs="Arial"/>
          <w:sz w:val="22"/>
          <w:szCs w:val="22"/>
        </w:rPr>
        <w:t>ς</w:t>
      </w:r>
      <w:r w:rsidR="00805EA5" w:rsidRPr="00A57A41">
        <w:rPr>
          <w:rFonts w:ascii="Calibri" w:hAnsi="Calibri" w:cs="Arial"/>
          <w:sz w:val="22"/>
          <w:szCs w:val="22"/>
        </w:rPr>
        <w:t xml:space="preserve"> συντήρηση</w:t>
      </w:r>
      <w:r w:rsidR="00805EA5">
        <w:rPr>
          <w:rFonts w:ascii="Calibri" w:hAnsi="Calibri" w:cs="Arial"/>
          <w:sz w:val="22"/>
          <w:szCs w:val="22"/>
        </w:rPr>
        <w:t>ς</w:t>
      </w:r>
      <w:r w:rsidR="00805EA5" w:rsidRPr="00A57A41">
        <w:rPr>
          <w:rFonts w:ascii="Calibri" w:hAnsi="Calibri" w:cs="Arial"/>
          <w:sz w:val="22"/>
          <w:szCs w:val="22"/>
        </w:rPr>
        <w:t xml:space="preserve"> </w:t>
      </w:r>
      <w:r>
        <w:rPr>
          <w:rFonts w:ascii="Calibri" w:hAnsi="Calibri" w:cs="Arial"/>
          <w:sz w:val="22"/>
          <w:szCs w:val="22"/>
        </w:rPr>
        <w:t xml:space="preserve">των </w:t>
      </w:r>
      <w:r w:rsidR="00805EA5" w:rsidRPr="00A57A41">
        <w:rPr>
          <w:rFonts w:ascii="Calibri" w:hAnsi="Calibri" w:cs="Arial"/>
          <w:sz w:val="22"/>
          <w:szCs w:val="22"/>
        </w:rPr>
        <w:t xml:space="preserve">ηλεκτροπαραγωγών ζευγών </w:t>
      </w:r>
      <w:r w:rsidR="003A6DDD">
        <w:rPr>
          <w:rFonts w:ascii="Calibri" w:hAnsi="Calibri" w:cs="Arial"/>
          <w:sz w:val="22"/>
          <w:szCs w:val="22"/>
        </w:rPr>
        <w:t xml:space="preserve">(Η/Ζ) </w:t>
      </w:r>
      <w:r w:rsidR="00C96B06">
        <w:rPr>
          <w:rFonts w:ascii="Calibri" w:hAnsi="Calibri" w:cs="Arial"/>
          <w:sz w:val="22"/>
          <w:szCs w:val="22"/>
        </w:rPr>
        <w:t xml:space="preserve">που διαθέτει </w:t>
      </w:r>
      <w:r w:rsidR="00805EA5">
        <w:rPr>
          <w:rFonts w:ascii="Calibri" w:hAnsi="Calibri" w:cs="Arial"/>
          <w:sz w:val="22"/>
          <w:szCs w:val="22"/>
        </w:rPr>
        <w:t xml:space="preserve">και </w:t>
      </w:r>
      <w:r w:rsidR="00805EA5" w:rsidRPr="00A57A41">
        <w:rPr>
          <w:rFonts w:ascii="Calibri" w:hAnsi="Calibri" w:cs="Arial"/>
          <w:sz w:val="22"/>
          <w:szCs w:val="22"/>
        </w:rPr>
        <w:t xml:space="preserve">του </w:t>
      </w:r>
      <w:r w:rsidR="003A6DDD">
        <w:rPr>
          <w:rFonts w:ascii="Calibri" w:hAnsi="Calibri" w:cs="Arial"/>
          <w:sz w:val="22"/>
          <w:szCs w:val="22"/>
        </w:rPr>
        <w:t>Υ</w:t>
      </w:r>
      <w:r w:rsidR="00805EA5" w:rsidRPr="00A57A41">
        <w:rPr>
          <w:rFonts w:ascii="Calibri" w:hAnsi="Calibri" w:cs="Arial"/>
          <w:sz w:val="22"/>
          <w:szCs w:val="22"/>
        </w:rPr>
        <w:t xml:space="preserve">ποσταθμού </w:t>
      </w:r>
      <w:r w:rsidR="003A6DDD">
        <w:rPr>
          <w:rFonts w:ascii="Calibri" w:hAnsi="Calibri" w:cs="Arial"/>
          <w:sz w:val="22"/>
          <w:szCs w:val="22"/>
        </w:rPr>
        <w:t>Μ</w:t>
      </w:r>
      <w:r w:rsidR="00805EA5" w:rsidRPr="00A57A41">
        <w:rPr>
          <w:rFonts w:ascii="Calibri" w:hAnsi="Calibri" w:cs="Arial"/>
          <w:sz w:val="22"/>
          <w:szCs w:val="22"/>
        </w:rPr>
        <w:t xml:space="preserve">έσης </w:t>
      </w:r>
      <w:r w:rsidR="003A6DDD">
        <w:rPr>
          <w:rFonts w:ascii="Calibri" w:hAnsi="Calibri" w:cs="Arial"/>
          <w:sz w:val="22"/>
          <w:szCs w:val="22"/>
        </w:rPr>
        <w:t>Τ</w:t>
      </w:r>
      <w:r w:rsidR="00805EA5" w:rsidRPr="00A57A41">
        <w:rPr>
          <w:rFonts w:ascii="Calibri" w:hAnsi="Calibri" w:cs="Arial"/>
          <w:sz w:val="22"/>
          <w:szCs w:val="22"/>
        </w:rPr>
        <w:t xml:space="preserve">άσης </w:t>
      </w:r>
      <w:r w:rsidR="003A6DDD">
        <w:rPr>
          <w:rFonts w:ascii="Calibri" w:hAnsi="Calibri" w:cs="Arial"/>
          <w:sz w:val="22"/>
          <w:szCs w:val="22"/>
        </w:rPr>
        <w:t xml:space="preserve">(Υ/ΜΣ) </w:t>
      </w:r>
      <w:r w:rsidR="00805EA5" w:rsidRPr="00A57A41">
        <w:rPr>
          <w:rFonts w:ascii="Calibri" w:hAnsi="Calibri" w:cs="Arial"/>
          <w:sz w:val="22"/>
          <w:szCs w:val="22"/>
        </w:rPr>
        <w:t xml:space="preserve">που λειτουργεί στο αντλιοστάσιο </w:t>
      </w:r>
      <w:r w:rsidR="00C96B06">
        <w:rPr>
          <w:rFonts w:ascii="Calibri" w:hAnsi="Calibri" w:cs="Arial"/>
          <w:sz w:val="22"/>
          <w:szCs w:val="22"/>
        </w:rPr>
        <w:t xml:space="preserve">στη θέση Θέση </w:t>
      </w:r>
      <w:r w:rsidR="000B3546">
        <w:rPr>
          <w:rFonts w:ascii="Calibri" w:hAnsi="Calibri" w:cs="Arial"/>
          <w:sz w:val="22"/>
          <w:szCs w:val="22"/>
        </w:rPr>
        <w:t>«</w:t>
      </w:r>
      <w:r w:rsidR="00C96B06">
        <w:rPr>
          <w:rFonts w:ascii="Calibri" w:hAnsi="Calibri" w:cs="Arial"/>
          <w:sz w:val="22"/>
          <w:szCs w:val="22"/>
        </w:rPr>
        <w:t>Τρία Πεύκα</w:t>
      </w:r>
      <w:r w:rsidR="000B3546">
        <w:rPr>
          <w:rFonts w:ascii="Calibri" w:hAnsi="Calibri" w:cs="Arial"/>
          <w:sz w:val="22"/>
          <w:szCs w:val="22"/>
        </w:rPr>
        <w:t>»</w:t>
      </w:r>
      <w:r w:rsidR="00C96B06">
        <w:rPr>
          <w:rFonts w:ascii="Calibri" w:hAnsi="Calibri" w:cs="Arial"/>
          <w:sz w:val="22"/>
          <w:szCs w:val="22"/>
        </w:rPr>
        <w:t xml:space="preserve"> στ</w:t>
      </w:r>
      <w:r w:rsidR="00805EA5" w:rsidRPr="00A57A41">
        <w:rPr>
          <w:rFonts w:ascii="Calibri" w:hAnsi="Calibri" w:cs="Arial"/>
          <w:sz w:val="22"/>
          <w:szCs w:val="22"/>
        </w:rPr>
        <w:t xml:space="preserve">η </w:t>
      </w:r>
      <w:r w:rsidR="003A6DDD">
        <w:rPr>
          <w:rFonts w:ascii="Calibri" w:hAnsi="Calibri" w:cs="Arial"/>
          <w:sz w:val="22"/>
          <w:szCs w:val="22"/>
        </w:rPr>
        <w:t>Δ</w:t>
      </w:r>
      <w:r w:rsidR="00805EA5" w:rsidRPr="00A57A41">
        <w:rPr>
          <w:rFonts w:ascii="Calibri" w:hAnsi="Calibri" w:cs="Arial"/>
          <w:sz w:val="22"/>
          <w:szCs w:val="22"/>
        </w:rPr>
        <w:t xml:space="preserve">ημοτική </w:t>
      </w:r>
      <w:r w:rsidR="003A6DDD">
        <w:rPr>
          <w:rFonts w:ascii="Calibri" w:hAnsi="Calibri" w:cs="Arial"/>
          <w:sz w:val="22"/>
          <w:szCs w:val="22"/>
        </w:rPr>
        <w:t>Ε</w:t>
      </w:r>
      <w:r w:rsidR="00805EA5" w:rsidRPr="00A57A41">
        <w:rPr>
          <w:rFonts w:ascii="Calibri" w:hAnsi="Calibri" w:cs="Arial"/>
          <w:sz w:val="22"/>
          <w:szCs w:val="22"/>
        </w:rPr>
        <w:t>νότητα Διονύσου.</w:t>
      </w:r>
    </w:p>
    <w:p w:rsidR="00805EA5" w:rsidRDefault="00805EA5" w:rsidP="00805EA5">
      <w:pPr>
        <w:jc w:val="both"/>
        <w:rPr>
          <w:rFonts w:ascii="Calibri" w:hAnsi="Calibri" w:cs="Arial"/>
          <w:sz w:val="22"/>
          <w:szCs w:val="22"/>
        </w:rPr>
      </w:pPr>
    </w:p>
    <w:p w:rsidR="003A6DDD" w:rsidRDefault="00150150" w:rsidP="00805EA5">
      <w:pPr>
        <w:jc w:val="both"/>
        <w:rPr>
          <w:rFonts w:ascii="Calibri" w:hAnsi="Calibri" w:cs="Arial"/>
          <w:sz w:val="22"/>
          <w:szCs w:val="22"/>
        </w:rPr>
      </w:pPr>
      <w:r>
        <w:rPr>
          <w:rFonts w:ascii="Calibri" w:hAnsi="Calibri" w:cs="Arial"/>
          <w:sz w:val="22"/>
          <w:szCs w:val="22"/>
        </w:rPr>
        <w:t xml:space="preserve">Η </w:t>
      </w:r>
      <w:r w:rsidR="003A6DDD">
        <w:rPr>
          <w:rFonts w:ascii="Calibri" w:hAnsi="Calibri" w:cs="Arial"/>
          <w:sz w:val="22"/>
          <w:szCs w:val="22"/>
        </w:rPr>
        <w:t>προμήθεια</w:t>
      </w:r>
      <w:r w:rsidR="00C50362">
        <w:rPr>
          <w:rFonts w:ascii="Calibri" w:hAnsi="Calibri" w:cs="Arial"/>
          <w:sz w:val="22"/>
          <w:szCs w:val="22"/>
        </w:rPr>
        <w:t xml:space="preserve"> </w:t>
      </w:r>
      <w:r w:rsidR="003A6DDD">
        <w:rPr>
          <w:rFonts w:ascii="Calibri" w:hAnsi="Calibri" w:cs="Arial"/>
          <w:sz w:val="22"/>
          <w:szCs w:val="22"/>
        </w:rPr>
        <w:t xml:space="preserve">της εν λόγω </w:t>
      </w:r>
      <w:r w:rsidR="00C50362">
        <w:rPr>
          <w:rFonts w:ascii="Calibri" w:hAnsi="Calibri" w:cs="Arial"/>
          <w:sz w:val="22"/>
          <w:szCs w:val="22"/>
        </w:rPr>
        <w:t>υπηρεσία</w:t>
      </w:r>
      <w:r>
        <w:rPr>
          <w:rFonts w:ascii="Calibri" w:hAnsi="Calibri" w:cs="Arial"/>
          <w:sz w:val="22"/>
          <w:szCs w:val="22"/>
        </w:rPr>
        <w:t>ς</w:t>
      </w:r>
      <w:r w:rsidR="008B7091">
        <w:rPr>
          <w:rFonts w:ascii="Calibri" w:hAnsi="Calibri" w:cs="Arial"/>
          <w:sz w:val="22"/>
          <w:szCs w:val="22"/>
        </w:rPr>
        <w:t xml:space="preserve"> </w:t>
      </w:r>
      <w:r>
        <w:rPr>
          <w:rFonts w:ascii="Calibri" w:hAnsi="Calibri" w:cs="Arial"/>
          <w:sz w:val="22"/>
          <w:szCs w:val="22"/>
        </w:rPr>
        <w:t>αφορά</w:t>
      </w:r>
      <w:r w:rsidR="001754F0">
        <w:rPr>
          <w:rFonts w:ascii="Calibri" w:hAnsi="Calibri" w:cs="Arial"/>
          <w:sz w:val="22"/>
          <w:szCs w:val="22"/>
        </w:rPr>
        <w:t xml:space="preserve"> </w:t>
      </w:r>
      <w:r w:rsidR="003A6DDD">
        <w:rPr>
          <w:rFonts w:ascii="Calibri" w:hAnsi="Calibri" w:cs="Arial"/>
          <w:sz w:val="22"/>
          <w:szCs w:val="22"/>
        </w:rPr>
        <w:t>στην</w:t>
      </w:r>
    </w:p>
    <w:p w:rsidR="003A6DDD" w:rsidRDefault="00805EA5" w:rsidP="00805EA5">
      <w:pPr>
        <w:jc w:val="both"/>
        <w:rPr>
          <w:rFonts w:ascii="Calibri" w:hAnsi="Calibri" w:cs="Arial"/>
          <w:sz w:val="22"/>
          <w:szCs w:val="22"/>
        </w:rPr>
      </w:pPr>
      <w:r w:rsidRPr="009F0E6E">
        <w:rPr>
          <w:rFonts w:ascii="Calibri" w:hAnsi="Calibri" w:cs="Arial"/>
          <w:b/>
          <w:sz w:val="22"/>
          <w:szCs w:val="22"/>
        </w:rPr>
        <w:t>(Α)</w:t>
      </w:r>
      <w:r w:rsidR="00C50362">
        <w:rPr>
          <w:rFonts w:ascii="Calibri" w:hAnsi="Calibri" w:cs="Arial"/>
          <w:b/>
          <w:sz w:val="22"/>
          <w:szCs w:val="22"/>
        </w:rPr>
        <w:t xml:space="preserve"> </w:t>
      </w:r>
      <w:r w:rsidR="00C50362">
        <w:rPr>
          <w:rFonts w:ascii="Calibri" w:hAnsi="Calibri" w:cs="Arial"/>
          <w:sz w:val="22"/>
          <w:szCs w:val="22"/>
        </w:rPr>
        <w:t>π</w:t>
      </w:r>
      <w:r w:rsidRPr="009F0E6E">
        <w:rPr>
          <w:rFonts w:ascii="Calibri" w:hAnsi="Calibri" w:cs="Arial"/>
          <w:sz w:val="22"/>
          <w:szCs w:val="22"/>
        </w:rPr>
        <w:t xml:space="preserve">ροληπτική </w:t>
      </w:r>
      <w:r w:rsidR="00C50362">
        <w:rPr>
          <w:rFonts w:ascii="Calibri" w:hAnsi="Calibri" w:cs="Arial"/>
          <w:sz w:val="22"/>
          <w:szCs w:val="22"/>
        </w:rPr>
        <w:t>σ</w:t>
      </w:r>
      <w:r w:rsidRPr="009F0E6E">
        <w:rPr>
          <w:rFonts w:ascii="Calibri" w:hAnsi="Calibri" w:cs="Arial"/>
          <w:sz w:val="22"/>
          <w:szCs w:val="22"/>
        </w:rPr>
        <w:t>υντήρηση</w:t>
      </w:r>
      <w:r w:rsidR="003A6DDD">
        <w:rPr>
          <w:rFonts w:ascii="Calibri" w:hAnsi="Calibri" w:cs="Arial"/>
          <w:sz w:val="22"/>
          <w:szCs w:val="22"/>
        </w:rPr>
        <w:t xml:space="preserve"> (έλεγχος, </w:t>
      </w:r>
      <w:r w:rsidR="003A6DDD">
        <w:rPr>
          <w:rFonts w:ascii="Calibri" w:hAnsi="Calibri" w:cs="Arial"/>
          <w:sz w:val="22"/>
          <w:szCs w:val="22"/>
          <w:lang w:val="en-US"/>
        </w:rPr>
        <w:t>service</w:t>
      </w:r>
      <w:r w:rsidR="009D0C08">
        <w:rPr>
          <w:rFonts w:ascii="Calibri" w:hAnsi="Calibri" w:cs="Arial"/>
          <w:sz w:val="22"/>
          <w:szCs w:val="22"/>
        </w:rPr>
        <w:t xml:space="preserve"> λειτ</w:t>
      </w:r>
      <w:r w:rsidR="003A6DDD">
        <w:rPr>
          <w:rFonts w:ascii="Calibri" w:hAnsi="Calibri" w:cs="Arial"/>
          <w:sz w:val="22"/>
          <w:szCs w:val="22"/>
        </w:rPr>
        <w:t>ουργίας</w:t>
      </w:r>
      <w:r w:rsidR="003A6DDD" w:rsidRPr="003A6DDD">
        <w:rPr>
          <w:rFonts w:ascii="Calibri" w:hAnsi="Calibri" w:cs="Arial"/>
          <w:sz w:val="22"/>
          <w:szCs w:val="22"/>
        </w:rPr>
        <w:t>)</w:t>
      </w:r>
      <w:r w:rsidR="00861A60">
        <w:rPr>
          <w:rFonts w:ascii="Calibri" w:hAnsi="Calibri" w:cs="Arial"/>
          <w:sz w:val="22"/>
          <w:szCs w:val="22"/>
        </w:rPr>
        <w:t xml:space="preserve"> </w:t>
      </w:r>
      <w:r w:rsidR="00861A60" w:rsidRPr="009F0E6E">
        <w:rPr>
          <w:rFonts w:ascii="Calibri" w:hAnsi="Calibri" w:cs="Arial"/>
          <w:sz w:val="22"/>
          <w:szCs w:val="22"/>
        </w:rPr>
        <w:t xml:space="preserve">στα είκοσι ένα (21) αντλιοστάσια πόσιμου </w:t>
      </w:r>
      <w:r w:rsidR="00861A60">
        <w:rPr>
          <w:rFonts w:ascii="Calibri" w:hAnsi="Calibri" w:cs="Arial"/>
          <w:sz w:val="22"/>
          <w:szCs w:val="22"/>
        </w:rPr>
        <w:t xml:space="preserve">ύδατος </w:t>
      </w:r>
      <w:r w:rsidR="00861A60" w:rsidRPr="009F0E6E">
        <w:rPr>
          <w:rFonts w:ascii="Calibri" w:hAnsi="Calibri" w:cs="Arial"/>
          <w:sz w:val="22"/>
          <w:szCs w:val="22"/>
        </w:rPr>
        <w:t>του Δήμου</w:t>
      </w:r>
      <w:r w:rsidRPr="009F0E6E">
        <w:rPr>
          <w:rFonts w:ascii="Calibri" w:hAnsi="Calibri" w:cs="Arial"/>
          <w:sz w:val="22"/>
          <w:szCs w:val="22"/>
        </w:rPr>
        <w:t xml:space="preserve">, </w:t>
      </w:r>
    </w:p>
    <w:p w:rsidR="003A6DDD" w:rsidRDefault="00805EA5" w:rsidP="00805EA5">
      <w:pPr>
        <w:jc w:val="both"/>
        <w:rPr>
          <w:rFonts w:ascii="Calibri" w:hAnsi="Calibri" w:cs="Arial"/>
          <w:sz w:val="22"/>
          <w:szCs w:val="22"/>
        </w:rPr>
      </w:pPr>
      <w:r w:rsidRPr="009F0E6E">
        <w:rPr>
          <w:rFonts w:ascii="Calibri" w:hAnsi="Calibri" w:cs="Arial"/>
          <w:b/>
          <w:sz w:val="22"/>
          <w:szCs w:val="22"/>
        </w:rPr>
        <w:t>(Β)</w:t>
      </w:r>
      <w:r w:rsidR="003A6DDD" w:rsidRPr="003A6DDD">
        <w:rPr>
          <w:rFonts w:ascii="Calibri" w:hAnsi="Calibri" w:cs="Arial"/>
          <w:sz w:val="22"/>
          <w:szCs w:val="22"/>
        </w:rPr>
        <w:t xml:space="preserve"> </w:t>
      </w:r>
      <w:r w:rsidRPr="009F0E6E">
        <w:rPr>
          <w:rFonts w:ascii="Calibri" w:hAnsi="Calibri" w:cs="Arial"/>
          <w:sz w:val="22"/>
          <w:szCs w:val="22"/>
        </w:rPr>
        <w:t>κατασταλτική</w:t>
      </w:r>
      <w:r w:rsidR="003A6DDD" w:rsidRPr="003A6DDD">
        <w:rPr>
          <w:rFonts w:ascii="Calibri" w:hAnsi="Calibri" w:cs="Arial"/>
          <w:sz w:val="22"/>
          <w:szCs w:val="22"/>
        </w:rPr>
        <w:t xml:space="preserve"> </w:t>
      </w:r>
      <w:r w:rsidR="003A6DDD">
        <w:rPr>
          <w:rFonts w:ascii="Calibri" w:hAnsi="Calibri" w:cs="Arial"/>
          <w:sz w:val="22"/>
          <w:szCs w:val="22"/>
        </w:rPr>
        <w:t>συντήρηση</w:t>
      </w:r>
      <w:r w:rsidR="00C50362">
        <w:rPr>
          <w:rFonts w:ascii="Calibri" w:hAnsi="Calibri" w:cs="Arial"/>
          <w:sz w:val="22"/>
          <w:szCs w:val="22"/>
        </w:rPr>
        <w:t>, δηλαδή επισκευή</w:t>
      </w:r>
      <w:r w:rsidRPr="009F0E6E">
        <w:rPr>
          <w:rFonts w:ascii="Calibri" w:hAnsi="Calibri" w:cs="Arial"/>
          <w:sz w:val="22"/>
          <w:szCs w:val="22"/>
        </w:rPr>
        <w:t xml:space="preserve">, με την αναγκαία κάθε φορά προμήθεια υλικών, των όποιων ηλεκτρομηχανολογικών βλαβών </w:t>
      </w:r>
      <w:r w:rsidR="003A6DDD">
        <w:rPr>
          <w:rFonts w:ascii="Calibri" w:hAnsi="Calibri" w:cs="Arial"/>
          <w:sz w:val="22"/>
          <w:szCs w:val="22"/>
        </w:rPr>
        <w:t xml:space="preserve">προκύπτουν </w:t>
      </w:r>
    </w:p>
    <w:p w:rsidR="0086525A" w:rsidRPr="000B3546" w:rsidRDefault="003A6DDD" w:rsidP="000B3546">
      <w:pPr>
        <w:pStyle w:val="ListParagraph"/>
        <w:numPr>
          <w:ilvl w:val="0"/>
          <w:numId w:val="30"/>
        </w:numPr>
        <w:jc w:val="both"/>
        <w:rPr>
          <w:rFonts w:ascii="Calibri" w:hAnsi="Calibri" w:cs="Arial"/>
        </w:rPr>
      </w:pPr>
      <w:r w:rsidRPr="000B3546">
        <w:rPr>
          <w:rFonts w:ascii="Calibri" w:hAnsi="Calibri" w:cs="Arial"/>
        </w:rPr>
        <w:t xml:space="preserve">στους ηλεκτρικούς </w:t>
      </w:r>
      <w:r w:rsidR="00805EA5" w:rsidRPr="000B3546">
        <w:rPr>
          <w:rFonts w:ascii="Calibri" w:hAnsi="Calibri" w:cs="Arial"/>
        </w:rPr>
        <w:t xml:space="preserve">πίνακες, </w:t>
      </w:r>
    </w:p>
    <w:p w:rsidR="0086525A" w:rsidRPr="000B3546" w:rsidRDefault="003A6DDD" w:rsidP="000B3546">
      <w:pPr>
        <w:pStyle w:val="ListParagraph"/>
        <w:numPr>
          <w:ilvl w:val="0"/>
          <w:numId w:val="30"/>
        </w:numPr>
        <w:jc w:val="both"/>
        <w:rPr>
          <w:rFonts w:ascii="Calibri" w:hAnsi="Calibri" w:cs="Arial"/>
        </w:rPr>
      </w:pPr>
      <w:r w:rsidRPr="000B3546">
        <w:rPr>
          <w:rFonts w:ascii="Calibri" w:hAnsi="Calibri" w:cs="Arial"/>
        </w:rPr>
        <w:t xml:space="preserve">στις </w:t>
      </w:r>
      <w:r w:rsidR="00805EA5" w:rsidRPr="000B3546">
        <w:rPr>
          <w:rFonts w:ascii="Calibri" w:hAnsi="Calibri" w:cs="Arial"/>
        </w:rPr>
        <w:t xml:space="preserve">αντλίες, </w:t>
      </w:r>
    </w:p>
    <w:p w:rsidR="0086525A" w:rsidRPr="000B3546" w:rsidRDefault="003A6DDD" w:rsidP="000B3546">
      <w:pPr>
        <w:pStyle w:val="ListParagraph"/>
        <w:numPr>
          <w:ilvl w:val="0"/>
          <w:numId w:val="30"/>
        </w:numPr>
        <w:jc w:val="both"/>
        <w:rPr>
          <w:rFonts w:ascii="Calibri" w:hAnsi="Calibri" w:cs="Arial"/>
        </w:rPr>
      </w:pPr>
      <w:r w:rsidRPr="000B3546">
        <w:rPr>
          <w:rFonts w:ascii="Calibri" w:hAnsi="Calibri" w:cs="Arial"/>
        </w:rPr>
        <w:t xml:space="preserve">στους </w:t>
      </w:r>
      <w:r w:rsidR="00805EA5" w:rsidRPr="000B3546">
        <w:rPr>
          <w:rFonts w:ascii="Calibri" w:hAnsi="Calibri" w:cs="Arial"/>
        </w:rPr>
        <w:t>αυτοματισμο</w:t>
      </w:r>
      <w:r w:rsidRPr="000B3546">
        <w:rPr>
          <w:rFonts w:ascii="Calibri" w:hAnsi="Calibri" w:cs="Arial"/>
        </w:rPr>
        <w:t>ύς ελέγχου και λειτουργίας</w:t>
      </w:r>
      <w:r w:rsidR="00805EA5" w:rsidRPr="000B3546">
        <w:rPr>
          <w:rFonts w:ascii="Calibri" w:hAnsi="Calibri" w:cs="Arial"/>
        </w:rPr>
        <w:t xml:space="preserve">, </w:t>
      </w:r>
    </w:p>
    <w:p w:rsidR="0086525A" w:rsidRPr="000B3546" w:rsidRDefault="003A6DDD" w:rsidP="000B3546">
      <w:pPr>
        <w:pStyle w:val="ListParagraph"/>
        <w:numPr>
          <w:ilvl w:val="0"/>
          <w:numId w:val="30"/>
        </w:numPr>
        <w:jc w:val="both"/>
        <w:rPr>
          <w:rFonts w:ascii="Calibri" w:hAnsi="Calibri" w:cs="Arial"/>
        </w:rPr>
      </w:pPr>
      <w:r w:rsidRPr="000B3546">
        <w:rPr>
          <w:rFonts w:ascii="Calibri" w:hAnsi="Calibri" w:cs="Arial"/>
        </w:rPr>
        <w:t xml:space="preserve">στις </w:t>
      </w:r>
      <w:r w:rsidR="00805EA5" w:rsidRPr="000B3546">
        <w:rPr>
          <w:rFonts w:ascii="Calibri" w:hAnsi="Calibri" w:cs="Arial"/>
        </w:rPr>
        <w:t>σωληνώσεις,</w:t>
      </w:r>
    </w:p>
    <w:p w:rsidR="0086525A" w:rsidRPr="000B3546" w:rsidRDefault="003A6DDD" w:rsidP="000B3546">
      <w:pPr>
        <w:pStyle w:val="ListParagraph"/>
        <w:numPr>
          <w:ilvl w:val="0"/>
          <w:numId w:val="30"/>
        </w:numPr>
        <w:jc w:val="both"/>
        <w:rPr>
          <w:rFonts w:ascii="Calibri" w:hAnsi="Calibri" w:cs="Arial"/>
        </w:rPr>
      </w:pPr>
      <w:r w:rsidRPr="000B3546">
        <w:rPr>
          <w:rFonts w:ascii="Calibri" w:hAnsi="Calibri" w:cs="Arial"/>
        </w:rPr>
        <w:t xml:space="preserve">στις γεννήτριες (Η/Ζ) και </w:t>
      </w:r>
    </w:p>
    <w:p w:rsidR="0086525A" w:rsidRPr="000B3546" w:rsidRDefault="003A6DDD" w:rsidP="000B3546">
      <w:pPr>
        <w:pStyle w:val="ListParagraph"/>
        <w:numPr>
          <w:ilvl w:val="0"/>
          <w:numId w:val="30"/>
        </w:numPr>
        <w:jc w:val="both"/>
        <w:rPr>
          <w:rFonts w:ascii="Calibri" w:hAnsi="Calibri" w:cs="Arial"/>
        </w:rPr>
      </w:pPr>
      <w:r w:rsidRPr="000B3546">
        <w:rPr>
          <w:rFonts w:ascii="Calibri" w:hAnsi="Calibri" w:cs="Arial"/>
        </w:rPr>
        <w:t xml:space="preserve">υποσταθμούς (Υ/ΜΣ), </w:t>
      </w:r>
      <w:r w:rsidR="00805EA5" w:rsidRPr="000B3546">
        <w:rPr>
          <w:rFonts w:ascii="Calibri" w:hAnsi="Calibri" w:cs="Arial"/>
        </w:rPr>
        <w:t>κ</w:t>
      </w:r>
      <w:r w:rsidRPr="000B3546">
        <w:rPr>
          <w:rFonts w:ascii="Calibri" w:hAnsi="Calibri" w:cs="Arial"/>
        </w:rPr>
        <w:t>.</w:t>
      </w:r>
      <w:r w:rsidR="00805EA5" w:rsidRPr="000B3546">
        <w:rPr>
          <w:rFonts w:ascii="Calibri" w:hAnsi="Calibri" w:cs="Arial"/>
        </w:rPr>
        <w:t>λπ)</w:t>
      </w:r>
      <w:r w:rsidRPr="000B3546">
        <w:rPr>
          <w:rFonts w:ascii="Calibri" w:hAnsi="Calibri" w:cs="Arial"/>
        </w:rPr>
        <w:t xml:space="preserve"> </w:t>
      </w:r>
    </w:p>
    <w:p w:rsidR="003A6DDD" w:rsidRDefault="00805EA5" w:rsidP="0086525A">
      <w:pPr>
        <w:jc w:val="both"/>
        <w:rPr>
          <w:rFonts w:ascii="Calibri" w:hAnsi="Calibri" w:cs="Arial"/>
          <w:sz w:val="22"/>
          <w:szCs w:val="22"/>
        </w:rPr>
      </w:pPr>
      <w:r w:rsidRPr="009F0E6E">
        <w:rPr>
          <w:rFonts w:ascii="Calibri" w:hAnsi="Calibri" w:cs="Arial"/>
          <w:sz w:val="22"/>
          <w:szCs w:val="22"/>
        </w:rPr>
        <w:t xml:space="preserve">στα είκοσι ένα (21) αντλιοστάσια πόσιμου </w:t>
      </w:r>
      <w:r w:rsidR="003A6DDD">
        <w:rPr>
          <w:rFonts w:ascii="Calibri" w:hAnsi="Calibri" w:cs="Arial"/>
          <w:sz w:val="22"/>
          <w:szCs w:val="22"/>
        </w:rPr>
        <w:t xml:space="preserve">ύδατος </w:t>
      </w:r>
      <w:r w:rsidRPr="009F0E6E">
        <w:rPr>
          <w:rFonts w:ascii="Calibri" w:hAnsi="Calibri" w:cs="Arial"/>
          <w:sz w:val="22"/>
          <w:szCs w:val="22"/>
        </w:rPr>
        <w:t>του Δήμου</w:t>
      </w:r>
      <w:r w:rsidRPr="00805EA5">
        <w:rPr>
          <w:rFonts w:ascii="Calibri" w:hAnsi="Calibri" w:cs="Arial"/>
          <w:sz w:val="22"/>
          <w:szCs w:val="22"/>
        </w:rPr>
        <w:t>,</w:t>
      </w:r>
      <w:r>
        <w:rPr>
          <w:rFonts w:ascii="Calibri" w:hAnsi="Calibri" w:cs="Arial"/>
          <w:sz w:val="22"/>
          <w:szCs w:val="22"/>
        </w:rPr>
        <w:t xml:space="preserve"> </w:t>
      </w:r>
      <w:r w:rsidR="003A6DDD">
        <w:rPr>
          <w:rFonts w:ascii="Calibri" w:hAnsi="Calibri" w:cs="Arial"/>
          <w:sz w:val="22"/>
          <w:szCs w:val="22"/>
        </w:rPr>
        <w:t xml:space="preserve">καθώς επίσης </w:t>
      </w:r>
      <w:r w:rsidR="00C50362">
        <w:rPr>
          <w:rFonts w:ascii="Calibri" w:hAnsi="Calibri" w:cs="Arial"/>
          <w:sz w:val="22"/>
          <w:szCs w:val="22"/>
        </w:rPr>
        <w:t xml:space="preserve">και </w:t>
      </w:r>
      <w:r w:rsidR="00861A60">
        <w:rPr>
          <w:rFonts w:ascii="Calibri" w:hAnsi="Calibri" w:cs="Arial"/>
          <w:sz w:val="22"/>
          <w:szCs w:val="22"/>
        </w:rPr>
        <w:t xml:space="preserve"> </w:t>
      </w:r>
    </w:p>
    <w:p w:rsidR="00805EA5" w:rsidRPr="00C50362" w:rsidRDefault="00805EA5" w:rsidP="00805EA5">
      <w:pPr>
        <w:jc w:val="both"/>
        <w:rPr>
          <w:rFonts w:ascii="Calibri" w:hAnsi="Calibri" w:cs="Arial"/>
          <w:sz w:val="22"/>
          <w:szCs w:val="22"/>
        </w:rPr>
      </w:pPr>
      <w:r w:rsidRPr="009F0E6E">
        <w:rPr>
          <w:rFonts w:ascii="Calibri" w:hAnsi="Calibri" w:cs="Arial"/>
          <w:b/>
          <w:sz w:val="22"/>
          <w:szCs w:val="22"/>
        </w:rPr>
        <w:t>(Γ)</w:t>
      </w:r>
      <w:r w:rsidRPr="009F0E6E">
        <w:rPr>
          <w:rFonts w:ascii="Calibri" w:hAnsi="Calibri" w:cs="Arial"/>
          <w:sz w:val="22"/>
          <w:szCs w:val="22"/>
        </w:rPr>
        <w:t xml:space="preserve"> επισκευή βλαβών του δημοτικού δικτύου ύδρευσης σε περίπτωση τεχνικής αδυναμίας των συνεργείων του Δήμου για δικές τους ενέργειες, όπως π.χ. στην επισκευή σιδηροσωλήνων </w:t>
      </w:r>
      <w:r w:rsidR="003A6DDD">
        <w:rPr>
          <w:rFonts w:ascii="Calibri" w:hAnsi="Calibri" w:cs="Arial"/>
          <w:sz w:val="22"/>
          <w:szCs w:val="22"/>
        </w:rPr>
        <w:t xml:space="preserve">σε περίπτωσης διαρροών – διάρρηξής τους </w:t>
      </w:r>
      <w:r w:rsidRPr="009F0E6E">
        <w:rPr>
          <w:rFonts w:ascii="Calibri" w:hAnsi="Calibri" w:cs="Arial"/>
          <w:sz w:val="22"/>
          <w:szCs w:val="22"/>
        </w:rPr>
        <w:t>λόγω του ει</w:t>
      </w:r>
      <w:r>
        <w:rPr>
          <w:rFonts w:ascii="Calibri" w:hAnsi="Calibri" w:cs="Arial"/>
          <w:sz w:val="22"/>
          <w:szCs w:val="22"/>
        </w:rPr>
        <w:t xml:space="preserve">δικού εξοπλισμού </w:t>
      </w:r>
      <w:r w:rsidR="0086525A">
        <w:rPr>
          <w:rFonts w:ascii="Calibri" w:hAnsi="Calibri" w:cs="Arial"/>
          <w:sz w:val="22"/>
          <w:szCs w:val="22"/>
        </w:rPr>
        <w:t xml:space="preserve">και τεχνογνωσίας (συγκολλήσεων, κ.λπ) </w:t>
      </w:r>
      <w:r>
        <w:rPr>
          <w:rFonts w:ascii="Calibri" w:hAnsi="Calibri" w:cs="Arial"/>
          <w:sz w:val="22"/>
          <w:szCs w:val="22"/>
        </w:rPr>
        <w:t>που απαιτείται</w:t>
      </w:r>
      <w:r w:rsidR="003A6DDD">
        <w:rPr>
          <w:rFonts w:ascii="Calibri" w:hAnsi="Calibri" w:cs="Arial"/>
          <w:sz w:val="22"/>
          <w:szCs w:val="22"/>
        </w:rPr>
        <w:t>, κ.λπ</w:t>
      </w:r>
      <w:r w:rsidR="008B7091">
        <w:rPr>
          <w:rFonts w:ascii="Calibri" w:hAnsi="Calibri" w:cs="Arial"/>
          <w:sz w:val="22"/>
          <w:szCs w:val="22"/>
        </w:rPr>
        <w:t>.</w:t>
      </w:r>
    </w:p>
    <w:p w:rsidR="00805EA5" w:rsidRDefault="00805EA5" w:rsidP="00805EA5">
      <w:pPr>
        <w:jc w:val="both"/>
        <w:rPr>
          <w:rFonts w:ascii="Calibri" w:hAnsi="Calibri" w:cs="Arial"/>
          <w:sz w:val="22"/>
          <w:szCs w:val="22"/>
        </w:rPr>
      </w:pPr>
    </w:p>
    <w:p w:rsidR="00C50362" w:rsidRPr="009F0E6E" w:rsidRDefault="00C50362" w:rsidP="00C50362">
      <w:pPr>
        <w:jc w:val="both"/>
        <w:rPr>
          <w:rFonts w:ascii="Calibri" w:hAnsi="Calibri" w:cs="Arial"/>
          <w:sz w:val="22"/>
          <w:szCs w:val="22"/>
        </w:rPr>
      </w:pPr>
      <w:r w:rsidRPr="009F0E6E">
        <w:rPr>
          <w:rFonts w:ascii="Calibri" w:hAnsi="Calibri" w:cs="Arial"/>
          <w:sz w:val="22"/>
          <w:szCs w:val="22"/>
        </w:rPr>
        <w:t>Οι σχετικές εγκαταστάσεις είναι οι παρακάτω:</w:t>
      </w:r>
    </w:p>
    <w:p w:rsidR="00C50362" w:rsidRPr="009F0E6E" w:rsidRDefault="00C50362" w:rsidP="00A331A2">
      <w:pPr>
        <w:numPr>
          <w:ilvl w:val="0"/>
          <w:numId w:val="5"/>
        </w:numPr>
        <w:jc w:val="both"/>
        <w:rPr>
          <w:rFonts w:ascii="Calibri" w:hAnsi="Calibri" w:cs="Arial"/>
          <w:i/>
          <w:sz w:val="22"/>
          <w:szCs w:val="22"/>
        </w:rPr>
      </w:pPr>
      <w:r w:rsidRPr="009F0E6E">
        <w:rPr>
          <w:rFonts w:ascii="Calibri" w:hAnsi="Calibri" w:cs="Arial"/>
          <w:sz w:val="22"/>
          <w:szCs w:val="22"/>
        </w:rPr>
        <w:t xml:space="preserve">Αντλιοστάσια Δημοτικής Ενότητας Αγίου Στεφάνου: </w:t>
      </w:r>
      <w:r w:rsidRPr="009F0E6E">
        <w:rPr>
          <w:rFonts w:ascii="Calibri" w:hAnsi="Calibri" w:cs="Arial"/>
          <w:i/>
          <w:sz w:val="22"/>
          <w:szCs w:val="22"/>
        </w:rPr>
        <w:t>Ποντίων, Αγίου Δημητρίου, Ευξείνου Πόντου, Γκούριζας.</w:t>
      </w:r>
    </w:p>
    <w:p w:rsidR="00C50362" w:rsidRPr="009F0E6E" w:rsidRDefault="00C50362" w:rsidP="00A331A2">
      <w:pPr>
        <w:numPr>
          <w:ilvl w:val="0"/>
          <w:numId w:val="5"/>
        </w:numPr>
        <w:jc w:val="both"/>
        <w:rPr>
          <w:rFonts w:ascii="Calibri" w:hAnsi="Calibri" w:cs="Arial"/>
          <w:i/>
          <w:sz w:val="22"/>
          <w:szCs w:val="22"/>
        </w:rPr>
      </w:pPr>
      <w:r w:rsidRPr="009F0E6E">
        <w:rPr>
          <w:rFonts w:ascii="Calibri" w:hAnsi="Calibri" w:cs="Arial"/>
          <w:sz w:val="22"/>
          <w:szCs w:val="22"/>
        </w:rPr>
        <w:t xml:space="preserve">Αντλιοστάσια Δημοτικής Ενότητας Άνοιξης: </w:t>
      </w:r>
      <w:r w:rsidRPr="009F0E6E">
        <w:rPr>
          <w:rFonts w:ascii="Calibri" w:hAnsi="Calibri" w:cs="Arial"/>
          <w:i/>
          <w:sz w:val="22"/>
          <w:szCs w:val="22"/>
        </w:rPr>
        <w:t>Σουλίου, Λυκαβητού, Μακεδονομάχων, Ναυαρίνου.</w:t>
      </w:r>
    </w:p>
    <w:p w:rsidR="00C50362" w:rsidRPr="009F0E6E" w:rsidRDefault="00C50362" w:rsidP="00A331A2">
      <w:pPr>
        <w:numPr>
          <w:ilvl w:val="0"/>
          <w:numId w:val="5"/>
        </w:numPr>
        <w:jc w:val="both"/>
        <w:rPr>
          <w:rFonts w:ascii="Calibri" w:hAnsi="Calibri" w:cs="Arial"/>
          <w:i/>
          <w:sz w:val="22"/>
          <w:szCs w:val="22"/>
        </w:rPr>
      </w:pPr>
      <w:r w:rsidRPr="009F0E6E">
        <w:rPr>
          <w:rFonts w:ascii="Calibri" w:hAnsi="Calibri" w:cs="Arial"/>
          <w:sz w:val="22"/>
          <w:szCs w:val="22"/>
        </w:rPr>
        <w:t xml:space="preserve">Αντλιοστάσια Δημοτικής Ενότητας Σταμάτας: </w:t>
      </w:r>
      <w:r w:rsidRPr="009F0E6E">
        <w:rPr>
          <w:rFonts w:ascii="Calibri" w:hAnsi="Calibri" w:cs="Arial"/>
          <w:i/>
          <w:sz w:val="22"/>
          <w:szCs w:val="22"/>
        </w:rPr>
        <w:t>Αγίας Σωτήρας, Γηπέδου, Ιππικού Ομίλου, Παπανικολή.</w:t>
      </w:r>
    </w:p>
    <w:p w:rsidR="00C50362" w:rsidRPr="009F0E6E" w:rsidRDefault="00C50362" w:rsidP="00A331A2">
      <w:pPr>
        <w:numPr>
          <w:ilvl w:val="0"/>
          <w:numId w:val="5"/>
        </w:numPr>
        <w:jc w:val="both"/>
        <w:rPr>
          <w:rFonts w:ascii="Calibri" w:hAnsi="Calibri" w:cs="Arial"/>
          <w:sz w:val="22"/>
          <w:szCs w:val="22"/>
        </w:rPr>
      </w:pPr>
      <w:r w:rsidRPr="009F0E6E">
        <w:rPr>
          <w:rFonts w:ascii="Calibri" w:hAnsi="Calibri" w:cs="Arial"/>
          <w:sz w:val="22"/>
          <w:szCs w:val="22"/>
        </w:rPr>
        <w:t xml:space="preserve">Αντλιοστάσια Δημοτικής Ενότητας Ροδόπολης: </w:t>
      </w:r>
      <w:r w:rsidRPr="009F0E6E">
        <w:rPr>
          <w:rFonts w:ascii="Calibri" w:hAnsi="Calibri" w:cs="Arial"/>
          <w:i/>
          <w:sz w:val="22"/>
          <w:szCs w:val="22"/>
        </w:rPr>
        <w:t>Αγίων Πάντων, Λεωφόρου Διονύσου.</w:t>
      </w:r>
    </w:p>
    <w:p w:rsidR="00C50362" w:rsidRPr="009F0E6E" w:rsidRDefault="00C50362" w:rsidP="00A331A2">
      <w:pPr>
        <w:numPr>
          <w:ilvl w:val="0"/>
          <w:numId w:val="5"/>
        </w:numPr>
        <w:jc w:val="both"/>
        <w:rPr>
          <w:rFonts w:ascii="Calibri" w:hAnsi="Calibri" w:cs="Arial"/>
          <w:sz w:val="22"/>
          <w:szCs w:val="22"/>
        </w:rPr>
      </w:pPr>
      <w:r w:rsidRPr="009F0E6E">
        <w:rPr>
          <w:rFonts w:ascii="Calibri" w:hAnsi="Calibri" w:cs="Arial"/>
          <w:sz w:val="22"/>
          <w:szCs w:val="22"/>
        </w:rPr>
        <w:t xml:space="preserve">Αντλιοστάσια Δημοτικής Ενότητας Δροσιάς: </w:t>
      </w:r>
      <w:r w:rsidRPr="009F0E6E">
        <w:rPr>
          <w:rFonts w:ascii="Calibri" w:hAnsi="Calibri" w:cs="Arial"/>
          <w:i/>
          <w:sz w:val="22"/>
          <w:szCs w:val="22"/>
        </w:rPr>
        <w:t>Γρ. Λαμπράκη, Πλατείας Σεμέλης.</w:t>
      </w:r>
    </w:p>
    <w:p w:rsidR="00C50362" w:rsidRPr="009F0E6E" w:rsidRDefault="00C50362" w:rsidP="00A331A2">
      <w:pPr>
        <w:numPr>
          <w:ilvl w:val="0"/>
          <w:numId w:val="5"/>
        </w:numPr>
        <w:jc w:val="both"/>
        <w:rPr>
          <w:rFonts w:ascii="Calibri" w:hAnsi="Calibri" w:cs="Arial"/>
          <w:i/>
          <w:sz w:val="22"/>
          <w:szCs w:val="22"/>
        </w:rPr>
      </w:pPr>
      <w:r w:rsidRPr="009F0E6E">
        <w:rPr>
          <w:rFonts w:ascii="Calibri" w:hAnsi="Calibri" w:cs="Arial"/>
          <w:sz w:val="22"/>
          <w:szCs w:val="22"/>
        </w:rPr>
        <w:t xml:space="preserve">Αντλιοστάσια Δημοτικής Ενότητας Κρυονερίου: </w:t>
      </w:r>
      <w:r w:rsidRPr="009F0E6E">
        <w:rPr>
          <w:rFonts w:ascii="Calibri" w:hAnsi="Calibri" w:cs="Arial"/>
          <w:i/>
          <w:sz w:val="22"/>
          <w:szCs w:val="22"/>
        </w:rPr>
        <w:t>Ασκληπιού, Δεξαμενής.</w:t>
      </w:r>
    </w:p>
    <w:p w:rsidR="00C50362" w:rsidRPr="009F0E6E" w:rsidRDefault="00C50362" w:rsidP="00A331A2">
      <w:pPr>
        <w:numPr>
          <w:ilvl w:val="0"/>
          <w:numId w:val="5"/>
        </w:numPr>
        <w:jc w:val="both"/>
        <w:rPr>
          <w:rFonts w:ascii="Calibri" w:hAnsi="Calibri" w:cs="Arial"/>
          <w:i/>
          <w:sz w:val="22"/>
          <w:szCs w:val="22"/>
        </w:rPr>
      </w:pPr>
      <w:r w:rsidRPr="009F0E6E">
        <w:rPr>
          <w:rFonts w:ascii="Calibri" w:hAnsi="Calibri" w:cs="Arial"/>
          <w:sz w:val="22"/>
          <w:szCs w:val="22"/>
        </w:rPr>
        <w:t xml:space="preserve">Αντλιοστάσια Δημοτικής Ενότητας Διονύσου: </w:t>
      </w:r>
      <w:r w:rsidRPr="009F0E6E">
        <w:rPr>
          <w:rFonts w:ascii="Calibri" w:hAnsi="Calibri" w:cs="Arial"/>
          <w:i/>
          <w:sz w:val="22"/>
          <w:szCs w:val="22"/>
        </w:rPr>
        <w:t xml:space="preserve">Ραπεντώσας, Λ. Αθηνών, Δεξαμενές (τέρμα Κωνσταντινουπόλεως). </w:t>
      </w:r>
    </w:p>
    <w:p w:rsidR="00C50362" w:rsidRPr="009F0E6E" w:rsidRDefault="00C50362" w:rsidP="00C50362">
      <w:pPr>
        <w:jc w:val="both"/>
        <w:rPr>
          <w:rFonts w:ascii="Calibri" w:hAnsi="Calibri" w:cs="Arial"/>
          <w:sz w:val="22"/>
          <w:szCs w:val="22"/>
        </w:rPr>
      </w:pPr>
    </w:p>
    <w:p w:rsidR="00C50362" w:rsidRPr="009F0E6E" w:rsidRDefault="00C50362" w:rsidP="00C50362">
      <w:pPr>
        <w:jc w:val="both"/>
        <w:rPr>
          <w:rFonts w:ascii="Calibri" w:hAnsi="Calibri" w:cs="Arial"/>
          <w:sz w:val="22"/>
          <w:szCs w:val="22"/>
        </w:rPr>
      </w:pPr>
      <w:r w:rsidRPr="009F0E6E">
        <w:rPr>
          <w:rFonts w:ascii="Calibri" w:hAnsi="Calibri" w:cs="Arial"/>
          <w:sz w:val="22"/>
          <w:szCs w:val="22"/>
        </w:rPr>
        <w:t xml:space="preserve">Πλέον των ανωτέρω, αντλιοστάσια υπάρχουν ακόμη σε </w:t>
      </w:r>
      <w:r w:rsidR="00851F10">
        <w:rPr>
          <w:rFonts w:ascii="Calibri" w:hAnsi="Calibri" w:cs="Arial"/>
          <w:sz w:val="22"/>
          <w:szCs w:val="22"/>
        </w:rPr>
        <w:t xml:space="preserve">τέσσερα (4) </w:t>
      </w:r>
      <w:r w:rsidRPr="009F0E6E">
        <w:rPr>
          <w:rFonts w:ascii="Calibri" w:hAnsi="Calibri" w:cs="Arial"/>
          <w:sz w:val="22"/>
          <w:szCs w:val="22"/>
        </w:rPr>
        <w:t>σημεία του δικτύου</w:t>
      </w:r>
      <w:r w:rsidR="00851F10">
        <w:rPr>
          <w:rFonts w:ascii="Calibri" w:hAnsi="Calibri" w:cs="Arial"/>
          <w:sz w:val="22"/>
          <w:szCs w:val="22"/>
        </w:rPr>
        <w:t xml:space="preserve"> και συγκεκριμένα τρία (3)</w:t>
      </w:r>
      <w:r w:rsidRPr="009F0E6E">
        <w:rPr>
          <w:rFonts w:ascii="Calibri" w:hAnsi="Calibri" w:cs="Arial"/>
          <w:sz w:val="22"/>
          <w:szCs w:val="22"/>
        </w:rPr>
        <w:t xml:space="preserve"> </w:t>
      </w:r>
      <w:r w:rsidR="00851F10">
        <w:rPr>
          <w:rFonts w:ascii="Calibri" w:hAnsi="Calibri" w:cs="Arial"/>
          <w:sz w:val="22"/>
          <w:szCs w:val="22"/>
        </w:rPr>
        <w:t xml:space="preserve">στη </w:t>
      </w:r>
      <w:r w:rsidRPr="009F0E6E">
        <w:rPr>
          <w:rFonts w:ascii="Calibri" w:hAnsi="Calibri" w:cs="Arial"/>
          <w:sz w:val="22"/>
          <w:szCs w:val="22"/>
        </w:rPr>
        <w:t>Δ.Ε. Διονύσου για την προώθηση του νερού σε υψηλότερες θέσεις</w:t>
      </w:r>
      <w:r w:rsidR="00851F10">
        <w:rPr>
          <w:rFonts w:ascii="Calibri" w:hAnsi="Calibri" w:cs="Arial"/>
          <w:sz w:val="22"/>
          <w:szCs w:val="22"/>
        </w:rPr>
        <w:t xml:space="preserve"> (</w:t>
      </w:r>
      <w:r w:rsidRPr="009F0E6E">
        <w:rPr>
          <w:rFonts w:ascii="Calibri" w:hAnsi="Calibri" w:cs="Arial"/>
          <w:sz w:val="22"/>
          <w:szCs w:val="22"/>
        </w:rPr>
        <w:t>στην οδό Καρκαβίτσα και Καβάφη, στην οδό Μεθώνης και Παλαμά, και στην οδό Θεμιστοκλέους στην περιοχή της Αναγέννησης</w:t>
      </w:r>
      <w:r w:rsidR="00851F10">
        <w:rPr>
          <w:rFonts w:ascii="Calibri" w:hAnsi="Calibri" w:cs="Arial"/>
          <w:sz w:val="22"/>
          <w:szCs w:val="22"/>
        </w:rPr>
        <w:t xml:space="preserve">) και ένα (1) </w:t>
      </w:r>
      <w:r w:rsidR="00851F10" w:rsidRPr="009F0E6E">
        <w:rPr>
          <w:rFonts w:ascii="Calibri" w:hAnsi="Calibri" w:cs="Arial"/>
          <w:sz w:val="22"/>
          <w:szCs w:val="22"/>
        </w:rPr>
        <w:t xml:space="preserve">Δημοτική Ενότητα Άνοιξης </w:t>
      </w:r>
      <w:r w:rsidR="00851F10">
        <w:rPr>
          <w:rFonts w:ascii="Calibri" w:hAnsi="Calibri" w:cs="Arial"/>
          <w:sz w:val="22"/>
          <w:szCs w:val="22"/>
        </w:rPr>
        <w:t>(</w:t>
      </w:r>
      <w:r w:rsidRPr="009F0E6E">
        <w:rPr>
          <w:rFonts w:ascii="Calibri" w:hAnsi="Calibri" w:cs="Arial"/>
          <w:sz w:val="22"/>
          <w:szCs w:val="22"/>
        </w:rPr>
        <w:t>στην οδό Σάμου εγκατάσταση φλοτεροβάνας</w:t>
      </w:r>
      <w:r w:rsidR="00851F10">
        <w:rPr>
          <w:rFonts w:ascii="Calibri" w:hAnsi="Calibri" w:cs="Arial"/>
          <w:sz w:val="22"/>
          <w:szCs w:val="22"/>
        </w:rPr>
        <w:t>)</w:t>
      </w:r>
      <w:r w:rsidRPr="009F0E6E">
        <w:rPr>
          <w:rFonts w:ascii="Calibri" w:hAnsi="Calibri" w:cs="Arial"/>
          <w:sz w:val="22"/>
          <w:szCs w:val="22"/>
        </w:rPr>
        <w:t>.</w:t>
      </w:r>
    </w:p>
    <w:p w:rsidR="00C50362" w:rsidRDefault="00C50362" w:rsidP="00805EA5">
      <w:pPr>
        <w:jc w:val="both"/>
        <w:rPr>
          <w:rFonts w:ascii="Calibri" w:hAnsi="Calibri" w:cs="Arial"/>
          <w:sz w:val="22"/>
          <w:szCs w:val="22"/>
        </w:rPr>
      </w:pPr>
    </w:p>
    <w:p w:rsidR="00836971" w:rsidRPr="00150150" w:rsidRDefault="003A6DDD" w:rsidP="00150150">
      <w:pPr>
        <w:jc w:val="both"/>
        <w:rPr>
          <w:rFonts w:ascii="Calibri" w:hAnsi="Calibri" w:cs="Arial"/>
          <w:sz w:val="22"/>
          <w:szCs w:val="22"/>
        </w:rPr>
      </w:pPr>
      <w:r>
        <w:rPr>
          <w:rFonts w:ascii="Calibri" w:hAnsi="Calibri" w:cs="Arial"/>
          <w:sz w:val="22"/>
          <w:szCs w:val="22"/>
        </w:rPr>
        <w:t xml:space="preserve">Σε ότι αφορά στην </w:t>
      </w:r>
      <w:r w:rsidR="007765A1">
        <w:rPr>
          <w:rFonts w:ascii="Calibri" w:hAnsi="Calibri" w:cs="Arial"/>
          <w:sz w:val="22"/>
          <w:szCs w:val="22"/>
        </w:rPr>
        <w:t xml:space="preserve">υπηρεσία </w:t>
      </w:r>
      <w:r w:rsidR="007765A1" w:rsidRPr="00A57A41">
        <w:rPr>
          <w:rFonts w:ascii="Calibri" w:hAnsi="Calibri" w:cs="Arial"/>
          <w:sz w:val="22"/>
          <w:szCs w:val="22"/>
        </w:rPr>
        <w:t>ετήσια</w:t>
      </w:r>
      <w:r w:rsidR="00150150">
        <w:rPr>
          <w:rFonts w:ascii="Calibri" w:hAnsi="Calibri" w:cs="Arial"/>
          <w:sz w:val="22"/>
          <w:szCs w:val="22"/>
        </w:rPr>
        <w:t>ς</w:t>
      </w:r>
      <w:r w:rsidR="007765A1" w:rsidRPr="00A57A41">
        <w:rPr>
          <w:rFonts w:ascii="Calibri" w:hAnsi="Calibri" w:cs="Arial"/>
          <w:sz w:val="22"/>
          <w:szCs w:val="22"/>
        </w:rPr>
        <w:t xml:space="preserve"> προληπτική</w:t>
      </w:r>
      <w:r w:rsidR="00150150">
        <w:rPr>
          <w:rFonts w:ascii="Calibri" w:hAnsi="Calibri" w:cs="Arial"/>
          <w:sz w:val="22"/>
          <w:szCs w:val="22"/>
        </w:rPr>
        <w:t>ς</w:t>
      </w:r>
      <w:r w:rsidR="007765A1" w:rsidRPr="00A57A41">
        <w:rPr>
          <w:rFonts w:ascii="Calibri" w:hAnsi="Calibri" w:cs="Arial"/>
          <w:sz w:val="22"/>
          <w:szCs w:val="22"/>
        </w:rPr>
        <w:t xml:space="preserve"> συντήρηση</w:t>
      </w:r>
      <w:r w:rsidR="00150150">
        <w:rPr>
          <w:rFonts w:ascii="Calibri" w:hAnsi="Calibri" w:cs="Arial"/>
          <w:sz w:val="22"/>
          <w:szCs w:val="22"/>
        </w:rPr>
        <w:t xml:space="preserve">ς </w:t>
      </w:r>
      <w:r>
        <w:rPr>
          <w:rFonts w:ascii="Calibri" w:hAnsi="Calibri" w:cs="Arial"/>
          <w:sz w:val="22"/>
          <w:szCs w:val="22"/>
        </w:rPr>
        <w:t>– επισκευής βλαβών των Η/Ζ</w:t>
      </w:r>
      <w:r w:rsidR="00AA6A9F">
        <w:rPr>
          <w:rFonts w:ascii="Calibri" w:hAnsi="Calibri" w:cs="Arial"/>
          <w:sz w:val="22"/>
          <w:szCs w:val="22"/>
        </w:rPr>
        <w:t>, πρόκειται για</w:t>
      </w:r>
      <w:r w:rsidR="007765A1" w:rsidRPr="00150150">
        <w:rPr>
          <w:rFonts w:ascii="Calibri" w:hAnsi="Calibri" w:cs="Arial"/>
          <w:sz w:val="22"/>
          <w:szCs w:val="22"/>
        </w:rPr>
        <w:t xml:space="preserve"> ηλεκτροπαραγ</w:t>
      </w:r>
      <w:r w:rsidR="009D0C08">
        <w:rPr>
          <w:rFonts w:ascii="Calibri" w:hAnsi="Calibri" w:cs="Arial"/>
          <w:sz w:val="22"/>
          <w:szCs w:val="22"/>
        </w:rPr>
        <w:t>ωγ</w:t>
      </w:r>
      <w:r w:rsidR="00150150" w:rsidRPr="00150150">
        <w:rPr>
          <w:rFonts w:ascii="Calibri" w:hAnsi="Calibri" w:cs="Arial"/>
          <w:sz w:val="22"/>
          <w:szCs w:val="22"/>
        </w:rPr>
        <w:t xml:space="preserve">ά </w:t>
      </w:r>
      <w:r w:rsidR="007765A1" w:rsidRPr="00150150">
        <w:rPr>
          <w:rFonts w:ascii="Calibri" w:hAnsi="Calibri" w:cs="Arial"/>
          <w:sz w:val="22"/>
          <w:szCs w:val="22"/>
        </w:rPr>
        <w:t>ζε</w:t>
      </w:r>
      <w:r w:rsidR="00150150" w:rsidRPr="00150150">
        <w:rPr>
          <w:rFonts w:ascii="Calibri" w:hAnsi="Calibri" w:cs="Arial"/>
          <w:sz w:val="22"/>
          <w:szCs w:val="22"/>
        </w:rPr>
        <w:t xml:space="preserve">ύγη </w:t>
      </w:r>
      <w:r>
        <w:rPr>
          <w:rFonts w:ascii="Calibri" w:hAnsi="Calibri" w:cs="Arial"/>
          <w:sz w:val="22"/>
          <w:szCs w:val="22"/>
        </w:rPr>
        <w:t xml:space="preserve">(εγκατεστημένα και </w:t>
      </w:r>
      <w:r w:rsidR="00AA6A9F">
        <w:rPr>
          <w:rFonts w:ascii="Calibri" w:hAnsi="Calibri" w:cs="Arial"/>
          <w:sz w:val="22"/>
          <w:szCs w:val="22"/>
        </w:rPr>
        <w:t>φορητά</w:t>
      </w:r>
      <w:r>
        <w:rPr>
          <w:rFonts w:ascii="Calibri" w:hAnsi="Calibri" w:cs="Arial"/>
          <w:sz w:val="22"/>
          <w:szCs w:val="22"/>
        </w:rPr>
        <w:t xml:space="preserve">) </w:t>
      </w:r>
      <w:r w:rsidR="007765A1" w:rsidRPr="00150150">
        <w:rPr>
          <w:rFonts w:ascii="Calibri" w:hAnsi="Calibri" w:cs="Arial"/>
          <w:sz w:val="22"/>
          <w:szCs w:val="22"/>
        </w:rPr>
        <w:t>που χρησιμοποιεί ο Δήμο</w:t>
      </w:r>
      <w:r>
        <w:rPr>
          <w:rFonts w:ascii="Calibri" w:hAnsi="Calibri" w:cs="Arial"/>
          <w:sz w:val="22"/>
          <w:szCs w:val="22"/>
        </w:rPr>
        <w:t>ς, ως εξής:</w:t>
      </w:r>
    </w:p>
    <w:p w:rsidR="00805EA5" w:rsidRDefault="00AA6A9F" w:rsidP="00A331A2">
      <w:pPr>
        <w:pStyle w:val="ListParagraph"/>
        <w:numPr>
          <w:ilvl w:val="1"/>
          <w:numId w:val="8"/>
        </w:numPr>
        <w:ind w:left="360"/>
        <w:jc w:val="both"/>
        <w:rPr>
          <w:rFonts w:ascii="Calibri" w:hAnsi="Calibri" w:cs="Arial"/>
        </w:rPr>
      </w:pPr>
      <w:r>
        <w:rPr>
          <w:rFonts w:ascii="Calibri" w:hAnsi="Calibri" w:cs="Arial"/>
        </w:rPr>
        <w:t>έ</w:t>
      </w:r>
      <w:r w:rsidR="003A6DDD">
        <w:rPr>
          <w:rFonts w:ascii="Calibri" w:hAnsi="Calibri" w:cs="Arial"/>
        </w:rPr>
        <w:t xml:space="preserve">να </w:t>
      </w:r>
      <w:r w:rsidR="00805EA5" w:rsidRPr="00A57A41">
        <w:rPr>
          <w:rFonts w:ascii="Calibri" w:hAnsi="Calibri" w:cs="Arial"/>
        </w:rPr>
        <w:t xml:space="preserve">(1) </w:t>
      </w:r>
      <w:r w:rsidRPr="00A57A41">
        <w:rPr>
          <w:rFonts w:ascii="Calibri" w:hAnsi="Calibri" w:cs="Arial"/>
        </w:rPr>
        <w:t>φορητό</w:t>
      </w:r>
      <w:r w:rsidR="00805EA5" w:rsidRPr="00F361D7">
        <w:rPr>
          <w:rFonts w:ascii="Calibri" w:hAnsi="Calibri" w:cs="Arial"/>
        </w:rPr>
        <w:t xml:space="preserve"> </w:t>
      </w:r>
      <w:r w:rsidR="00805EA5">
        <w:rPr>
          <w:rFonts w:ascii="Calibri" w:hAnsi="Calibri" w:cs="Arial"/>
        </w:rPr>
        <w:t>μάρκας PETROGEAN</w:t>
      </w:r>
      <w:r w:rsidR="00805EA5" w:rsidRPr="00F361D7">
        <w:rPr>
          <w:rFonts w:ascii="Calibri" w:hAnsi="Calibri" w:cs="Arial"/>
        </w:rPr>
        <w:t xml:space="preserve"> </w:t>
      </w:r>
      <w:r w:rsidR="00805EA5">
        <w:rPr>
          <w:rFonts w:ascii="Calibri" w:hAnsi="Calibri" w:cs="Arial"/>
        </w:rPr>
        <w:t>μοντέλο ΖΕΥΣ XP</w:t>
      </w:r>
      <w:r w:rsidR="00805EA5" w:rsidRPr="00F361D7">
        <w:rPr>
          <w:rFonts w:ascii="Calibri" w:hAnsi="Calibri" w:cs="Arial"/>
        </w:rPr>
        <w:t xml:space="preserve"> 110</w:t>
      </w:r>
      <w:r w:rsidR="00805EA5">
        <w:rPr>
          <w:rFonts w:ascii="Calibri" w:hAnsi="Calibri" w:cs="Arial"/>
        </w:rPr>
        <w:t>E</w:t>
      </w:r>
      <w:r w:rsidR="00805EA5" w:rsidRPr="00A57A41">
        <w:rPr>
          <w:rFonts w:ascii="Calibri" w:hAnsi="Calibri" w:cs="Arial"/>
        </w:rPr>
        <w:t xml:space="preserve">, που βρίσκεται στο αμαξοστάσιο του Δήμου και καλύπτει την ανάγκη παραγωγής ρεύματος όταν </w:t>
      </w:r>
      <w:r>
        <w:rPr>
          <w:rFonts w:ascii="Calibri" w:hAnsi="Calibri" w:cs="Arial"/>
        </w:rPr>
        <w:t xml:space="preserve">προκύπτει </w:t>
      </w:r>
      <w:r w:rsidR="00805EA5" w:rsidRPr="00A57A41">
        <w:rPr>
          <w:rFonts w:ascii="Calibri" w:hAnsi="Calibri" w:cs="Arial"/>
        </w:rPr>
        <w:t xml:space="preserve">κάποια προγραμματισμένη </w:t>
      </w:r>
      <w:r>
        <w:rPr>
          <w:rFonts w:ascii="Calibri" w:hAnsi="Calibri" w:cs="Arial"/>
        </w:rPr>
        <w:t xml:space="preserve">(ή και έκτακτη) </w:t>
      </w:r>
      <w:r w:rsidR="00805EA5" w:rsidRPr="00A57A41">
        <w:rPr>
          <w:rFonts w:ascii="Calibri" w:hAnsi="Calibri" w:cs="Arial"/>
        </w:rPr>
        <w:t xml:space="preserve">διακοπή του δικτύου της ΔΕΗ σε κάποια εγκατάσταση του Δήμου, </w:t>
      </w:r>
    </w:p>
    <w:p w:rsidR="007765A1" w:rsidRDefault="00AA6A9F" w:rsidP="00A331A2">
      <w:pPr>
        <w:pStyle w:val="ListParagraph"/>
        <w:numPr>
          <w:ilvl w:val="1"/>
          <w:numId w:val="7"/>
        </w:numPr>
        <w:ind w:left="360"/>
        <w:jc w:val="both"/>
        <w:rPr>
          <w:rFonts w:ascii="Calibri" w:hAnsi="Calibri" w:cs="Arial"/>
        </w:rPr>
      </w:pPr>
      <w:r>
        <w:rPr>
          <w:rFonts w:ascii="Calibri" w:hAnsi="Calibri" w:cs="Arial"/>
        </w:rPr>
        <w:t>ένα</w:t>
      </w:r>
      <w:r w:rsidR="00805EA5" w:rsidRPr="007765A1">
        <w:rPr>
          <w:rFonts w:ascii="Calibri" w:hAnsi="Calibri" w:cs="Arial"/>
        </w:rPr>
        <w:t xml:space="preserve"> (1) μόνιμα εγκατεστημένο</w:t>
      </w:r>
      <w:r w:rsidR="0086525A">
        <w:rPr>
          <w:rFonts w:ascii="Calibri" w:hAnsi="Calibri" w:cs="Arial"/>
        </w:rPr>
        <w:t>υ</w:t>
      </w:r>
      <w:r w:rsidR="00805EA5" w:rsidRPr="007765A1">
        <w:rPr>
          <w:rFonts w:ascii="Calibri" w:hAnsi="Calibri" w:cs="Arial"/>
        </w:rPr>
        <w:t xml:space="preserve"> στο αντλιοστάσιο </w:t>
      </w:r>
      <w:r w:rsidR="0086525A">
        <w:rPr>
          <w:rFonts w:ascii="Calibri" w:hAnsi="Calibri" w:cs="Arial"/>
        </w:rPr>
        <w:t xml:space="preserve">στη Θέση Τρία Πεύκα </w:t>
      </w:r>
      <w:r w:rsidR="00805EA5" w:rsidRPr="007765A1">
        <w:rPr>
          <w:rFonts w:ascii="Calibri" w:hAnsi="Calibri" w:cs="Arial"/>
        </w:rPr>
        <w:t xml:space="preserve">στη </w:t>
      </w:r>
      <w:r>
        <w:rPr>
          <w:rFonts w:ascii="Calibri" w:hAnsi="Calibri" w:cs="Arial"/>
        </w:rPr>
        <w:t>Δ</w:t>
      </w:r>
      <w:r w:rsidR="00805EA5" w:rsidRPr="007765A1">
        <w:rPr>
          <w:rFonts w:ascii="Calibri" w:hAnsi="Calibri" w:cs="Arial"/>
        </w:rPr>
        <w:t xml:space="preserve">ημοτική </w:t>
      </w:r>
      <w:r>
        <w:rPr>
          <w:rFonts w:ascii="Calibri" w:hAnsi="Calibri" w:cs="Arial"/>
        </w:rPr>
        <w:t>Ε</w:t>
      </w:r>
      <w:r w:rsidR="00805EA5" w:rsidRPr="007765A1">
        <w:rPr>
          <w:rFonts w:ascii="Calibri" w:hAnsi="Calibri" w:cs="Arial"/>
        </w:rPr>
        <w:t xml:space="preserve">νότητα Διονύσου, </w:t>
      </w:r>
    </w:p>
    <w:p w:rsidR="00AA6A9F" w:rsidRDefault="00AA6A9F" w:rsidP="00A331A2">
      <w:pPr>
        <w:pStyle w:val="ListParagraph"/>
        <w:numPr>
          <w:ilvl w:val="1"/>
          <w:numId w:val="7"/>
        </w:numPr>
        <w:ind w:left="360"/>
        <w:jc w:val="both"/>
        <w:rPr>
          <w:rFonts w:ascii="Calibri" w:hAnsi="Calibri" w:cs="Arial"/>
        </w:rPr>
      </w:pPr>
      <w:r>
        <w:rPr>
          <w:rFonts w:ascii="Calibri" w:hAnsi="Calibri" w:cs="Arial"/>
        </w:rPr>
        <w:t>ένα</w:t>
      </w:r>
      <w:r w:rsidR="00805EA5" w:rsidRPr="007765A1">
        <w:rPr>
          <w:rFonts w:ascii="Calibri" w:hAnsi="Calibri" w:cs="Arial"/>
        </w:rPr>
        <w:t xml:space="preserve"> (1) μόνιμα εγκατεστημένου στο αντλιοστάσιο της δημοτικής ενότητας Ροδοπόλεως</w:t>
      </w:r>
      <w:r>
        <w:rPr>
          <w:rFonts w:ascii="Calibri" w:hAnsi="Calibri" w:cs="Arial"/>
        </w:rPr>
        <w:t xml:space="preserve">, </w:t>
      </w:r>
    </w:p>
    <w:p w:rsidR="00AA6A9F" w:rsidRDefault="00AA6A9F" w:rsidP="00A331A2">
      <w:pPr>
        <w:pStyle w:val="ListParagraph"/>
        <w:numPr>
          <w:ilvl w:val="1"/>
          <w:numId w:val="7"/>
        </w:numPr>
        <w:ind w:left="360"/>
        <w:jc w:val="both"/>
        <w:rPr>
          <w:rFonts w:ascii="Calibri" w:hAnsi="Calibri" w:cs="Arial"/>
        </w:rPr>
      </w:pPr>
      <w:r w:rsidRPr="00AA6A9F">
        <w:rPr>
          <w:rFonts w:ascii="Calibri" w:hAnsi="Calibri" w:cs="Arial"/>
        </w:rPr>
        <w:t>δύο (2) μικρ</w:t>
      </w:r>
      <w:r>
        <w:rPr>
          <w:rFonts w:ascii="Calibri" w:hAnsi="Calibri" w:cs="Arial"/>
        </w:rPr>
        <w:t>ές φορητές</w:t>
      </w:r>
      <w:r w:rsidRPr="00AA6A9F">
        <w:rPr>
          <w:rFonts w:ascii="Calibri" w:hAnsi="Calibri" w:cs="Arial"/>
        </w:rPr>
        <w:t xml:space="preserve"> γενν</w:t>
      </w:r>
      <w:r>
        <w:rPr>
          <w:rFonts w:ascii="Calibri" w:hAnsi="Calibri" w:cs="Arial"/>
        </w:rPr>
        <w:t xml:space="preserve">ήτριες: </w:t>
      </w:r>
      <w:r w:rsidRPr="00AA6A9F">
        <w:rPr>
          <w:rFonts w:ascii="Calibri" w:hAnsi="Calibri" w:cs="Arial"/>
        </w:rPr>
        <w:t xml:space="preserve"> </w:t>
      </w:r>
    </w:p>
    <w:p w:rsidR="00AA6A9F" w:rsidRPr="00AA6A9F" w:rsidRDefault="00AA6A9F" w:rsidP="00A331A2">
      <w:pPr>
        <w:pStyle w:val="ListParagraph"/>
        <w:numPr>
          <w:ilvl w:val="0"/>
          <w:numId w:val="17"/>
        </w:numPr>
        <w:jc w:val="both"/>
        <w:rPr>
          <w:rFonts w:ascii="Calibri" w:hAnsi="Calibri" w:cs="Arial"/>
        </w:rPr>
      </w:pPr>
      <w:r w:rsidRPr="00AA6A9F">
        <w:rPr>
          <w:rFonts w:ascii="Calibri" w:hAnsi="Calibri" w:cs="Arial"/>
        </w:rPr>
        <w:t>μία (1) μάρκας MASTER</w:t>
      </w:r>
      <w:r>
        <w:rPr>
          <w:rFonts w:ascii="Calibri" w:hAnsi="Calibri" w:cs="Arial"/>
        </w:rPr>
        <w:t>,</w:t>
      </w:r>
      <w:r w:rsidRPr="00AA6A9F">
        <w:rPr>
          <w:rFonts w:ascii="Calibri" w:hAnsi="Calibri" w:cs="Arial"/>
        </w:rPr>
        <w:t xml:space="preserve"> μοντέλο RS 8000 E AVR και </w:t>
      </w:r>
    </w:p>
    <w:p w:rsidR="0086525A" w:rsidRDefault="00AA6A9F" w:rsidP="00A331A2">
      <w:pPr>
        <w:pStyle w:val="ListParagraph"/>
        <w:numPr>
          <w:ilvl w:val="0"/>
          <w:numId w:val="17"/>
        </w:numPr>
        <w:jc w:val="both"/>
        <w:rPr>
          <w:rFonts w:ascii="Calibri" w:hAnsi="Calibri" w:cs="Arial"/>
        </w:rPr>
      </w:pPr>
      <w:r>
        <w:rPr>
          <w:rFonts w:ascii="Calibri" w:hAnsi="Calibri" w:cs="Arial"/>
        </w:rPr>
        <w:t xml:space="preserve">μία </w:t>
      </w:r>
      <w:r w:rsidRPr="003E48BF">
        <w:rPr>
          <w:rFonts w:ascii="Calibri" w:hAnsi="Calibri" w:cs="Arial"/>
        </w:rPr>
        <w:t>(1) μάρκας</w:t>
      </w:r>
      <w:r>
        <w:rPr>
          <w:rFonts w:ascii="Calibri" w:hAnsi="Calibri" w:cs="Arial"/>
        </w:rPr>
        <w:t>,</w:t>
      </w:r>
      <w:r w:rsidRPr="003E48BF">
        <w:rPr>
          <w:rFonts w:ascii="Calibri" w:hAnsi="Calibri" w:cs="Arial"/>
        </w:rPr>
        <w:t xml:space="preserve"> SINCRO μοντέλο EJ2LCA</w:t>
      </w:r>
      <w:r w:rsidR="0086525A">
        <w:rPr>
          <w:rFonts w:ascii="Calibri" w:hAnsi="Calibri" w:cs="Arial"/>
        </w:rPr>
        <w:t xml:space="preserve">, </w:t>
      </w:r>
    </w:p>
    <w:p w:rsidR="00DA124C" w:rsidRDefault="0086525A" w:rsidP="0086525A">
      <w:pPr>
        <w:pStyle w:val="ListParagraph"/>
        <w:numPr>
          <w:ilvl w:val="0"/>
          <w:numId w:val="28"/>
        </w:numPr>
        <w:jc w:val="both"/>
        <w:rPr>
          <w:rFonts w:ascii="Calibri" w:hAnsi="Calibri" w:cs="Arial"/>
        </w:rPr>
      </w:pPr>
      <w:r>
        <w:rPr>
          <w:rFonts w:ascii="Calibri" w:hAnsi="Calibri" w:cs="Arial"/>
        </w:rPr>
        <w:t>λοιπές μικρές φορητές γεννήτριες του Δήμου που χρησιμοποιούνται σε περιπτώσεις αντιμετώπισης περιστατικών πολιτικής προστασίας</w:t>
      </w:r>
      <w:r w:rsidR="00DA124C" w:rsidRPr="00DA124C">
        <w:rPr>
          <w:rFonts w:ascii="Calibri" w:hAnsi="Calibri" w:cs="Arial"/>
        </w:rPr>
        <w:t xml:space="preserve">, </w:t>
      </w:r>
      <w:r w:rsidR="00DA124C">
        <w:rPr>
          <w:rFonts w:ascii="Calibri" w:hAnsi="Calibri" w:cs="Arial"/>
        </w:rPr>
        <w:t>ως ακολούθως</w:t>
      </w:r>
    </w:p>
    <w:p w:rsidR="00FC1817" w:rsidRDefault="00DA124C" w:rsidP="00FC1817">
      <w:pPr>
        <w:pStyle w:val="ListParagraph"/>
        <w:numPr>
          <w:ilvl w:val="1"/>
          <w:numId w:val="28"/>
        </w:numPr>
        <w:ind w:left="720"/>
        <w:jc w:val="both"/>
        <w:rPr>
          <w:rFonts w:ascii="Calibri" w:hAnsi="Calibri" w:cs="Arial"/>
        </w:rPr>
      </w:pPr>
      <w:r w:rsidRPr="007B35D3">
        <w:rPr>
          <w:rFonts w:ascii="Calibri" w:hAnsi="Calibri" w:cs="Arial"/>
        </w:rPr>
        <w:t>δ</w:t>
      </w:r>
      <w:r w:rsidR="00846C29" w:rsidRPr="007B35D3">
        <w:rPr>
          <w:rFonts w:ascii="Calibri" w:hAnsi="Calibri" w:cs="Arial"/>
        </w:rPr>
        <w:t xml:space="preserve">έκα </w:t>
      </w:r>
      <w:r w:rsidRPr="007B35D3">
        <w:rPr>
          <w:rFonts w:ascii="Calibri" w:hAnsi="Calibri" w:cs="Arial"/>
        </w:rPr>
        <w:t>(1</w:t>
      </w:r>
      <w:r w:rsidR="00846C29" w:rsidRPr="007B35D3">
        <w:rPr>
          <w:rFonts w:ascii="Calibri" w:hAnsi="Calibri" w:cs="Arial"/>
        </w:rPr>
        <w:t>0</w:t>
      </w:r>
      <w:r w:rsidRPr="007B35D3">
        <w:rPr>
          <w:rFonts w:ascii="Calibri" w:hAnsi="Calibri" w:cs="Arial"/>
        </w:rPr>
        <w:t xml:space="preserve">) μάρκας </w:t>
      </w:r>
      <w:r w:rsidR="00846C29" w:rsidRPr="007B35D3">
        <w:rPr>
          <w:rFonts w:ascii="Calibri" w:hAnsi="Calibri" w:cs="Arial"/>
        </w:rPr>
        <w:t>LIANLONG</w:t>
      </w:r>
      <w:r w:rsidRPr="007B35D3">
        <w:rPr>
          <w:rFonts w:ascii="Calibri" w:hAnsi="Calibri" w:cs="Arial"/>
        </w:rPr>
        <w:t>, μοντέλο</w:t>
      </w:r>
      <w:r w:rsidR="00846C29" w:rsidRPr="007B35D3">
        <w:rPr>
          <w:rFonts w:ascii="Calibri" w:hAnsi="Calibri" w:cs="Arial"/>
        </w:rPr>
        <w:t xml:space="preserve"> LL 8GF-4</w:t>
      </w:r>
      <w:r w:rsidR="00846C29" w:rsidRPr="007B35D3">
        <w:rPr>
          <w:rFonts w:ascii="Calibri" w:hAnsi="Calibri" w:cs="Arial"/>
          <w:lang w:val="en-US"/>
        </w:rPr>
        <w:t>THA</w:t>
      </w:r>
      <w:r w:rsidRPr="007B35D3">
        <w:rPr>
          <w:rFonts w:ascii="Calibri" w:hAnsi="Calibri" w:cs="Arial"/>
        </w:rPr>
        <w:t xml:space="preserve">, </w:t>
      </w:r>
      <w:r w:rsidR="00846C29" w:rsidRPr="007B35D3">
        <w:rPr>
          <w:rFonts w:ascii="Calibri" w:hAnsi="Calibri" w:cs="Arial"/>
        </w:rPr>
        <w:t>8</w:t>
      </w:r>
      <w:r w:rsidRPr="007B35D3">
        <w:rPr>
          <w:rFonts w:ascii="Calibri" w:hAnsi="Calibri" w:cs="Arial"/>
        </w:rPr>
        <w:t>KVA</w:t>
      </w:r>
      <w:r w:rsidR="00846C29" w:rsidRPr="007B35D3">
        <w:rPr>
          <w:rFonts w:ascii="Calibri" w:hAnsi="Calibri" w:cs="Arial"/>
        </w:rPr>
        <w:t>,</w:t>
      </w:r>
    </w:p>
    <w:p w:rsidR="00FC1817" w:rsidRDefault="007B35D3" w:rsidP="00FC1817">
      <w:pPr>
        <w:pStyle w:val="ListParagraph"/>
        <w:numPr>
          <w:ilvl w:val="1"/>
          <w:numId w:val="28"/>
        </w:numPr>
        <w:ind w:left="720"/>
        <w:jc w:val="both"/>
        <w:rPr>
          <w:rFonts w:ascii="Calibri" w:hAnsi="Calibri" w:cs="Arial"/>
        </w:rPr>
      </w:pPr>
      <w:r w:rsidRPr="00FC1817">
        <w:rPr>
          <w:rFonts w:ascii="Calibri" w:hAnsi="Calibri" w:cs="Arial"/>
        </w:rPr>
        <w:t>μία</w:t>
      </w:r>
      <w:r w:rsidR="00FC1817">
        <w:rPr>
          <w:rFonts w:ascii="Calibri" w:hAnsi="Calibri" w:cs="Arial"/>
        </w:rPr>
        <w:t xml:space="preserve"> </w:t>
      </w:r>
      <w:r w:rsidRPr="00FC1817">
        <w:rPr>
          <w:rFonts w:ascii="Calibri" w:hAnsi="Calibri" w:cs="Arial"/>
        </w:rPr>
        <w:t>(1) μάρκας LIANLONG, μοντέλο L3000-Α, 2,5KVA,</w:t>
      </w:r>
    </w:p>
    <w:p w:rsidR="00FC1817" w:rsidRDefault="007B35D3" w:rsidP="00FC1817">
      <w:pPr>
        <w:pStyle w:val="ListParagraph"/>
        <w:numPr>
          <w:ilvl w:val="1"/>
          <w:numId w:val="28"/>
        </w:numPr>
        <w:ind w:left="720"/>
        <w:jc w:val="both"/>
        <w:rPr>
          <w:rFonts w:ascii="Calibri" w:hAnsi="Calibri" w:cs="Arial"/>
        </w:rPr>
      </w:pPr>
      <w:r w:rsidRPr="00FC1817">
        <w:rPr>
          <w:rFonts w:ascii="Calibri" w:hAnsi="Calibri" w:cs="Arial"/>
        </w:rPr>
        <w:t>μία</w:t>
      </w:r>
      <w:r w:rsidR="00FC1817">
        <w:rPr>
          <w:rFonts w:ascii="Calibri" w:hAnsi="Calibri" w:cs="Arial"/>
        </w:rPr>
        <w:t xml:space="preserve"> </w:t>
      </w:r>
      <w:r w:rsidRPr="00FC1817">
        <w:rPr>
          <w:rFonts w:ascii="Calibri" w:hAnsi="Calibri" w:cs="Arial"/>
        </w:rPr>
        <w:t xml:space="preserve">(1) μάρκας </w:t>
      </w:r>
      <w:r w:rsidRPr="00FC1817">
        <w:rPr>
          <w:rFonts w:ascii="Calibri" w:hAnsi="Calibri" w:cs="Arial"/>
          <w:lang w:val="en-US"/>
        </w:rPr>
        <w:t>MASTER</w:t>
      </w:r>
      <w:r w:rsidRPr="00FC1817">
        <w:rPr>
          <w:rFonts w:ascii="Calibri" w:hAnsi="Calibri" w:cs="Arial"/>
        </w:rPr>
        <w:t xml:space="preserve">, μοντέλο </w:t>
      </w:r>
      <w:r w:rsidRPr="00FC1817">
        <w:rPr>
          <w:rFonts w:ascii="Calibri" w:hAnsi="Calibri" w:cs="Arial"/>
          <w:lang w:val="en-US"/>
        </w:rPr>
        <w:t>RG</w:t>
      </w:r>
      <w:r w:rsidRPr="00FC1817">
        <w:rPr>
          <w:rFonts w:ascii="Calibri" w:hAnsi="Calibri" w:cs="Arial"/>
        </w:rPr>
        <w:t>3000, 2,4KVA,</w:t>
      </w:r>
    </w:p>
    <w:p w:rsidR="00FC1817" w:rsidRDefault="007B35D3" w:rsidP="00FC1817">
      <w:pPr>
        <w:pStyle w:val="ListParagraph"/>
        <w:numPr>
          <w:ilvl w:val="1"/>
          <w:numId w:val="28"/>
        </w:numPr>
        <w:ind w:left="720"/>
        <w:jc w:val="both"/>
        <w:rPr>
          <w:rFonts w:ascii="Calibri" w:hAnsi="Calibri" w:cs="Arial"/>
        </w:rPr>
      </w:pPr>
      <w:r w:rsidRPr="00FC1817">
        <w:rPr>
          <w:rFonts w:ascii="Calibri" w:hAnsi="Calibri" w:cs="Arial"/>
        </w:rPr>
        <w:t>μία</w:t>
      </w:r>
      <w:r w:rsidR="00FC1817">
        <w:rPr>
          <w:rFonts w:ascii="Calibri" w:hAnsi="Calibri" w:cs="Arial"/>
        </w:rPr>
        <w:t xml:space="preserve"> </w:t>
      </w:r>
      <w:r w:rsidRPr="00FC1817">
        <w:rPr>
          <w:rFonts w:ascii="Calibri" w:hAnsi="Calibri" w:cs="Arial"/>
        </w:rPr>
        <w:t xml:space="preserve">(1) μάρκας </w:t>
      </w:r>
      <w:r w:rsidRPr="00FC1817">
        <w:rPr>
          <w:rFonts w:ascii="Calibri" w:hAnsi="Calibri" w:cs="Arial"/>
          <w:lang w:val="en-US"/>
        </w:rPr>
        <w:t>MASTER</w:t>
      </w:r>
      <w:r w:rsidRPr="00FC1817">
        <w:rPr>
          <w:rFonts w:ascii="Calibri" w:hAnsi="Calibri" w:cs="Arial"/>
        </w:rPr>
        <w:t xml:space="preserve">, μοντέλο </w:t>
      </w:r>
      <w:r w:rsidRPr="00FC1817">
        <w:rPr>
          <w:rFonts w:ascii="Calibri" w:hAnsi="Calibri" w:cs="Arial"/>
          <w:lang w:val="en-US"/>
        </w:rPr>
        <w:t>RG</w:t>
      </w:r>
      <w:r w:rsidRPr="00FC1817">
        <w:rPr>
          <w:rFonts w:ascii="Calibri" w:hAnsi="Calibri" w:cs="Arial"/>
        </w:rPr>
        <w:t>4200, 3,2KVA, και</w:t>
      </w:r>
    </w:p>
    <w:p w:rsidR="007B35D3" w:rsidRPr="00FC1817" w:rsidRDefault="007B35D3" w:rsidP="00FC1817">
      <w:pPr>
        <w:pStyle w:val="ListParagraph"/>
        <w:numPr>
          <w:ilvl w:val="1"/>
          <w:numId w:val="28"/>
        </w:numPr>
        <w:ind w:left="720"/>
        <w:jc w:val="both"/>
        <w:rPr>
          <w:rFonts w:ascii="Calibri" w:hAnsi="Calibri" w:cs="Arial"/>
        </w:rPr>
      </w:pPr>
      <w:r w:rsidRPr="00FC1817">
        <w:rPr>
          <w:rFonts w:ascii="Calibri" w:hAnsi="Calibri" w:cs="Arial"/>
        </w:rPr>
        <w:t>μία</w:t>
      </w:r>
      <w:r w:rsidR="00FC1817">
        <w:rPr>
          <w:rFonts w:ascii="Calibri" w:hAnsi="Calibri" w:cs="Arial"/>
        </w:rPr>
        <w:t xml:space="preserve"> </w:t>
      </w:r>
      <w:r w:rsidRPr="00FC1817">
        <w:rPr>
          <w:rFonts w:ascii="Calibri" w:hAnsi="Calibri" w:cs="Arial"/>
        </w:rPr>
        <w:t xml:space="preserve">(1) μάρκας </w:t>
      </w:r>
      <w:r w:rsidRPr="00FC1817">
        <w:rPr>
          <w:rFonts w:ascii="Calibri" w:hAnsi="Calibri" w:cs="Arial"/>
          <w:lang w:val="en-US"/>
        </w:rPr>
        <w:t>MASTER</w:t>
      </w:r>
      <w:r w:rsidRPr="00FC1817">
        <w:rPr>
          <w:rFonts w:ascii="Calibri" w:hAnsi="Calibri" w:cs="Arial"/>
        </w:rPr>
        <w:t xml:space="preserve">, μοντέλο </w:t>
      </w:r>
      <w:r w:rsidRPr="00FC1817">
        <w:rPr>
          <w:rFonts w:ascii="Calibri" w:hAnsi="Calibri" w:cs="Arial"/>
          <w:lang w:val="en-US"/>
        </w:rPr>
        <w:t>HG</w:t>
      </w:r>
      <w:r w:rsidRPr="00FC1817">
        <w:rPr>
          <w:rFonts w:ascii="Calibri" w:hAnsi="Calibri" w:cs="Arial"/>
        </w:rPr>
        <w:t>4000, 2,9KVA.</w:t>
      </w:r>
    </w:p>
    <w:p w:rsidR="00846C29" w:rsidRPr="00DA124C" w:rsidRDefault="00846C29" w:rsidP="007B35D3">
      <w:pPr>
        <w:pStyle w:val="ListParagraph"/>
        <w:ind w:left="1080"/>
        <w:jc w:val="both"/>
        <w:rPr>
          <w:rFonts w:ascii="Calibri" w:hAnsi="Calibri" w:cs="Arial"/>
          <w:highlight w:val="yellow"/>
        </w:rPr>
      </w:pPr>
    </w:p>
    <w:p w:rsidR="00805EA5" w:rsidRPr="003E48BF" w:rsidRDefault="00AA6A9F" w:rsidP="00AA6A9F">
      <w:pPr>
        <w:pStyle w:val="ListParagraph"/>
        <w:ind w:left="0"/>
        <w:jc w:val="both"/>
        <w:rPr>
          <w:rFonts w:ascii="Calibri" w:hAnsi="Calibri" w:cs="Arial"/>
        </w:rPr>
      </w:pPr>
      <w:r>
        <w:rPr>
          <w:rFonts w:ascii="Calibri" w:hAnsi="Calibri" w:cs="Arial"/>
        </w:rPr>
        <w:t xml:space="preserve">Περαιτέρω, θα υλοποιηθεί </w:t>
      </w:r>
      <w:r w:rsidRPr="00A57A41">
        <w:rPr>
          <w:rFonts w:ascii="Calibri" w:hAnsi="Calibri" w:cs="Arial"/>
        </w:rPr>
        <w:t>ετήσια προληπτική συντήρηση</w:t>
      </w:r>
      <w:r>
        <w:rPr>
          <w:rFonts w:ascii="Calibri" w:hAnsi="Calibri" w:cs="Arial"/>
        </w:rPr>
        <w:t xml:space="preserve"> – αποκατάσταση ελλείψεων  και επισκευή τυχόν βλαβών λει</w:t>
      </w:r>
      <w:r w:rsidR="00D027B5">
        <w:rPr>
          <w:rFonts w:ascii="Calibri" w:hAnsi="Calibri" w:cs="Arial"/>
        </w:rPr>
        <w:t>τουργία</w:t>
      </w:r>
      <w:r>
        <w:rPr>
          <w:rFonts w:ascii="Calibri" w:hAnsi="Calibri" w:cs="Arial"/>
        </w:rPr>
        <w:t>ς</w:t>
      </w:r>
      <w:r w:rsidR="00D027B5">
        <w:rPr>
          <w:rFonts w:ascii="Calibri" w:hAnsi="Calibri" w:cs="Arial"/>
        </w:rPr>
        <w:t xml:space="preserve"> </w:t>
      </w:r>
      <w:r w:rsidR="00805EA5" w:rsidRPr="00A57A41">
        <w:rPr>
          <w:rFonts w:ascii="Calibri" w:hAnsi="Calibri" w:cs="Arial"/>
        </w:rPr>
        <w:t>του υποσταθμού μέσης τάσης που λειτουργεί στο αντλιοστάσιο των Τριών Πεύκω</w:t>
      </w:r>
      <w:r w:rsidR="00150150">
        <w:rPr>
          <w:rFonts w:ascii="Calibri" w:hAnsi="Calibri" w:cs="Arial"/>
        </w:rPr>
        <w:t xml:space="preserve">ν στη </w:t>
      </w:r>
      <w:r>
        <w:rPr>
          <w:rFonts w:ascii="Calibri" w:hAnsi="Calibri" w:cs="Arial"/>
        </w:rPr>
        <w:t>Δ</w:t>
      </w:r>
      <w:r w:rsidR="00150150">
        <w:rPr>
          <w:rFonts w:ascii="Calibri" w:hAnsi="Calibri" w:cs="Arial"/>
        </w:rPr>
        <w:t xml:space="preserve">ημοτική </w:t>
      </w:r>
      <w:r>
        <w:rPr>
          <w:rFonts w:ascii="Calibri" w:hAnsi="Calibri" w:cs="Arial"/>
        </w:rPr>
        <w:t>Ενότητα Διονύσου.</w:t>
      </w:r>
    </w:p>
    <w:p w:rsidR="00805EA5" w:rsidRDefault="00805EA5" w:rsidP="00805EA5">
      <w:pPr>
        <w:jc w:val="both"/>
        <w:rPr>
          <w:rFonts w:ascii="Calibri" w:hAnsi="Calibri" w:cs="Arial"/>
          <w:sz w:val="22"/>
          <w:szCs w:val="22"/>
        </w:rPr>
      </w:pPr>
    </w:p>
    <w:p w:rsidR="00D027B5" w:rsidRDefault="00D027B5" w:rsidP="00805EA5">
      <w:pPr>
        <w:jc w:val="both"/>
        <w:rPr>
          <w:rFonts w:ascii="Calibri" w:hAnsi="Calibri" w:cs="Arial"/>
          <w:sz w:val="22"/>
          <w:szCs w:val="22"/>
        </w:rPr>
      </w:pPr>
      <w:r>
        <w:rPr>
          <w:rFonts w:ascii="Calibri" w:hAnsi="Calibri" w:cs="Arial"/>
          <w:sz w:val="22"/>
          <w:szCs w:val="22"/>
        </w:rPr>
        <w:t xml:space="preserve">Τέλος, θα καλυφθούν αντίστοιχες ανάγκες συντήρησης – επισκευής ανάλογου εξοπλισμού Η/Ζ που τυχόν προμηθευτεί ο Δήμος εντός της διάρκειας ισχύος της σύμβασης που θα συναφθεί. </w:t>
      </w:r>
    </w:p>
    <w:p w:rsidR="00D027B5" w:rsidRDefault="00D027B5" w:rsidP="00805EA5">
      <w:pPr>
        <w:jc w:val="both"/>
        <w:rPr>
          <w:rFonts w:ascii="Calibri" w:hAnsi="Calibri" w:cs="Arial"/>
          <w:sz w:val="22"/>
          <w:szCs w:val="22"/>
        </w:rPr>
      </w:pPr>
    </w:p>
    <w:p w:rsidR="00805EA5" w:rsidRDefault="00AA6A9F" w:rsidP="00805EA5">
      <w:pPr>
        <w:jc w:val="both"/>
        <w:rPr>
          <w:rFonts w:ascii="Calibri" w:hAnsi="Calibri" w:cs="Arial"/>
          <w:sz w:val="22"/>
          <w:szCs w:val="22"/>
        </w:rPr>
      </w:pPr>
      <w:r>
        <w:rPr>
          <w:rFonts w:ascii="Calibri" w:hAnsi="Calibri" w:cs="Arial"/>
          <w:sz w:val="22"/>
          <w:szCs w:val="22"/>
        </w:rPr>
        <w:t xml:space="preserve">Σε όλες τις ανωτέρω εργασίες, περιλαμβάνεται </w:t>
      </w:r>
      <w:r w:rsidR="00805EA5">
        <w:rPr>
          <w:rFonts w:ascii="Calibri" w:hAnsi="Calibri" w:cs="Arial"/>
          <w:sz w:val="22"/>
          <w:szCs w:val="22"/>
        </w:rPr>
        <w:t xml:space="preserve">τόσο η προμήθεια των εξαρτημάτων, ανταλλακτικών και αναλωσίμων όσο και η απαραίτητη εργασία. </w:t>
      </w:r>
    </w:p>
    <w:p w:rsidR="00805EA5" w:rsidRPr="00A57A41" w:rsidRDefault="00805EA5" w:rsidP="00805EA5">
      <w:pPr>
        <w:jc w:val="both"/>
        <w:rPr>
          <w:rFonts w:ascii="Calibri" w:hAnsi="Calibri" w:cs="Arial"/>
          <w:sz w:val="22"/>
          <w:szCs w:val="22"/>
        </w:rPr>
      </w:pPr>
    </w:p>
    <w:p w:rsidR="00710A99" w:rsidRPr="009F0E6E" w:rsidRDefault="006D14E5" w:rsidP="00AA6A9F">
      <w:pPr>
        <w:jc w:val="both"/>
        <w:rPr>
          <w:rFonts w:ascii="Calibri" w:hAnsi="Calibri" w:cs="Verdana"/>
          <w:i/>
          <w:color w:val="00000A"/>
          <w:kern w:val="1"/>
          <w:sz w:val="22"/>
          <w:szCs w:val="22"/>
        </w:rPr>
      </w:pPr>
      <w:r w:rsidRPr="00705F48">
        <w:rPr>
          <w:rFonts w:ascii="Calibri" w:hAnsi="Calibri" w:cs="Verdana"/>
          <w:color w:val="00000A"/>
          <w:kern w:val="1"/>
          <w:sz w:val="22"/>
          <w:szCs w:val="22"/>
        </w:rPr>
        <w:t xml:space="preserve">Η συνολική ενδεικτική δαπάνη </w:t>
      </w:r>
      <w:r w:rsidR="00AA6A9F" w:rsidRPr="00705F48">
        <w:rPr>
          <w:rFonts w:ascii="Calibri" w:hAnsi="Calibri" w:cs="Verdana"/>
          <w:color w:val="00000A"/>
          <w:kern w:val="1"/>
          <w:sz w:val="22"/>
          <w:szCs w:val="22"/>
        </w:rPr>
        <w:t>των</w:t>
      </w:r>
      <w:r w:rsidRPr="00705F48">
        <w:rPr>
          <w:rFonts w:ascii="Calibri" w:hAnsi="Calibri" w:cs="Verdana"/>
          <w:color w:val="00000A"/>
          <w:kern w:val="1"/>
          <w:sz w:val="22"/>
          <w:szCs w:val="22"/>
        </w:rPr>
        <w:t xml:space="preserve"> ανωτέρω προϋπολογίζεται στο ποσό των </w:t>
      </w:r>
      <w:r w:rsidR="00705F48" w:rsidRPr="00705F48">
        <w:rPr>
          <w:rFonts w:ascii="Calibri" w:hAnsi="Calibri" w:cs="Verdana"/>
          <w:b/>
          <w:color w:val="00000A"/>
          <w:kern w:val="1"/>
          <w:sz w:val="22"/>
          <w:szCs w:val="22"/>
        </w:rPr>
        <w:t>200.322</w:t>
      </w:r>
      <w:r w:rsidR="001D5893" w:rsidRPr="00705F48">
        <w:rPr>
          <w:rFonts w:ascii="Calibri" w:hAnsi="Calibri" w:cs="Verdana"/>
          <w:b/>
          <w:color w:val="00000A"/>
          <w:kern w:val="1"/>
          <w:sz w:val="22"/>
          <w:szCs w:val="22"/>
        </w:rPr>
        <w:t>€</w:t>
      </w:r>
      <w:r w:rsidR="000403A0" w:rsidRPr="00705F48">
        <w:rPr>
          <w:rFonts w:ascii="Calibri" w:hAnsi="Calibri" w:cs="Verdana"/>
          <w:color w:val="00000A"/>
          <w:kern w:val="1"/>
          <w:sz w:val="22"/>
          <w:szCs w:val="22"/>
        </w:rPr>
        <w:t xml:space="preserve"> συμπεριλαμβανομένου ΦΠΑ 24%</w:t>
      </w:r>
      <w:r w:rsidR="00AA6A9F" w:rsidRPr="00705F48">
        <w:rPr>
          <w:rFonts w:ascii="Calibri" w:hAnsi="Calibri" w:cs="Verdana"/>
          <w:color w:val="00000A"/>
          <w:kern w:val="1"/>
          <w:sz w:val="22"/>
          <w:szCs w:val="22"/>
        </w:rPr>
        <w:t>,</w:t>
      </w:r>
      <w:r w:rsidR="000A1F43" w:rsidRPr="00705F48">
        <w:rPr>
          <w:rFonts w:ascii="Calibri" w:hAnsi="Calibri" w:cs="Verdana"/>
          <w:b/>
          <w:color w:val="00000A"/>
          <w:kern w:val="1"/>
          <w:sz w:val="22"/>
          <w:szCs w:val="22"/>
        </w:rPr>
        <w:t xml:space="preserve"> </w:t>
      </w:r>
      <w:r w:rsidR="000A1F43" w:rsidRPr="00705F48">
        <w:rPr>
          <w:rFonts w:ascii="Calibri" w:hAnsi="Calibri" w:cs="Verdana"/>
          <w:color w:val="00000A"/>
          <w:kern w:val="1"/>
          <w:sz w:val="22"/>
          <w:szCs w:val="22"/>
        </w:rPr>
        <w:t>εκ τον οποίων τα</w:t>
      </w:r>
      <w:r w:rsidR="000A1F43" w:rsidRPr="00705F48">
        <w:rPr>
          <w:rFonts w:ascii="Calibri" w:hAnsi="Calibri" w:cs="Verdana"/>
          <w:b/>
          <w:color w:val="00000A"/>
          <w:kern w:val="1"/>
          <w:sz w:val="22"/>
          <w:szCs w:val="22"/>
        </w:rPr>
        <w:t xml:space="preserve"> </w:t>
      </w:r>
      <w:r w:rsidR="00705F48" w:rsidRPr="00705F48">
        <w:rPr>
          <w:rFonts w:ascii="Calibri" w:hAnsi="Calibri" w:cs="Verdana"/>
          <w:b/>
          <w:color w:val="00000A"/>
          <w:kern w:val="1"/>
          <w:sz w:val="22"/>
          <w:szCs w:val="22"/>
        </w:rPr>
        <w:t>133.548</w:t>
      </w:r>
      <w:r w:rsidR="000A1F43" w:rsidRPr="00705F48">
        <w:rPr>
          <w:rFonts w:ascii="Calibri" w:hAnsi="Calibri" w:cs="Verdana"/>
          <w:b/>
          <w:color w:val="00000A"/>
          <w:kern w:val="1"/>
          <w:sz w:val="22"/>
          <w:szCs w:val="22"/>
        </w:rPr>
        <w:t xml:space="preserve">€ </w:t>
      </w:r>
      <w:r w:rsidR="00F831BE" w:rsidRPr="00705F48">
        <w:rPr>
          <w:rFonts w:ascii="Calibri" w:hAnsi="Calibri" w:cs="Verdana"/>
          <w:b/>
          <w:color w:val="00000A"/>
          <w:kern w:val="1"/>
          <w:sz w:val="22"/>
          <w:szCs w:val="22"/>
        </w:rPr>
        <w:t>(</w:t>
      </w:r>
      <w:r w:rsidR="00F831BE" w:rsidRPr="00705F48">
        <w:rPr>
          <w:rFonts w:ascii="Calibri" w:hAnsi="Calibri" w:cs="Verdana"/>
          <w:color w:val="00000A"/>
          <w:kern w:val="1"/>
          <w:sz w:val="22"/>
          <w:szCs w:val="22"/>
        </w:rPr>
        <w:t xml:space="preserve">συμπεριλαμβανομένου ΦΠΑ 24%) </w:t>
      </w:r>
      <w:r w:rsidR="000A1F43" w:rsidRPr="00705F48">
        <w:rPr>
          <w:rFonts w:ascii="Calibri" w:hAnsi="Calibri" w:cs="Verdana"/>
          <w:color w:val="00000A"/>
          <w:kern w:val="1"/>
          <w:sz w:val="22"/>
          <w:szCs w:val="22"/>
        </w:rPr>
        <w:t xml:space="preserve">αφορούν </w:t>
      </w:r>
      <w:r w:rsidR="00D027B5" w:rsidRPr="00705F48">
        <w:rPr>
          <w:rFonts w:ascii="Calibri" w:hAnsi="Calibri" w:cs="Verdana"/>
          <w:color w:val="00000A"/>
          <w:kern w:val="1"/>
          <w:sz w:val="22"/>
          <w:szCs w:val="22"/>
        </w:rPr>
        <w:t>στην «</w:t>
      </w:r>
      <w:r w:rsidR="00D027B5" w:rsidRPr="00705F48">
        <w:rPr>
          <w:rFonts w:ascii="Calibri" w:hAnsi="Calibri" w:cs="Verdana"/>
          <w:i/>
          <w:color w:val="00000A"/>
          <w:kern w:val="1"/>
          <w:sz w:val="22"/>
          <w:szCs w:val="22"/>
        </w:rPr>
        <w:t>κύρια</w:t>
      </w:r>
      <w:r w:rsidR="00D027B5" w:rsidRPr="00705F48">
        <w:rPr>
          <w:rFonts w:ascii="Calibri" w:hAnsi="Calibri" w:cs="Verdana"/>
          <w:color w:val="00000A"/>
          <w:kern w:val="1"/>
          <w:sz w:val="22"/>
          <w:szCs w:val="22"/>
        </w:rPr>
        <w:t xml:space="preserve">» </w:t>
      </w:r>
      <w:r w:rsidR="000A1F43" w:rsidRPr="00705F48">
        <w:rPr>
          <w:rFonts w:ascii="Calibri" w:hAnsi="Calibri" w:cs="Verdana"/>
          <w:color w:val="00000A"/>
          <w:kern w:val="1"/>
          <w:sz w:val="22"/>
          <w:szCs w:val="22"/>
        </w:rPr>
        <w:t>Μελέτη</w:t>
      </w:r>
      <w:r w:rsidR="000A1F43" w:rsidRPr="00705F48">
        <w:rPr>
          <w:rFonts w:ascii="Calibri" w:hAnsi="Calibri" w:cs="Verdana"/>
          <w:b/>
          <w:color w:val="00000A"/>
          <w:kern w:val="1"/>
          <w:sz w:val="22"/>
          <w:szCs w:val="22"/>
        </w:rPr>
        <w:t xml:space="preserve"> </w:t>
      </w:r>
      <w:r w:rsidR="000A1F43" w:rsidRPr="00705F48">
        <w:rPr>
          <w:rFonts w:ascii="Calibri" w:hAnsi="Calibri" w:cs="Verdana"/>
          <w:color w:val="00000A"/>
          <w:kern w:val="1"/>
          <w:sz w:val="22"/>
          <w:szCs w:val="22"/>
        </w:rPr>
        <w:t xml:space="preserve">και το υπόλοιπο </w:t>
      </w:r>
      <w:r w:rsidR="00F831BE" w:rsidRPr="00705F48">
        <w:rPr>
          <w:rFonts w:ascii="Calibri" w:hAnsi="Calibri" w:cs="Verdana"/>
          <w:b/>
          <w:color w:val="00000A"/>
          <w:kern w:val="1"/>
          <w:sz w:val="22"/>
          <w:szCs w:val="22"/>
        </w:rPr>
        <w:t>6</w:t>
      </w:r>
      <w:r w:rsidR="00705F48" w:rsidRPr="00705F48">
        <w:rPr>
          <w:rFonts w:ascii="Calibri" w:hAnsi="Calibri" w:cs="Verdana"/>
          <w:b/>
          <w:color w:val="00000A"/>
          <w:kern w:val="1"/>
          <w:sz w:val="22"/>
          <w:szCs w:val="22"/>
        </w:rPr>
        <w:t>6</w:t>
      </w:r>
      <w:r w:rsidR="00F831BE" w:rsidRPr="00705F48">
        <w:rPr>
          <w:rFonts w:ascii="Calibri" w:hAnsi="Calibri" w:cs="Verdana"/>
          <w:b/>
          <w:color w:val="00000A"/>
          <w:kern w:val="1"/>
          <w:sz w:val="22"/>
          <w:szCs w:val="22"/>
        </w:rPr>
        <w:t>.</w:t>
      </w:r>
      <w:r w:rsidR="00705F48" w:rsidRPr="00705F48">
        <w:rPr>
          <w:rFonts w:ascii="Calibri" w:hAnsi="Calibri" w:cs="Verdana"/>
          <w:b/>
          <w:color w:val="00000A"/>
          <w:kern w:val="1"/>
          <w:sz w:val="22"/>
          <w:szCs w:val="22"/>
        </w:rPr>
        <w:t>774</w:t>
      </w:r>
      <w:r w:rsidR="000A1F43" w:rsidRPr="00705F48">
        <w:rPr>
          <w:rFonts w:ascii="Calibri" w:hAnsi="Calibri" w:cs="Verdana"/>
          <w:b/>
          <w:color w:val="00000A"/>
          <w:kern w:val="1"/>
          <w:sz w:val="22"/>
          <w:szCs w:val="22"/>
        </w:rPr>
        <w:t>€</w:t>
      </w:r>
      <w:r w:rsidR="000A1F43" w:rsidRPr="00705F48">
        <w:rPr>
          <w:rFonts w:ascii="Calibri" w:hAnsi="Calibri" w:cs="Verdana"/>
          <w:color w:val="00000A"/>
          <w:kern w:val="1"/>
          <w:sz w:val="22"/>
          <w:szCs w:val="22"/>
        </w:rPr>
        <w:t xml:space="preserve"> </w:t>
      </w:r>
      <w:r w:rsidR="00F831BE" w:rsidRPr="00705F48">
        <w:rPr>
          <w:rFonts w:ascii="Calibri" w:hAnsi="Calibri" w:cs="Verdana"/>
          <w:b/>
          <w:color w:val="00000A"/>
          <w:kern w:val="1"/>
          <w:sz w:val="22"/>
          <w:szCs w:val="22"/>
        </w:rPr>
        <w:t>(</w:t>
      </w:r>
      <w:r w:rsidR="00F831BE" w:rsidRPr="00705F48">
        <w:rPr>
          <w:rFonts w:ascii="Calibri" w:hAnsi="Calibri" w:cs="Verdana"/>
          <w:color w:val="00000A"/>
          <w:kern w:val="1"/>
          <w:sz w:val="22"/>
          <w:szCs w:val="22"/>
        </w:rPr>
        <w:t xml:space="preserve">συμπεριλαμβανομένου ΦΠΑ 24%) </w:t>
      </w:r>
      <w:r w:rsidR="000A1F43" w:rsidRPr="00705F48">
        <w:rPr>
          <w:rFonts w:ascii="Calibri" w:hAnsi="Calibri" w:cs="Verdana"/>
          <w:color w:val="00000A"/>
          <w:kern w:val="1"/>
          <w:sz w:val="22"/>
          <w:szCs w:val="22"/>
        </w:rPr>
        <w:t xml:space="preserve">αφορά </w:t>
      </w:r>
      <w:r w:rsidR="00D027B5" w:rsidRPr="00705F48">
        <w:rPr>
          <w:rFonts w:ascii="Calibri" w:hAnsi="Calibri" w:cs="Verdana"/>
          <w:color w:val="00000A"/>
          <w:kern w:val="1"/>
          <w:sz w:val="22"/>
          <w:szCs w:val="22"/>
        </w:rPr>
        <w:t>σ</w:t>
      </w:r>
      <w:r w:rsidR="000A1F43" w:rsidRPr="00705F48">
        <w:rPr>
          <w:rFonts w:ascii="Calibri" w:hAnsi="Calibri" w:cs="Verdana"/>
          <w:color w:val="00000A"/>
          <w:kern w:val="1"/>
          <w:sz w:val="22"/>
          <w:szCs w:val="22"/>
        </w:rPr>
        <w:t xml:space="preserve">το δικαίωμα προαίρεσης </w:t>
      </w:r>
      <w:r w:rsidR="00F831BE" w:rsidRPr="00705F48">
        <w:rPr>
          <w:rFonts w:ascii="Calibri" w:hAnsi="Calibri" w:cs="Verdana"/>
          <w:color w:val="00000A"/>
          <w:kern w:val="1"/>
          <w:sz w:val="22"/>
          <w:szCs w:val="22"/>
        </w:rPr>
        <w:t xml:space="preserve">έως </w:t>
      </w:r>
      <w:r w:rsidR="000A1F43" w:rsidRPr="00705F48">
        <w:rPr>
          <w:rFonts w:ascii="Calibri" w:hAnsi="Calibri" w:cs="Verdana"/>
          <w:color w:val="00000A"/>
          <w:kern w:val="1"/>
          <w:sz w:val="22"/>
          <w:szCs w:val="22"/>
        </w:rPr>
        <w:t>50%</w:t>
      </w:r>
      <w:r w:rsidRPr="00705F48">
        <w:rPr>
          <w:rFonts w:ascii="Calibri" w:hAnsi="Calibri" w:cs="Verdana"/>
          <w:color w:val="00000A"/>
          <w:kern w:val="1"/>
          <w:sz w:val="22"/>
          <w:szCs w:val="22"/>
        </w:rPr>
        <w:t xml:space="preserve">, με χρέωση </w:t>
      </w:r>
      <w:r w:rsidR="001D5893" w:rsidRPr="00705F48">
        <w:rPr>
          <w:rFonts w:ascii="Calibri" w:hAnsi="Calibri" w:cs="Verdana"/>
          <w:color w:val="00000A"/>
          <w:kern w:val="1"/>
          <w:sz w:val="22"/>
          <w:szCs w:val="22"/>
        </w:rPr>
        <w:t xml:space="preserve">σχετικών </w:t>
      </w:r>
      <w:r w:rsidRPr="00705F48">
        <w:rPr>
          <w:rFonts w:ascii="Calibri" w:hAnsi="Calibri" w:cs="Verdana"/>
          <w:color w:val="00000A"/>
          <w:kern w:val="1"/>
          <w:sz w:val="22"/>
          <w:szCs w:val="22"/>
        </w:rPr>
        <w:t xml:space="preserve">Κ.Α. </w:t>
      </w:r>
      <w:r w:rsidR="00652D30" w:rsidRPr="00705F48">
        <w:rPr>
          <w:rFonts w:ascii="Calibri" w:hAnsi="Calibri" w:cs="Verdana"/>
          <w:color w:val="00000A"/>
          <w:kern w:val="1"/>
          <w:sz w:val="22"/>
          <w:szCs w:val="22"/>
        </w:rPr>
        <w:t xml:space="preserve">για το </w:t>
      </w:r>
      <w:r w:rsidR="00F831BE" w:rsidRPr="00705F48">
        <w:rPr>
          <w:rFonts w:ascii="Calibri" w:hAnsi="Calibri" w:cs="Verdana"/>
          <w:color w:val="00000A"/>
          <w:kern w:val="1"/>
          <w:sz w:val="22"/>
          <w:szCs w:val="22"/>
        </w:rPr>
        <w:t>ο.ε</w:t>
      </w:r>
      <w:r w:rsidR="00D027B5" w:rsidRPr="00705F48">
        <w:rPr>
          <w:rFonts w:ascii="Calibri" w:hAnsi="Calibri" w:cs="Verdana"/>
          <w:color w:val="00000A"/>
          <w:kern w:val="1"/>
          <w:sz w:val="22"/>
          <w:szCs w:val="22"/>
        </w:rPr>
        <w:t>.</w:t>
      </w:r>
      <w:r w:rsidR="00652D30" w:rsidRPr="00705F48">
        <w:rPr>
          <w:rFonts w:ascii="Calibri" w:hAnsi="Calibri" w:cs="Verdana"/>
          <w:color w:val="00000A"/>
          <w:kern w:val="1"/>
          <w:sz w:val="22"/>
          <w:szCs w:val="22"/>
        </w:rPr>
        <w:t xml:space="preserve"> </w:t>
      </w:r>
      <w:r w:rsidR="00E16CDF" w:rsidRPr="00705F48">
        <w:rPr>
          <w:rFonts w:ascii="Calibri" w:hAnsi="Calibri" w:cs="Verdana"/>
          <w:color w:val="00000A"/>
          <w:kern w:val="1"/>
          <w:sz w:val="22"/>
          <w:szCs w:val="22"/>
        </w:rPr>
        <w:t>2022 και 2023</w:t>
      </w:r>
      <w:r w:rsidR="00D027B5" w:rsidRPr="00705F48">
        <w:rPr>
          <w:rFonts w:ascii="Calibri" w:hAnsi="Calibri" w:cs="Verdana"/>
          <w:color w:val="00000A"/>
          <w:kern w:val="1"/>
          <w:sz w:val="22"/>
          <w:szCs w:val="22"/>
        </w:rPr>
        <w:t xml:space="preserve"> (για την άσκηση του δικαιώματος προαίρεσης)</w:t>
      </w:r>
      <w:r w:rsidR="001D5893" w:rsidRPr="00705F48">
        <w:rPr>
          <w:rFonts w:ascii="Calibri" w:hAnsi="Calibri" w:cs="Verdana"/>
          <w:color w:val="00000A"/>
          <w:kern w:val="1"/>
          <w:sz w:val="22"/>
          <w:szCs w:val="22"/>
        </w:rPr>
        <w:t>.</w:t>
      </w:r>
    </w:p>
    <w:p w:rsidR="000403A0" w:rsidRPr="009F0E6E" w:rsidRDefault="000403A0" w:rsidP="00710A99">
      <w:pPr>
        <w:jc w:val="both"/>
        <w:rPr>
          <w:rFonts w:ascii="Calibri" w:hAnsi="Calibri" w:cs="Verdana"/>
          <w:color w:val="00000A"/>
          <w:kern w:val="1"/>
          <w:sz w:val="22"/>
          <w:szCs w:val="22"/>
        </w:rPr>
      </w:pPr>
    </w:p>
    <w:p w:rsidR="00D027B5" w:rsidRDefault="000403A0" w:rsidP="00710A99">
      <w:pPr>
        <w:jc w:val="both"/>
        <w:rPr>
          <w:rFonts w:ascii="Calibri" w:hAnsi="Calibri" w:cs="Verdana"/>
          <w:color w:val="00000A"/>
          <w:kern w:val="1"/>
          <w:sz w:val="22"/>
          <w:szCs w:val="22"/>
        </w:rPr>
      </w:pPr>
      <w:r w:rsidRPr="009F0E6E">
        <w:rPr>
          <w:rFonts w:ascii="Calibri" w:hAnsi="Calibri" w:cs="Verdana"/>
          <w:color w:val="00000A"/>
          <w:kern w:val="1"/>
          <w:sz w:val="22"/>
          <w:szCs w:val="22"/>
        </w:rPr>
        <w:t>Τ</w:t>
      </w:r>
      <w:r w:rsidR="003775EB">
        <w:rPr>
          <w:rFonts w:ascii="Calibri" w:hAnsi="Calibri" w:cs="Verdana"/>
          <w:color w:val="00000A"/>
          <w:kern w:val="1"/>
          <w:sz w:val="22"/>
          <w:szCs w:val="22"/>
        </w:rPr>
        <w:t>α</w:t>
      </w:r>
      <w:r w:rsidRPr="009F0E6E">
        <w:rPr>
          <w:rFonts w:ascii="Calibri" w:hAnsi="Calibri" w:cs="Verdana"/>
          <w:color w:val="00000A"/>
          <w:kern w:val="1"/>
          <w:sz w:val="22"/>
          <w:szCs w:val="22"/>
        </w:rPr>
        <w:t xml:space="preserve"> </w:t>
      </w:r>
      <w:r w:rsidRPr="009F0E6E">
        <w:rPr>
          <w:rFonts w:ascii="Calibri" w:hAnsi="Calibri" w:cs="Verdana"/>
          <w:color w:val="00000A"/>
          <w:kern w:val="1"/>
          <w:sz w:val="22"/>
          <w:szCs w:val="22"/>
          <w:lang w:val="en-US"/>
        </w:rPr>
        <w:t>CPV</w:t>
      </w:r>
      <w:r w:rsidRPr="009F0E6E">
        <w:rPr>
          <w:rFonts w:ascii="Calibri" w:hAnsi="Calibri" w:cs="Verdana"/>
          <w:color w:val="00000A"/>
          <w:kern w:val="1"/>
          <w:sz w:val="22"/>
          <w:szCs w:val="22"/>
        </w:rPr>
        <w:t xml:space="preserve"> της υπηρεσίας είναι</w:t>
      </w:r>
      <w:r w:rsidR="00D027B5">
        <w:rPr>
          <w:rFonts w:ascii="Calibri" w:hAnsi="Calibri" w:cs="Verdana"/>
          <w:color w:val="00000A"/>
          <w:kern w:val="1"/>
          <w:sz w:val="22"/>
          <w:szCs w:val="22"/>
        </w:rPr>
        <w:t>:</w:t>
      </w:r>
      <w:r w:rsidRPr="009F0E6E">
        <w:rPr>
          <w:rFonts w:ascii="Calibri" w:hAnsi="Calibri" w:cs="Verdana"/>
          <w:color w:val="00000A"/>
          <w:kern w:val="1"/>
          <w:sz w:val="22"/>
          <w:szCs w:val="22"/>
        </w:rPr>
        <w:t xml:space="preserve"> </w:t>
      </w:r>
    </w:p>
    <w:p w:rsidR="00D027B5" w:rsidRDefault="000403A0" w:rsidP="00710A99">
      <w:pPr>
        <w:jc w:val="both"/>
        <w:rPr>
          <w:rFonts w:ascii="Calibri" w:hAnsi="Calibri" w:cs="Verdana"/>
          <w:color w:val="00000A"/>
          <w:kern w:val="1"/>
          <w:sz w:val="22"/>
          <w:szCs w:val="22"/>
        </w:rPr>
      </w:pPr>
      <w:r w:rsidRPr="009F0E6E">
        <w:rPr>
          <w:rFonts w:ascii="Calibri" w:hAnsi="Calibri" w:cs="Arial"/>
          <w:sz w:val="22"/>
          <w:szCs w:val="22"/>
        </w:rPr>
        <w:t xml:space="preserve">45259000-7 </w:t>
      </w:r>
      <w:r w:rsidRPr="009F0E6E">
        <w:rPr>
          <w:rFonts w:ascii="Calibri" w:hAnsi="Calibri" w:cs="Verdana"/>
          <w:color w:val="00000A"/>
          <w:kern w:val="1"/>
          <w:sz w:val="22"/>
          <w:szCs w:val="22"/>
        </w:rPr>
        <w:t>με τίτλο «</w:t>
      </w:r>
      <w:r w:rsidRPr="009F0E6E">
        <w:rPr>
          <w:rFonts w:ascii="Calibri" w:hAnsi="Calibri" w:cs="Verdana"/>
          <w:i/>
          <w:color w:val="00000A"/>
          <w:kern w:val="1"/>
          <w:sz w:val="22"/>
          <w:szCs w:val="22"/>
        </w:rPr>
        <w:t>Επισκευή και Συντήρηση Εγκαταστάσεων</w:t>
      </w:r>
      <w:r w:rsidRPr="009F0E6E">
        <w:rPr>
          <w:rFonts w:ascii="Calibri" w:hAnsi="Calibri" w:cs="Verdana"/>
          <w:color w:val="00000A"/>
          <w:kern w:val="1"/>
          <w:sz w:val="22"/>
          <w:szCs w:val="22"/>
        </w:rPr>
        <w:t>»</w:t>
      </w:r>
      <w:r w:rsidR="00D027B5">
        <w:rPr>
          <w:rFonts w:ascii="Calibri" w:hAnsi="Calibri" w:cs="Verdana"/>
          <w:color w:val="00000A"/>
          <w:kern w:val="1"/>
          <w:sz w:val="22"/>
          <w:szCs w:val="22"/>
        </w:rPr>
        <w:t>,</w:t>
      </w:r>
      <w:r w:rsidR="003775EB">
        <w:rPr>
          <w:rFonts w:ascii="Calibri" w:hAnsi="Calibri" w:cs="Verdana"/>
          <w:color w:val="00000A"/>
          <w:kern w:val="1"/>
          <w:sz w:val="22"/>
          <w:szCs w:val="22"/>
        </w:rPr>
        <w:t xml:space="preserve"> και </w:t>
      </w:r>
    </w:p>
    <w:p w:rsidR="00710A99" w:rsidRDefault="00BE2CFA" w:rsidP="00710A99">
      <w:pPr>
        <w:jc w:val="both"/>
        <w:rPr>
          <w:rFonts w:ascii="Calibri" w:hAnsi="Calibri" w:cs="Verdana"/>
          <w:color w:val="00000A"/>
          <w:kern w:val="1"/>
          <w:sz w:val="22"/>
          <w:szCs w:val="22"/>
        </w:rPr>
      </w:pPr>
      <w:r w:rsidRPr="00BE2CFA">
        <w:rPr>
          <w:rFonts w:ascii="Calibri" w:hAnsi="Calibri" w:cs="Arial"/>
          <w:sz w:val="22"/>
          <w:szCs w:val="22"/>
        </w:rPr>
        <w:t>50532300-6</w:t>
      </w:r>
      <w:r w:rsidR="003775EB" w:rsidRPr="00BE2CFA">
        <w:rPr>
          <w:rFonts w:ascii="Calibri" w:hAnsi="Calibri" w:cs="Arial"/>
          <w:sz w:val="22"/>
          <w:szCs w:val="22"/>
        </w:rPr>
        <w:t xml:space="preserve"> με τίτλο «</w:t>
      </w:r>
      <w:r w:rsidRPr="00BE2CFA">
        <w:rPr>
          <w:rFonts w:ascii="Calibri" w:hAnsi="Calibri" w:cs="Arial"/>
          <w:sz w:val="22"/>
          <w:szCs w:val="22"/>
        </w:rPr>
        <w:t xml:space="preserve">Υπηρεσίες </w:t>
      </w:r>
      <w:r w:rsidR="003775EB" w:rsidRPr="00BE2CFA">
        <w:rPr>
          <w:rFonts w:ascii="Calibri" w:hAnsi="Calibri" w:cs="Arial"/>
          <w:i/>
          <w:sz w:val="22"/>
          <w:szCs w:val="22"/>
        </w:rPr>
        <w:t>Επισκευή</w:t>
      </w:r>
      <w:r w:rsidRPr="00BE2CFA">
        <w:rPr>
          <w:rFonts w:ascii="Calibri" w:hAnsi="Calibri" w:cs="Arial"/>
          <w:i/>
          <w:sz w:val="22"/>
          <w:szCs w:val="22"/>
        </w:rPr>
        <w:t>ς</w:t>
      </w:r>
      <w:r w:rsidR="003775EB" w:rsidRPr="00BE2CFA">
        <w:rPr>
          <w:rFonts w:ascii="Calibri" w:hAnsi="Calibri" w:cs="Arial"/>
          <w:i/>
          <w:sz w:val="22"/>
          <w:szCs w:val="22"/>
        </w:rPr>
        <w:t xml:space="preserve"> και Συντήρηση</w:t>
      </w:r>
      <w:r w:rsidRPr="00BE2CFA">
        <w:rPr>
          <w:rFonts w:ascii="Calibri" w:hAnsi="Calibri" w:cs="Arial"/>
          <w:i/>
          <w:sz w:val="22"/>
          <w:szCs w:val="22"/>
        </w:rPr>
        <w:t>ς Γεννητριών</w:t>
      </w:r>
      <w:r w:rsidR="003775EB" w:rsidRPr="00BE2CFA">
        <w:rPr>
          <w:rFonts w:ascii="Calibri" w:hAnsi="Calibri" w:cs="Arial"/>
          <w:sz w:val="22"/>
          <w:szCs w:val="22"/>
        </w:rPr>
        <w:t>».</w:t>
      </w:r>
    </w:p>
    <w:p w:rsidR="003775EB" w:rsidRPr="009F0E6E" w:rsidRDefault="003775EB" w:rsidP="00710A99">
      <w:pPr>
        <w:jc w:val="both"/>
        <w:rPr>
          <w:rFonts w:ascii="Calibri" w:hAnsi="Calibri" w:cs="Verdana"/>
          <w:color w:val="00000A"/>
          <w:kern w:val="1"/>
          <w:sz w:val="22"/>
          <w:szCs w:val="22"/>
        </w:rPr>
      </w:pPr>
    </w:p>
    <w:p w:rsidR="00CE52AA" w:rsidRPr="00463259" w:rsidRDefault="00CE52AA" w:rsidP="00CE52AA">
      <w:pPr>
        <w:jc w:val="both"/>
        <w:rPr>
          <w:rFonts w:ascii="Calibri" w:hAnsi="Calibri" w:cs="Arial"/>
          <w:sz w:val="22"/>
          <w:szCs w:val="22"/>
        </w:rPr>
      </w:pPr>
      <w:r w:rsidRPr="00463259">
        <w:rPr>
          <w:rFonts w:ascii="Calibri" w:hAnsi="Calibri" w:cs="Arial"/>
          <w:sz w:val="22"/>
          <w:szCs w:val="22"/>
        </w:rPr>
        <w:t>Η προμήθεια θα γίνει σύμφωνα με τις  ισχύουσες διατάξεις του</w:t>
      </w:r>
    </w:p>
    <w:p w:rsidR="00CE52AA" w:rsidRPr="00932D72" w:rsidRDefault="00CE52AA" w:rsidP="00A331A2">
      <w:pPr>
        <w:numPr>
          <w:ilvl w:val="0"/>
          <w:numId w:val="6"/>
        </w:numPr>
        <w:suppressAutoHyphens/>
        <w:jc w:val="both"/>
        <w:rPr>
          <w:rFonts w:ascii="Calibri" w:hAnsi="Calibri"/>
          <w:sz w:val="22"/>
          <w:szCs w:val="22"/>
        </w:rPr>
      </w:pPr>
      <w:r w:rsidRPr="00932D72">
        <w:rPr>
          <w:rFonts w:ascii="Calibri" w:hAnsi="Calibri" w:cs="Arial"/>
          <w:sz w:val="22"/>
          <w:szCs w:val="22"/>
        </w:rPr>
        <w:t>Ν. 3463/2006 «</w:t>
      </w:r>
      <w:r w:rsidRPr="00932D72">
        <w:rPr>
          <w:rFonts w:ascii="Calibri" w:hAnsi="Calibri" w:cs="Arial"/>
          <w:i/>
          <w:iCs/>
          <w:sz w:val="22"/>
          <w:szCs w:val="22"/>
        </w:rPr>
        <w:t>Κύρωση του Κώδικα Δήμων &amp; Κοινοτήτων</w:t>
      </w:r>
      <w:r w:rsidRPr="00932D72">
        <w:rPr>
          <w:rFonts w:ascii="Calibri" w:hAnsi="Calibri" w:cs="Arial"/>
          <w:sz w:val="22"/>
          <w:szCs w:val="22"/>
        </w:rPr>
        <w:t>» (Φ.Ε.Κ. 114/Α’/8.6.2006),</w:t>
      </w:r>
    </w:p>
    <w:p w:rsidR="00CE52AA" w:rsidRPr="00932D72" w:rsidRDefault="00CE52AA" w:rsidP="00A331A2">
      <w:pPr>
        <w:numPr>
          <w:ilvl w:val="0"/>
          <w:numId w:val="6"/>
        </w:numPr>
        <w:tabs>
          <w:tab w:val="left" w:pos="360"/>
          <w:tab w:val="left" w:pos="3600"/>
        </w:tabs>
        <w:autoSpaceDE w:val="0"/>
        <w:autoSpaceDN w:val="0"/>
        <w:adjustRightInd w:val="0"/>
        <w:jc w:val="both"/>
        <w:rPr>
          <w:rFonts w:ascii="Calibri" w:hAnsi="Calibri"/>
          <w:sz w:val="22"/>
          <w:szCs w:val="22"/>
        </w:rPr>
      </w:pPr>
      <w:r w:rsidRPr="00932D72">
        <w:rPr>
          <w:rFonts w:ascii="Calibri" w:hAnsi="Calibri" w:cs="Arial"/>
          <w:spacing w:val="-3"/>
          <w:sz w:val="22"/>
          <w:szCs w:val="22"/>
        </w:rPr>
        <w:t>Ν. 3852/10 «</w:t>
      </w:r>
      <w:r w:rsidRPr="00932D72">
        <w:rPr>
          <w:rFonts w:ascii="Calibri" w:hAnsi="Calibri" w:cs="Arial"/>
          <w:i/>
          <w:spacing w:val="-3"/>
          <w:sz w:val="22"/>
          <w:szCs w:val="22"/>
        </w:rPr>
        <w:t>Νέα Αρχιτεκτονική της Αυτοδιοίκησης και της Αποκεντρωμένης Διοίκησης − Πρόγραμμα Καλλικράτης</w:t>
      </w:r>
      <w:r w:rsidRPr="00932D72">
        <w:rPr>
          <w:rFonts w:ascii="Calibri" w:hAnsi="Calibri" w:cs="Arial"/>
          <w:spacing w:val="-3"/>
          <w:sz w:val="22"/>
          <w:szCs w:val="22"/>
        </w:rPr>
        <w:t xml:space="preserve">» (ΦΕΚ 87 Α)’, </w:t>
      </w:r>
      <w:r w:rsidRPr="00932D72">
        <w:rPr>
          <w:rFonts w:ascii="Calibri" w:hAnsi="Calibri" w:cs="Arial"/>
          <w:sz w:val="22"/>
          <w:szCs w:val="22"/>
        </w:rPr>
        <w:t xml:space="preserve"> και </w:t>
      </w:r>
    </w:p>
    <w:p w:rsidR="00CE52AA" w:rsidRPr="00744227" w:rsidRDefault="00CE52AA" w:rsidP="00A331A2">
      <w:pPr>
        <w:numPr>
          <w:ilvl w:val="0"/>
          <w:numId w:val="6"/>
        </w:numPr>
        <w:tabs>
          <w:tab w:val="left" w:pos="360"/>
          <w:tab w:val="left" w:pos="3600"/>
        </w:tabs>
        <w:autoSpaceDE w:val="0"/>
        <w:autoSpaceDN w:val="0"/>
        <w:adjustRightInd w:val="0"/>
        <w:jc w:val="both"/>
        <w:rPr>
          <w:rFonts w:ascii="Calibri" w:hAnsi="Calibri"/>
          <w:sz w:val="22"/>
          <w:szCs w:val="22"/>
        </w:rPr>
      </w:pPr>
      <w:r w:rsidRPr="00932D72">
        <w:rPr>
          <w:rFonts w:ascii="Calibri" w:hAnsi="Calibri" w:cs="Arial"/>
          <w:sz w:val="22"/>
          <w:szCs w:val="22"/>
        </w:rPr>
        <w:t>Ν.4412/2016 “</w:t>
      </w:r>
      <w:r w:rsidRPr="00932D72">
        <w:rPr>
          <w:rFonts w:ascii="Calibri" w:hAnsi="Calibri" w:cs="Arial"/>
          <w:i/>
          <w:iCs/>
          <w:sz w:val="22"/>
          <w:szCs w:val="22"/>
        </w:rPr>
        <w:t>Δημόσιες Συμβάσεις Έργων, Προμηθειών και Υπηρεσιών (προσαρμογή στις Οδηγίες 2014/24/ΕΕ και 2014/25/ΕΕ)</w:t>
      </w:r>
      <w:r w:rsidRPr="00932D72">
        <w:rPr>
          <w:rFonts w:ascii="Calibri" w:hAnsi="Calibri" w:cs="Arial"/>
          <w:sz w:val="22"/>
          <w:szCs w:val="22"/>
        </w:rPr>
        <w:t>” όπως τροποποιήθηκε και ισχ</w:t>
      </w:r>
      <w:r>
        <w:rPr>
          <w:rFonts w:ascii="Calibri" w:hAnsi="Calibri" w:cs="Arial"/>
          <w:sz w:val="22"/>
          <w:szCs w:val="22"/>
        </w:rPr>
        <w:t>ύει με τον Ν. 4782/2021 (ΦΕΚ 36</w:t>
      </w:r>
      <w:r w:rsidRPr="00932D72">
        <w:rPr>
          <w:rFonts w:ascii="Calibri" w:hAnsi="Calibri" w:cs="Arial"/>
          <w:sz w:val="22"/>
          <w:szCs w:val="22"/>
        </w:rPr>
        <w:t xml:space="preserve">Α’/9.3.2021) </w:t>
      </w:r>
      <w:r w:rsidRPr="00744227">
        <w:rPr>
          <w:rFonts w:ascii="Calibri" w:hAnsi="Calibri" w:cs="Arial"/>
          <w:i/>
          <w:sz w:val="22"/>
          <w:szCs w:val="22"/>
        </w:rPr>
        <w:t>«</w:t>
      </w:r>
      <w:r w:rsidRPr="00744227">
        <w:rPr>
          <w:rFonts w:ascii="Calibri" w:eastAsia="NSimSun" w:hAnsi="Calibri" w:cs="MyriadPro-Semibold"/>
          <w:bCs/>
          <w:i/>
          <w:sz w:val="22"/>
          <w:szCs w:val="22"/>
        </w:rPr>
        <w:t>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r w:rsidRPr="00744227">
        <w:rPr>
          <w:rFonts w:ascii="Calibri" w:hAnsi="Calibri" w:cs="Arial"/>
          <w:i/>
          <w:sz w:val="22"/>
          <w:szCs w:val="22"/>
        </w:rPr>
        <w:t>»,</w:t>
      </w:r>
      <w:r w:rsidRPr="00744227">
        <w:rPr>
          <w:rFonts w:ascii="Calibri" w:hAnsi="Calibri" w:cs="Arial"/>
          <w:sz w:val="22"/>
          <w:szCs w:val="22"/>
        </w:rPr>
        <w:t xml:space="preserve"> </w:t>
      </w:r>
      <w:r w:rsidRPr="00744227">
        <w:rPr>
          <w:rFonts w:ascii="Calibri" w:hAnsi="Calibri" w:cs="Arial"/>
          <w:spacing w:val="-3"/>
          <w:sz w:val="22"/>
          <w:szCs w:val="22"/>
          <w:u w:val="single"/>
        </w:rPr>
        <w:t xml:space="preserve">στην πλέον συμφέρουσα από οικονομική άποψη προσφορά, μόνο με βάση τη τιμή (άρθρο 86 Ν. 4412/2016). </w:t>
      </w:r>
    </w:p>
    <w:p w:rsidR="007115C3" w:rsidRPr="009F0E6E" w:rsidRDefault="007115C3" w:rsidP="007115C3">
      <w:pPr>
        <w:jc w:val="both"/>
        <w:rPr>
          <w:rFonts w:ascii="Calibri" w:hAnsi="Calibri" w:cs="Arial"/>
          <w:sz w:val="22"/>
          <w:szCs w:val="22"/>
        </w:rPr>
      </w:pPr>
    </w:p>
    <w:p w:rsidR="007115C3" w:rsidRPr="009F0E6E" w:rsidRDefault="007115C3" w:rsidP="007115C3">
      <w:pPr>
        <w:jc w:val="both"/>
        <w:rPr>
          <w:rFonts w:ascii="Calibri" w:hAnsi="Calibri" w:cs="Arial"/>
          <w:sz w:val="22"/>
          <w:szCs w:val="22"/>
        </w:rPr>
      </w:pPr>
      <w:r w:rsidRPr="009F0E6E">
        <w:rPr>
          <w:rFonts w:ascii="Calibri" w:hAnsi="Calibri" w:cs="Arial"/>
          <w:sz w:val="22"/>
          <w:szCs w:val="22"/>
        </w:rPr>
        <w:t xml:space="preserve">Ο Δήμος διατηρεί το δικαίωμα (κατευθυντήρια οδηγία 22, Απόφαση 44/9.6.2017 με αρ. πρ. 3802/14.6.2017 της Ε.Α.Α.ΔΗ.ΣΥ) μονομερούς παράτασης της διάρκειας της σύμβασης που θα συναφθεί, για χρονικό διάστημα έως ένα (1) έτος και για την προμήθεια ομοειδών με την παρούσα μελέτη ειδών και υπηρεσιών, με οικονομική αύξηση του αντικειμένου έως πενήντα τοις εκατό (50%) του ποσού της αρχικής </w:t>
      </w:r>
      <w:r w:rsidRPr="00D027B5">
        <w:rPr>
          <w:rFonts w:ascii="Calibri" w:hAnsi="Calibri" w:cs="Arial"/>
          <w:sz w:val="22"/>
          <w:szCs w:val="22"/>
        </w:rPr>
        <w:t>σύμβασης</w:t>
      </w:r>
      <w:r w:rsidR="00D027B5" w:rsidRPr="00D027B5">
        <w:rPr>
          <w:rFonts w:ascii="Calibri" w:hAnsi="Calibri" w:cs="Arial"/>
          <w:sz w:val="22"/>
          <w:szCs w:val="22"/>
        </w:rPr>
        <w:t xml:space="preserve"> (</w:t>
      </w:r>
      <w:r w:rsidRPr="00D027B5">
        <w:rPr>
          <w:rFonts w:ascii="Calibri" w:hAnsi="Calibri" w:cs="Arial"/>
          <w:sz w:val="22"/>
          <w:szCs w:val="22"/>
        </w:rPr>
        <w:t xml:space="preserve">ενδεικτικά έως </w:t>
      </w:r>
      <w:r w:rsidR="00D027B5" w:rsidRPr="00D027B5">
        <w:rPr>
          <w:rFonts w:ascii="Calibri" w:hAnsi="Calibri" w:cs="Verdana"/>
          <w:color w:val="00000A"/>
          <w:kern w:val="1"/>
          <w:sz w:val="22"/>
          <w:szCs w:val="22"/>
        </w:rPr>
        <w:t>4</w:t>
      </w:r>
      <w:r w:rsidR="00A944DE">
        <w:rPr>
          <w:rFonts w:ascii="Calibri" w:hAnsi="Calibri" w:cs="Verdana"/>
          <w:color w:val="00000A"/>
          <w:kern w:val="1"/>
          <w:sz w:val="22"/>
          <w:szCs w:val="22"/>
        </w:rPr>
        <w:t>2</w:t>
      </w:r>
      <w:r w:rsidR="00D027B5" w:rsidRPr="00D027B5">
        <w:rPr>
          <w:rFonts w:ascii="Calibri" w:hAnsi="Calibri" w:cs="Verdana"/>
          <w:color w:val="00000A"/>
          <w:kern w:val="1"/>
          <w:sz w:val="22"/>
          <w:szCs w:val="22"/>
        </w:rPr>
        <w:t>.</w:t>
      </w:r>
      <w:r w:rsidR="00A944DE">
        <w:rPr>
          <w:rFonts w:ascii="Calibri" w:hAnsi="Calibri" w:cs="Verdana"/>
          <w:color w:val="00000A"/>
          <w:kern w:val="1"/>
          <w:sz w:val="22"/>
          <w:szCs w:val="22"/>
        </w:rPr>
        <w:t>098</w:t>
      </w:r>
      <w:r w:rsidR="00D027B5" w:rsidRPr="00D027B5">
        <w:rPr>
          <w:rFonts w:ascii="Calibri" w:hAnsi="Calibri" w:cs="Verdana"/>
          <w:color w:val="00000A"/>
          <w:kern w:val="1"/>
          <w:sz w:val="22"/>
          <w:szCs w:val="22"/>
        </w:rPr>
        <w:t xml:space="preserve">€ </w:t>
      </w:r>
      <w:r w:rsidR="000403A0" w:rsidRPr="00D027B5">
        <w:rPr>
          <w:rFonts w:ascii="Calibri" w:hAnsi="Calibri" w:cs="Verdana"/>
          <w:color w:val="00000A"/>
          <w:kern w:val="1"/>
          <w:sz w:val="22"/>
          <w:szCs w:val="22"/>
        </w:rPr>
        <w:t>συμπεριλαμβανομένου ΦΠΑ 24%</w:t>
      </w:r>
      <w:r w:rsidR="00D027B5">
        <w:rPr>
          <w:rFonts w:ascii="Calibri" w:hAnsi="Calibri" w:cs="Verdana"/>
          <w:color w:val="00000A"/>
          <w:kern w:val="1"/>
          <w:sz w:val="22"/>
          <w:szCs w:val="22"/>
        </w:rPr>
        <w:t>)</w:t>
      </w:r>
      <w:r w:rsidRPr="00D027B5">
        <w:rPr>
          <w:rFonts w:ascii="Calibri" w:hAnsi="Calibri" w:cs="Arial"/>
          <w:sz w:val="22"/>
          <w:szCs w:val="22"/>
        </w:rPr>
        <w:t xml:space="preserve"> χρησιμοποιώντας πόρους των</w:t>
      </w:r>
      <w:r w:rsidRPr="009F0E6E">
        <w:rPr>
          <w:rFonts w:ascii="Calibri" w:hAnsi="Calibri" w:cs="Arial"/>
          <w:sz w:val="22"/>
          <w:szCs w:val="22"/>
        </w:rPr>
        <w:t xml:space="preserve"> οικονομικών ετών που θα αφορά η σχετική προμήθεια.</w:t>
      </w:r>
    </w:p>
    <w:p w:rsidR="007115C3" w:rsidRPr="009F0E6E" w:rsidRDefault="007115C3" w:rsidP="007115C3">
      <w:pPr>
        <w:jc w:val="both"/>
        <w:rPr>
          <w:rFonts w:ascii="Calibri" w:hAnsi="Calibri" w:cs="Arial"/>
          <w:sz w:val="22"/>
          <w:szCs w:val="22"/>
        </w:rPr>
      </w:pPr>
    </w:p>
    <w:p w:rsidR="007115C3" w:rsidRPr="009F0E6E" w:rsidRDefault="007115C3" w:rsidP="007115C3">
      <w:pPr>
        <w:jc w:val="both"/>
        <w:rPr>
          <w:rFonts w:ascii="Calibri" w:hAnsi="Calibri" w:cs="Arial"/>
          <w:sz w:val="22"/>
          <w:szCs w:val="22"/>
        </w:rPr>
      </w:pPr>
      <w:r w:rsidRPr="009F0E6E">
        <w:rPr>
          <w:rFonts w:ascii="Calibri" w:hAnsi="Calibri" w:cs="Arial"/>
          <w:sz w:val="22"/>
          <w:szCs w:val="22"/>
        </w:rPr>
        <w:t>Το δικαίωμα προαίρεσης ασκείται από την αναθέτουσα αρχή εντός του χρόνου της ισχύος της αρχικής σύμβασης και αποτελεί μονομερές διαπλαστικό δικαίωμα της αναθέτουσας αρχής, ασκείται με μονομερή δήλωσή της και δεν αποτελεί αντικείμενο διαπραγμάτευσης με τον ανάδοχο της αρχικής σύμβασης, καθώς ο τελευταίος έχει ήδη αποδεχθεί με την υποβολή της προσφοράς του τους όρους ενεργοποίησ</w:t>
      </w:r>
      <w:r w:rsidR="00BE2CFA">
        <w:rPr>
          <w:rFonts w:ascii="Calibri" w:hAnsi="Calibri" w:cs="Arial"/>
          <w:sz w:val="22"/>
          <w:szCs w:val="22"/>
        </w:rPr>
        <w:t>ή</w:t>
      </w:r>
      <w:r w:rsidRPr="009F0E6E">
        <w:rPr>
          <w:rFonts w:ascii="Calibri" w:hAnsi="Calibri" w:cs="Arial"/>
          <w:sz w:val="22"/>
          <w:szCs w:val="22"/>
        </w:rPr>
        <w:t xml:space="preserve">ς του. </w:t>
      </w:r>
    </w:p>
    <w:p w:rsidR="00B73A2E" w:rsidRPr="009F0E6E" w:rsidRDefault="00B73A2E" w:rsidP="000403A0">
      <w:pPr>
        <w:pStyle w:val="ListParagraph"/>
        <w:ind w:left="0"/>
        <w:jc w:val="both"/>
        <w:rPr>
          <w:rFonts w:ascii="Calibri" w:hAnsi="Calibri" w:cs="Arial"/>
        </w:rPr>
      </w:pPr>
    </w:p>
    <w:p w:rsidR="00D027B5" w:rsidRDefault="00D82995" w:rsidP="003D0FBE">
      <w:pPr>
        <w:pStyle w:val="Oooe2"/>
        <w:jc w:val="both"/>
        <w:rPr>
          <w:rFonts w:ascii="Calibri" w:hAnsi="Calibri"/>
          <w:sz w:val="22"/>
          <w:szCs w:val="22"/>
        </w:rPr>
      </w:pPr>
      <w:r w:rsidRPr="009F0E6E">
        <w:rPr>
          <w:rFonts w:ascii="Calibri" w:hAnsi="Calibri"/>
          <w:sz w:val="22"/>
          <w:szCs w:val="22"/>
        </w:rPr>
        <w:t xml:space="preserve">Η ανάθεση θα έχει </w:t>
      </w:r>
      <w:r w:rsidR="00D027B5">
        <w:rPr>
          <w:rFonts w:ascii="Calibri" w:hAnsi="Calibri"/>
          <w:sz w:val="22"/>
          <w:szCs w:val="22"/>
        </w:rPr>
        <w:t xml:space="preserve">καταρχήν </w:t>
      </w:r>
      <w:r w:rsidRPr="009F0E6E">
        <w:rPr>
          <w:rFonts w:ascii="Calibri" w:hAnsi="Calibri"/>
          <w:sz w:val="22"/>
          <w:szCs w:val="22"/>
        </w:rPr>
        <w:t>χρονική διάρκεια ενός (1) έτους και θα δύναται να παραταθεί μέχρι τη</w:t>
      </w:r>
      <w:r w:rsidR="00D027B5">
        <w:rPr>
          <w:rFonts w:ascii="Calibri" w:hAnsi="Calibri"/>
          <w:sz w:val="22"/>
          <w:szCs w:val="22"/>
        </w:rPr>
        <w:t>ν εξάντληση του</w:t>
      </w:r>
      <w:r w:rsidRPr="009F0E6E">
        <w:rPr>
          <w:rFonts w:ascii="Calibri" w:hAnsi="Calibri"/>
          <w:sz w:val="22"/>
          <w:szCs w:val="22"/>
        </w:rPr>
        <w:t xml:space="preserve"> συμβατικού </w:t>
      </w:r>
      <w:r w:rsidR="00D027B5">
        <w:rPr>
          <w:rFonts w:ascii="Calibri" w:hAnsi="Calibri"/>
          <w:sz w:val="22"/>
          <w:szCs w:val="22"/>
        </w:rPr>
        <w:t>ποσού</w:t>
      </w:r>
      <w:r w:rsidRPr="009F0E6E">
        <w:rPr>
          <w:rFonts w:ascii="Calibri" w:hAnsi="Calibri"/>
          <w:sz w:val="22"/>
          <w:szCs w:val="22"/>
        </w:rPr>
        <w:t xml:space="preserve">. </w:t>
      </w:r>
    </w:p>
    <w:p w:rsidR="00C944A9" w:rsidRDefault="00C944A9" w:rsidP="003865F6">
      <w:pPr>
        <w:pStyle w:val="Default"/>
        <w:rPr>
          <w:rFonts w:ascii="Calibri" w:hAnsi="Calibri"/>
          <w:sz w:val="22"/>
          <w:szCs w:val="22"/>
        </w:rPr>
      </w:pPr>
    </w:p>
    <w:p w:rsidR="000B3546" w:rsidRDefault="000B3546" w:rsidP="003865F6">
      <w:pPr>
        <w:pStyle w:val="Default"/>
        <w:rPr>
          <w:rFonts w:ascii="Calibri" w:hAnsi="Calibri"/>
          <w:sz w:val="22"/>
          <w:szCs w:val="22"/>
        </w:rPr>
      </w:pPr>
    </w:p>
    <w:p w:rsidR="000B3546" w:rsidRPr="009F0E6E" w:rsidRDefault="000B3546" w:rsidP="003865F6">
      <w:pPr>
        <w:pStyle w:val="Default"/>
        <w:rPr>
          <w:rFonts w:ascii="Calibri" w:hAnsi="Calibri"/>
          <w:sz w:val="22"/>
          <w:szCs w:val="22"/>
        </w:rPr>
      </w:pPr>
    </w:p>
    <w:p w:rsidR="00CE52AA" w:rsidRDefault="00CE52AA" w:rsidP="00414D58">
      <w:pPr>
        <w:pStyle w:val="Oooe2"/>
        <w:jc w:val="center"/>
        <w:rPr>
          <w:rFonts w:ascii="Calibri" w:hAnsi="Calibri"/>
          <w:color w:val="000000"/>
          <w:sz w:val="22"/>
          <w:szCs w:val="22"/>
          <w:u w:val="single"/>
        </w:rPr>
      </w:pPr>
    </w:p>
    <w:p w:rsidR="00414D58" w:rsidRPr="009F0E6E" w:rsidRDefault="009F6CD7" w:rsidP="00414D58">
      <w:pPr>
        <w:pStyle w:val="Oooe2"/>
        <w:jc w:val="center"/>
        <w:rPr>
          <w:rFonts w:ascii="Calibri" w:hAnsi="Calibri"/>
          <w:color w:val="000000"/>
          <w:sz w:val="22"/>
          <w:szCs w:val="22"/>
          <w:u w:val="single"/>
        </w:rPr>
      </w:pPr>
      <w:r w:rsidRPr="009F0E6E">
        <w:rPr>
          <w:rFonts w:ascii="Calibri" w:hAnsi="Calibri"/>
          <w:color w:val="000000"/>
          <w:sz w:val="22"/>
          <w:szCs w:val="22"/>
          <w:u w:val="single"/>
        </w:rPr>
        <w:t xml:space="preserve">Β. </w:t>
      </w:r>
      <w:r w:rsidR="00D271F1">
        <w:rPr>
          <w:rFonts w:ascii="Calibri" w:hAnsi="Calibri"/>
          <w:color w:val="000000"/>
          <w:sz w:val="22"/>
          <w:szCs w:val="22"/>
          <w:u w:val="single"/>
        </w:rPr>
        <w:t>ΤΕΧΝ</w:t>
      </w:r>
      <w:r w:rsidR="00414D58" w:rsidRPr="009F0E6E">
        <w:rPr>
          <w:rFonts w:ascii="Calibri" w:hAnsi="Calibri"/>
          <w:color w:val="000000"/>
          <w:sz w:val="22"/>
          <w:szCs w:val="22"/>
          <w:u w:val="single"/>
        </w:rPr>
        <w:t>ΙΚ</w:t>
      </w:r>
      <w:r w:rsidR="00D271F1">
        <w:rPr>
          <w:rFonts w:ascii="Calibri" w:hAnsi="Calibri"/>
          <w:color w:val="000000"/>
          <w:sz w:val="22"/>
          <w:szCs w:val="22"/>
          <w:u w:val="single"/>
        </w:rPr>
        <w:t>Η ΠΕΡΙΓΡΑΦ</w:t>
      </w:r>
      <w:r w:rsidR="00414D58" w:rsidRPr="009F0E6E">
        <w:rPr>
          <w:rFonts w:ascii="Calibri" w:hAnsi="Calibri"/>
          <w:color w:val="000000"/>
          <w:sz w:val="22"/>
          <w:szCs w:val="22"/>
          <w:u w:val="single"/>
        </w:rPr>
        <w:t>Η</w:t>
      </w:r>
    </w:p>
    <w:p w:rsidR="00DA391D" w:rsidRDefault="00DA391D" w:rsidP="00414D58">
      <w:pPr>
        <w:pStyle w:val="Default"/>
        <w:rPr>
          <w:rFonts w:ascii="Calibri" w:hAnsi="Calibri"/>
          <w:sz w:val="22"/>
          <w:szCs w:val="22"/>
        </w:rPr>
      </w:pPr>
    </w:p>
    <w:p w:rsidR="00F831BE" w:rsidRDefault="00F831BE" w:rsidP="00414D58">
      <w:pPr>
        <w:pStyle w:val="Default"/>
        <w:rPr>
          <w:rFonts w:ascii="Calibri" w:hAnsi="Calibri"/>
          <w:sz w:val="22"/>
          <w:szCs w:val="22"/>
        </w:rPr>
      </w:pPr>
    </w:p>
    <w:p w:rsidR="00DA391D" w:rsidRPr="00DA391D" w:rsidRDefault="00DA391D" w:rsidP="00414D58">
      <w:pPr>
        <w:pStyle w:val="Default"/>
        <w:rPr>
          <w:rFonts w:ascii="Calibri" w:hAnsi="Calibri"/>
          <w:sz w:val="22"/>
          <w:szCs w:val="22"/>
          <w:u w:val="single"/>
        </w:rPr>
      </w:pPr>
      <w:r w:rsidRPr="00DA391D">
        <w:rPr>
          <w:rFonts w:ascii="Calibri" w:hAnsi="Calibri"/>
          <w:sz w:val="22"/>
          <w:szCs w:val="22"/>
          <w:u w:val="single"/>
        </w:rPr>
        <w:t>1. Ετήσια Συντήρηση Ηλεκτροπαραγωγών Ζευγών</w:t>
      </w:r>
    </w:p>
    <w:p w:rsidR="00DA391D" w:rsidRDefault="00DA391D" w:rsidP="00414D58">
      <w:pPr>
        <w:pStyle w:val="Default"/>
        <w:rPr>
          <w:rFonts w:ascii="Calibri" w:hAnsi="Calibri"/>
          <w:sz w:val="22"/>
          <w:szCs w:val="22"/>
        </w:rPr>
      </w:pPr>
    </w:p>
    <w:p w:rsidR="00DA391D" w:rsidRDefault="00DA391D" w:rsidP="00DA391D">
      <w:pPr>
        <w:jc w:val="both"/>
        <w:rPr>
          <w:rFonts w:ascii="Calibri" w:hAnsi="Calibri" w:cs="Arial"/>
          <w:sz w:val="22"/>
          <w:szCs w:val="22"/>
        </w:rPr>
      </w:pPr>
      <w:r>
        <w:rPr>
          <w:rFonts w:ascii="Calibri" w:hAnsi="Calibri" w:cs="Arial"/>
          <w:sz w:val="22"/>
          <w:szCs w:val="22"/>
        </w:rPr>
        <w:t xml:space="preserve">Η εν λόγω υπηρεσία </w:t>
      </w:r>
      <w:r w:rsidRPr="00A57A41">
        <w:rPr>
          <w:rFonts w:ascii="Calibri" w:hAnsi="Calibri" w:cs="Arial"/>
          <w:sz w:val="22"/>
          <w:szCs w:val="22"/>
        </w:rPr>
        <w:t>ετήσια</w:t>
      </w:r>
      <w:r>
        <w:rPr>
          <w:rFonts w:ascii="Calibri" w:hAnsi="Calibri" w:cs="Arial"/>
          <w:sz w:val="22"/>
          <w:szCs w:val="22"/>
        </w:rPr>
        <w:t>ς</w:t>
      </w:r>
      <w:r w:rsidRPr="00A57A41">
        <w:rPr>
          <w:rFonts w:ascii="Calibri" w:hAnsi="Calibri" w:cs="Arial"/>
          <w:sz w:val="22"/>
          <w:szCs w:val="22"/>
        </w:rPr>
        <w:t xml:space="preserve"> προληπτική</w:t>
      </w:r>
      <w:r>
        <w:rPr>
          <w:rFonts w:ascii="Calibri" w:hAnsi="Calibri" w:cs="Arial"/>
          <w:sz w:val="22"/>
          <w:szCs w:val="22"/>
        </w:rPr>
        <w:t>ς</w:t>
      </w:r>
      <w:r w:rsidRPr="00A57A41">
        <w:rPr>
          <w:rFonts w:ascii="Calibri" w:hAnsi="Calibri" w:cs="Arial"/>
          <w:sz w:val="22"/>
          <w:szCs w:val="22"/>
        </w:rPr>
        <w:t xml:space="preserve"> συντήρηση</w:t>
      </w:r>
      <w:r>
        <w:rPr>
          <w:rFonts w:ascii="Calibri" w:hAnsi="Calibri" w:cs="Arial"/>
          <w:sz w:val="22"/>
          <w:szCs w:val="22"/>
        </w:rPr>
        <w:t>ς αφορά τα παρακάτω Η/Ζ του Δήμου:</w:t>
      </w:r>
    </w:p>
    <w:p w:rsidR="00DA391D" w:rsidRDefault="00DA391D" w:rsidP="00A331A2">
      <w:pPr>
        <w:pStyle w:val="ListParagraph"/>
        <w:numPr>
          <w:ilvl w:val="1"/>
          <w:numId w:val="8"/>
        </w:numPr>
        <w:ind w:left="360"/>
        <w:jc w:val="both"/>
        <w:rPr>
          <w:rFonts w:ascii="Calibri" w:hAnsi="Calibri" w:cs="Arial"/>
        </w:rPr>
      </w:pPr>
      <w:r>
        <w:rPr>
          <w:rFonts w:ascii="Calibri" w:hAnsi="Calibri" w:cs="Arial"/>
        </w:rPr>
        <w:t xml:space="preserve">ένα </w:t>
      </w:r>
      <w:r w:rsidRPr="00A57A41">
        <w:rPr>
          <w:rFonts w:ascii="Calibri" w:hAnsi="Calibri" w:cs="Arial"/>
        </w:rPr>
        <w:t>(1) φορητό</w:t>
      </w:r>
      <w:r w:rsidRPr="00F361D7">
        <w:rPr>
          <w:rFonts w:ascii="Calibri" w:hAnsi="Calibri" w:cs="Arial"/>
        </w:rPr>
        <w:t xml:space="preserve"> </w:t>
      </w:r>
      <w:r>
        <w:rPr>
          <w:rFonts w:ascii="Calibri" w:hAnsi="Calibri" w:cs="Arial"/>
        </w:rPr>
        <w:t>μάρκας PETROGEAN</w:t>
      </w:r>
      <w:r w:rsidRPr="00F361D7">
        <w:rPr>
          <w:rFonts w:ascii="Calibri" w:hAnsi="Calibri" w:cs="Arial"/>
        </w:rPr>
        <w:t xml:space="preserve"> </w:t>
      </w:r>
      <w:r>
        <w:rPr>
          <w:rFonts w:ascii="Calibri" w:hAnsi="Calibri" w:cs="Arial"/>
        </w:rPr>
        <w:t>μοντέλο ΖΕΥΣ XP</w:t>
      </w:r>
      <w:r w:rsidRPr="00F361D7">
        <w:rPr>
          <w:rFonts w:ascii="Calibri" w:hAnsi="Calibri" w:cs="Arial"/>
        </w:rPr>
        <w:t xml:space="preserve"> 110</w:t>
      </w:r>
      <w:r>
        <w:rPr>
          <w:rFonts w:ascii="Calibri" w:hAnsi="Calibri" w:cs="Arial"/>
        </w:rPr>
        <w:t>E</w:t>
      </w:r>
      <w:r w:rsidRPr="00A57A41">
        <w:rPr>
          <w:rFonts w:ascii="Calibri" w:hAnsi="Calibri" w:cs="Arial"/>
        </w:rPr>
        <w:t xml:space="preserve">, </w:t>
      </w:r>
      <w:r w:rsidR="005C5EDC" w:rsidRPr="005C5EDC">
        <w:rPr>
          <w:rFonts w:ascii="Calibri" w:hAnsi="Calibri" w:cs="Arial"/>
        </w:rPr>
        <w:t>110</w:t>
      </w:r>
      <w:r w:rsidR="005C5EDC">
        <w:rPr>
          <w:rFonts w:ascii="Calibri" w:hAnsi="Calibri" w:cs="Arial"/>
          <w:lang w:val="en-US"/>
        </w:rPr>
        <w:t>KVA</w:t>
      </w:r>
      <w:r w:rsidR="005C5EDC" w:rsidRPr="005C5EDC">
        <w:rPr>
          <w:rFonts w:ascii="Calibri" w:hAnsi="Calibri" w:cs="Arial"/>
        </w:rPr>
        <w:t xml:space="preserve"> </w:t>
      </w:r>
      <w:r w:rsidRPr="00A57A41">
        <w:rPr>
          <w:rFonts w:ascii="Calibri" w:hAnsi="Calibri" w:cs="Arial"/>
        </w:rPr>
        <w:t xml:space="preserve">που βρίσκεται στο αμαξοστάσιο του Δήμου και καλύπτει την ανάγκη παραγωγής ρεύματος όταν </w:t>
      </w:r>
      <w:r>
        <w:rPr>
          <w:rFonts w:ascii="Calibri" w:hAnsi="Calibri" w:cs="Arial"/>
        </w:rPr>
        <w:t xml:space="preserve">προκύπτει </w:t>
      </w:r>
      <w:r w:rsidRPr="00A57A41">
        <w:rPr>
          <w:rFonts w:ascii="Calibri" w:hAnsi="Calibri" w:cs="Arial"/>
        </w:rPr>
        <w:t xml:space="preserve">κάποια προγραμματισμένη </w:t>
      </w:r>
      <w:r>
        <w:rPr>
          <w:rFonts w:ascii="Calibri" w:hAnsi="Calibri" w:cs="Arial"/>
        </w:rPr>
        <w:t xml:space="preserve">(ή και έκτακτη) </w:t>
      </w:r>
      <w:r w:rsidRPr="00A57A41">
        <w:rPr>
          <w:rFonts w:ascii="Calibri" w:hAnsi="Calibri" w:cs="Arial"/>
        </w:rPr>
        <w:t xml:space="preserve">διακοπή του δικτύου της ΔΕΗ σε κάποια εγκατάσταση του Δήμου, </w:t>
      </w:r>
    </w:p>
    <w:p w:rsidR="00DA391D" w:rsidRDefault="00DA391D" w:rsidP="00A331A2">
      <w:pPr>
        <w:pStyle w:val="ListParagraph"/>
        <w:numPr>
          <w:ilvl w:val="1"/>
          <w:numId w:val="7"/>
        </w:numPr>
        <w:ind w:left="360"/>
        <w:jc w:val="both"/>
        <w:rPr>
          <w:rFonts w:ascii="Calibri" w:hAnsi="Calibri" w:cs="Arial"/>
        </w:rPr>
      </w:pPr>
      <w:r>
        <w:rPr>
          <w:rFonts w:ascii="Calibri" w:hAnsi="Calibri" w:cs="Arial"/>
        </w:rPr>
        <w:t>ένα</w:t>
      </w:r>
      <w:r w:rsidRPr="007765A1">
        <w:rPr>
          <w:rFonts w:ascii="Calibri" w:hAnsi="Calibri" w:cs="Arial"/>
        </w:rPr>
        <w:t xml:space="preserve"> (1) μόνιμα εγκατεστημένο </w:t>
      </w:r>
      <w:r w:rsidR="00172E22">
        <w:rPr>
          <w:rFonts w:ascii="Calibri" w:hAnsi="Calibri" w:cs="Arial"/>
        </w:rPr>
        <w:t>400</w:t>
      </w:r>
      <w:r w:rsidR="00172E22">
        <w:rPr>
          <w:rFonts w:ascii="Calibri" w:hAnsi="Calibri" w:cs="Arial"/>
          <w:lang w:val="en-US"/>
        </w:rPr>
        <w:t>KVA</w:t>
      </w:r>
      <w:r w:rsidR="00172E22" w:rsidRPr="00172E22">
        <w:rPr>
          <w:rFonts w:ascii="Calibri" w:hAnsi="Calibri" w:cs="Arial"/>
        </w:rPr>
        <w:t xml:space="preserve"> </w:t>
      </w:r>
      <w:r w:rsidRPr="007765A1">
        <w:rPr>
          <w:rFonts w:ascii="Calibri" w:hAnsi="Calibri" w:cs="Arial"/>
        </w:rPr>
        <w:t xml:space="preserve">στο αντλιοστάσιο των Τριών Πεύκων στη </w:t>
      </w:r>
      <w:r>
        <w:rPr>
          <w:rFonts w:ascii="Calibri" w:hAnsi="Calibri" w:cs="Arial"/>
        </w:rPr>
        <w:t>Δ</w:t>
      </w:r>
      <w:r w:rsidRPr="007765A1">
        <w:rPr>
          <w:rFonts w:ascii="Calibri" w:hAnsi="Calibri" w:cs="Arial"/>
        </w:rPr>
        <w:t xml:space="preserve">ημοτική </w:t>
      </w:r>
      <w:r>
        <w:rPr>
          <w:rFonts w:ascii="Calibri" w:hAnsi="Calibri" w:cs="Arial"/>
        </w:rPr>
        <w:t>Ε</w:t>
      </w:r>
      <w:r w:rsidRPr="007765A1">
        <w:rPr>
          <w:rFonts w:ascii="Calibri" w:hAnsi="Calibri" w:cs="Arial"/>
        </w:rPr>
        <w:t xml:space="preserve">νότητα Διονύσου, </w:t>
      </w:r>
    </w:p>
    <w:p w:rsidR="00DA391D" w:rsidRDefault="00DA391D" w:rsidP="00A331A2">
      <w:pPr>
        <w:pStyle w:val="ListParagraph"/>
        <w:numPr>
          <w:ilvl w:val="1"/>
          <w:numId w:val="7"/>
        </w:numPr>
        <w:ind w:left="360"/>
        <w:jc w:val="both"/>
        <w:rPr>
          <w:rFonts w:ascii="Calibri" w:hAnsi="Calibri" w:cs="Arial"/>
        </w:rPr>
      </w:pPr>
      <w:r>
        <w:rPr>
          <w:rFonts w:ascii="Calibri" w:hAnsi="Calibri" w:cs="Arial"/>
        </w:rPr>
        <w:t>ένα</w:t>
      </w:r>
      <w:r w:rsidRPr="007765A1">
        <w:rPr>
          <w:rFonts w:ascii="Calibri" w:hAnsi="Calibri" w:cs="Arial"/>
        </w:rPr>
        <w:t xml:space="preserve"> (1) μόνιμα εγκατεστημένου </w:t>
      </w:r>
      <w:r w:rsidR="00172E22" w:rsidRPr="00172E22">
        <w:rPr>
          <w:rFonts w:ascii="Calibri" w:hAnsi="Calibri" w:cs="Arial"/>
        </w:rPr>
        <w:t>14</w:t>
      </w:r>
      <w:r w:rsidR="00172E22">
        <w:rPr>
          <w:rFonts w:ascii="Calibri" w:hAnsi="Calibri" w:cs="Arial"/>
          <w:lang w:val="en-US"/>
        </w:rPr>
        <w:t>KVA</w:t>
      </w:r>
      <w:r w:rsidR="00172E22" w:rsidRPr="00172E22">
        <w:rPr>
          <w:rFonts w:ascii="Calibri" w:hAnsi="Calibri" w:cs="Arial"/>
        </w:rPr>
        <w:t xml:space="preserve"> </w:t>
      </w:r>
      <w:r w:rsidRPr="007765A1">
        <w:rPr>
          <w:rFonts w:ascii="Calibri" w:hAnsi="Calibri" w:cs="Arial"/>
        </w:rPr>
        <w:t>στο αντλιοστάσιο της δημοτικής ενότητας Ροδοπόλεως</w:t>
      </w:r>
      <w:r>
        <w:rPr>
          <w:rFonts w:ascii="Calibri" w:hAnsi="Calibri" w:cs="Arial"/>
        </w:rPr>
        <w:t xml:space="preserve">, </w:t>
      </w:r>
    </w:p>
    <w:p w:rsidR="00DA391D" w:rsidRDefault="00DA391D" w:rsidP="00A331A2">
      <w:pPr>
        <w:pStyle w:val="ListParagraph"/>
        <w:numPr>
          <w:ilvl w:val="1"/>
          <w:numId w:val="7"/>
        </w:numPr>
        <w:ind w:left="360"/>
        <w:jc w:val="both"/>
        <w:rPr>
          <w:rFonts w:ascii="Calibri" w:hAnsi="Calibri" w:cs="Arial"/>
        </w:rPr>
      </w:pPr>
      <w:r w:rsidRPr="00AA6A9F">
        <w:rPr>
          <w:rFonts w:ascii="Calibri" w:hAnsi="Calibri" w:cs="Arial"/>
        </w:rPr>
        <w:t>δύο (2) μικρ</w:t>
      </w:r>
      <w:r>
        <w:rPr>
          <w:rFonts w:ascii="Calibri" w:hAnsi="Calibri" w:cs="Arial"/>
        </w:rPr>
        <w:t>ές φορητές</w:t>
      </w:r>
      <w:r w:rsidRPr="00AA6A9F">
        <w:rPr>
          <w:rFonts w:ascii="Calibri" w:hAnsi="Calibri" w:cs="Arial"/>
        </w:rPr>
        <w:t xml:space="preserve"> γενν</w:t>
      </w:r>
      <w:r>
        <w:rPr>
          <w:rFonts w:ascii="Calibri" w:hAnsi="Calibri" w:cs="Arial"/>
        </w:rPr>
        <w:t xml:space="preserve">ήτριες: </w:t>
      </w:r>
      <w:r w:rsidRPr="00AA6A9F">
        <w:rPr>
          <w:rFonts w:ascii="Calibri" w:hAnsi="Calibri" w:cs="Arial"/>
        </w:rPr>
        <w:t xml:space="preserve"> </w:t>
      </w:r>
    </w:p>
    <w:p w:rsidR="00DA391D" w:rsidRPr="00AA6A9F" w:rsidRDefault="00DA391D" w:rsidP="00A331A2">
      <w:pPr>
        <w:pStyle w:val="ListParagraph"/>
        <w:numPr>
          <w:ilvl w:val="0"/>
          <w:numId w:val="17"/>
        </w:numPr>
        <w:jc w:val="both"/>
        <w:rPr>
          <w:rFonts w:ascii="Calibri" w:hAnsi="Calibri" w:cs="Arial"/>
        </w:rPr>
      </w:pPr>
      <w:r w:rsidRPr="00AA6A9F">
        <w:rPr>
          <w:rFonts w:ascii="Calibri" w:hAnsi="Calibri" w:cs="Arial"/>
        </w:rPr>
        <w:t>μία (1) μάρκας MASTER</w:t>
      </w:r>
      <w:r>
        <w:rPr>
          <w:rFonts w:ascii="Calibri" w:hAnsi="Calibri" w:cs="Arial"/>
        </w:rPr>
        <w:t>,</w:t>
      </w:r>
      <w:r w:rsidRPr="00AA6A9F">
        <w:rPr>
          <w:rFonts w:ascii="Calibri" w:hAnsi="Calibri" w:cs="Arial"/>
        </w:rPr>
        <w:t xml:space="preserve"> μοντέλο RS 8000 E AVR και </w:t>
      </w:r>
    </w:p>
    <w:p w:rsidR="00DA391D" w:rsidRPr="003E48BF" w:rsidRDefault="00DA391D" w:rsidP="00A331A2">
      <w:pPr>
        <w:pStyle w:val="ListParagraph"/>
        <w:numPr>
          <w:ilvl w:val="0"/>
          <w:numId w:val="17"/>
        </w:numPr>
        <w:jc w:val="both"/>
        <w:rPr>
          <w:rFonts w:ascii="Calibri" w:hAnsi="Calibri" w:cs="Arial"/>
        </w:rPr>
      </w:pPr>
      <w:r>
        <w:rPr>
          <w:rFonts w:ascii="Calibri" w:hAnsi="Calibri" w:cs="Arial"/>
        </w:rPr>
        <w:t xml:space="preserve">μία </w:t>
      </w:r>
      <w:r w:rsidRPr="003E48BF">
        <w:rPr>
          <w:rFonts w:ascii="Calibri" w:hAnsi="Calibri" w:cs="Arial"/>
        </w:rPr>
        <w:t>(1) μάρκας</w:t>
      </w:r>
      <w:r>
        <w:rPr>
          <w:rFonts w:ascii="Calibri" w:hAnsi="Calibri" w:cs="Arial"/>
        </w:rPr>
        <w:t>,</w:t>
      </w:r>
      <w:r w:rsidRPr="003E48BF">
        <w:rPr>
          <w:rFonts w:ascii="Calibri" w:hAnsi="Calibri" w:cs="Arial"/>
        </w:rPr>
        <w:t xml:space="preserve"> SINCRO μοντέλο EJ2LCA</w:t>
      </w:r>
      <w:r w:rsidR="0086525A">
        <w:rPr>
          <w:rFonts w:ascii="Calibri" w:hAnsi="Calibri" w:cs="Arial"/>
        </w:rPr>
        <w:t>,</w:t>
      </w:r>
    </w:p>
    <w:p w:rsidR="0086525A" w:rsidRDefault="0086525A" w:rsidP="0086525A">
      <w:pPr>
        <w:pStyle w:val="ListParagraph"/>
        <w:numPr>
          <w:ilvl w:val="0"/>
          <w:numId w:val="28"/>
        </w:numPr>
        <w:jc w:val="both"/>
        <w:rPr>
          <w:rFonts w:ascii="Calibri" w:hAnsi="Calibri" w:cs="Arial"/>
        </w:rPr>
      </w:pPr>
      <w:r w:rsidRPr="0086525A">
        <w:rPr>
          <w:rFonts w:ascii="Calibri" w:hAnsi="Calibri" w:cs="Arial"/>
        </w:rPr>
        <w:t>λοιπές μικρές φορητές γεννήτριες του Δήμου που χρησιμοποιούνται σε περιπτώσεις αντιμετώπισης περιστατικών πολιτικής προστασίας</w:t>
      </w:r>
      <w:r w:rsidR="00DA124C" w:rsidRPr="00DA124C">
        <w:rPr>
          <w:rFonts w:ascii="Calibri" w:hAnsi="Calibri" w:cs="Arial"/>
        </w:rPr>
        <w:t xml:space="preserve">, </w:t>
      </w:r>
      <w:r w:rsidR="00DA124C">
        <w:rPr>
          <w:rFonts w:ascii="Calibri" w:hAnsi="Calibri" w:cs="Arial"/>
        </w:rPr>
        <w:t>ως ακολούθως:</w:t>
      </w:r>
    </w:p>
    <w:p w:rsidR="00A67DBA" w:rsidRPr="007B35D3" w:rsidRDefault="00A67DBA" w:rsidP="00A67DBA">
      <w:pPr>
        <w:pStyle w:val="ListParagraph"/>
        <w:numPr>
          <w:ilvl w:val="1"/>
          <w:numId w:val="28"/>
        </w:numPr>
        <w:ind w:left="720"/>
        <w:jc w:val="both"/>
        <w:rPr>
          <w:rFonts w:ascii="Calibri" w:hAnsi="Calibri" w:cs="Arial"/>
        </w:rPr>
      </w:pPr>
      <w:r w:rsidRPr="007B35D3">
        <w:rPr>
          <w:rFonts w:ascii="Calibri" w:hAnsi="Calibri" w:cs="Arial"/>
        </w:rPr>
        <w:t>δέκα (10) μάρκας LIANLONG, μοντέλο LL 8GF-4</w:t>
      </w:r>
      <w:r w:rsidRPr="007B35D3">
        <w:rPr>
          <w:rFonts w:ascii="Calibri" w:hAnsi="Calibri" w:cs="Arial"/>
          <w:lang w:val="en-US"/>
        </w:rPr>
        <w:t>THA</w:t>
      </w:r>
      <w:r w:rsidRPr="007B35D3">
        <w:rPr>
          <w:rFonts w:ascii="Calibri" w:hAnsi="Calibri" w:cs="Arial"/>
        </w:rPr>
        <w:t>, 8KVA,</w:t>
      </w:r>
    </w:p>
    <w:p w:rsidR="00A67DBA" w:rsidRDefault="00A67DBA" w:rsidP="00A67DBA">
      <w:pPr>
        <w:pStyle w:val="ListParagraph"/>
        <w:numPr>
          <w:ilvl w:val="1"/>
          <w:numId w:val="28"/>
        </w:numPr>
        <w:ind w:left="720"/>
        <w:jc w:val="both"/>
        <w:rPr>
          <w:rFonts w:ascii="Calibri" w:hAnsi="Calibri" w:cs="Arial"/>
        </w:rPr>
      </w:pPr>
      <w:r w:rsidRPr="007B35D3">
        <w:rPr>
          <w:rFonts w:ascii="Calibri" w:hAnsi="Calibri" w:cs="Arial"/>
        </w:rPr>
        <w:t>μία</w:t>
      </w:r>
      <w:r>
        <w:rPr>
          <w:rFonts w:ascii="Calibri" w:hAnsi="Calibri" w:cs="Arial"/>
        </w:rPr>
        <w:t xml:space="preserve"> </w:t>
      </w:r>
      <w:r w:rsidRPr="007B35D3">
        <w:rPr>
          <w:rFonts w:ascii="Calibri" w:hAnsi="Calibri" w:cs="Arial"/>
        </w:rPr>
        <w:t>(1) μάρκας LIANLONG, μοντέλο L3000-Α, 2,5KVA,</w:t>
      </w:r>
    </w:p>
    <w:p w:rsidR="00A67DBA" w:rsidRDefault="00A67DBA" w:rsidP="00A67DBA">
      <w:pPr>
        <w:pStyle w:val="ListParagraph"/>
        <w:numPr>
          <w:ilvl w:val="1"/>
          <w:numId w:val="28"/>
        </w:numPr>
        <w:ind w:left="720"/>
        <w:jc w:val="both"/>
        <w:rPr>
          <w:rFonts w:ascii="Calibri" w:hAnsi="Calibri" w:cs="Arial"/>
        </w:rPr>
      </w:pPr>
      <w:r w:rsidRPr="00A67DBA">
        <w:rPr>
          <w:rFonts w:ascii="Calibri" w:hAnsi="Calibri" w:cs="Arial"/>
        </w:rPr>
        <w:t>μία</w:t>
      </w:r>
      <w:r>
        <w:rPr>
          <w:rFonts w:ascii="Calibri" w:hAnsi="Calibri" w:cs="Arial"/>
        </w:rPr>
        <w:t xml:space="preserve"> </w:t>
      </w:r>
      <w:r w:rsidRPr="00A67DBA">
        <w:rPr>
          <w:rFonts w:ascii="Calibri" w:hAnsi="Calibri" w:cs="Arial"/>
        </w:rPr>
        <w:t xml:space="preserve">(1) μάρκας </w:t>
      </w:r>
      <w:r w:rsidRPr="00A67DBA">
        <w:rPr>
          <w:rFonts w:ascii="Calibri" w:hAnsi="Calibri" w:cs="Arial"/>
          <w:lang w:val="en-US"/>
        </w:rPr>
        <w:t>MASTER</w:t>
      </w:r>
      <w:r w:rsidRPr="00A67DBA">
        <w:rPr>
          <w:rFonts w:ascii="Calibri" w:hAnsi="Calibri" w:cs="Arial"/>
        </w:rPr>
        <w:t xml:space="preserve">, μοντέλο </w:t>
      </w:r>
      <w:r w:rsidRPr="00A67DBA">
        <w:rPr>
          <w:rFonts w:ascii="Calibri" w:hAnsi="Calibri" w:cs="Arial"/>
          <w:lang w:val="en-US"/>
        </w:rPr>
        <w:t>RG</w:t>
      </w:r>
      <w:r w:rsidRPr="00A67DBA">
        <w:rPr>
          <w:rFonts w:ascii="Calibri" w:hAnsi="Calibri" w:cs="Arial"/>
        </w:rPr>
        <w:t>3000, 2,4KVA,</w:t>
      </w:r>
    </w:p>
    <w:p w:rsidR="00A67DBA" w:rsidRDefault="00A67DBA" w:rsidP="00A67DBA">
      <w:pPr>
        <w:pStyle w:val="ListParagraph"/>
        <w:numPr>
          <w:ilvl w:val="1"/>
          <w:numId w:val="28"/>
        </w:numPr>
        <w:ind w:left="720"/>
        <w:jc w:val="both"/>
        <w:rPr>
          <w:rFonts w:ascii="Calibri" w:hAnsi="Calibri" w:cs="Arial"/>
        </w:rPr>
      </w:pPr>
      <w:r w:rsidRPr="00A67DBA">
        <w:rPr>
          <w:rFonts w:ascii="Calibri" w:hAnsi="Calibri" w:cs="Arial"/>
        </w:rPr>
        <w:t>μία</w:t>
      </w:r>
      <w:r>
        <w:rPr>
          <w:rFonts w:ascii="Calibri" w:hAnsi="Calibri" w:cs="Arial"/>
        </w:rPr>
        <w:t xml:space="preserve"> </w:t>
      </w:r>
      <w:r w:rsidRPr="00A67DBA">
        <w:rPr>
          <w:rFonts w:ascii="Calibri" w:hAnsi="Calibri" w:cs="Arial"/>
        </w:rPr>
        <w:t xml:space="preserve">(1) μάρκας </w:t>
      </w:r>
      <w:r w:rsidRPr="00A67DBA">
        <w:rPr>
          <w:rFonts w:ascii="Calibri" w:hAnsi="Calibri" w:cs="Arial"/>
          <w:lang w:val="en-US"/>
        </w:rPr>
        <w:t>MASTER</w:t>
      </w:r>
      <w:r w:rsidRPr="00A67DBA">
        <w:rPr>
          <w:rFonts w:ascii="Calibri" w:hAnsi="Calibri" w:cs="Arial"/>
        </w:rPr>
        <w:t xml:space="preserve">, μοντέλο </w:t>
      </w:r>
      <w:r w:rsidRPr="00A67DBA">
        <w:rPr>
          <w:rFonts w:ascii="Calibri" w:hAnsi="Calibri" w:cs="Arial"/>
          <w:lang w:val="en-US"/>
        </w:rPr>
        <w:t>RG</w:t>
      </w:r>
      <w:r w:rsidRPr="00A67DBA">
        <w:rPr>
          <w:rFonts w:ascii="Calibri" w:hAnsi="Calibri" w:cs="Arial"/>
        </w:rPr>
        <w:t>4200, 3,2KVA, και</w:t>
      </w:r>
    </w:p>
    <w:p w:rsidR="00A67DBA" w:rsidRPr="00A67DBA" w:rsidRDefault="00A67DBA" w:rsidP="00A67DBA">
      <w:pPr>
        <w:pStyle w:val="ListParagraph"/>
        <w:numPr>
          <w:ilvl w:val="1"/>
          <w:numId w:val="28"/>
        </w:numPr>
        <w:ind w:left="720"/>
        <w:jc w:val="both"/>
        <w:rPr>
          <w:rFonts w:ascii="Calibri" w:hAnsi="Calibri" w:cs="Arial"/>
        </w:rPr>
      </w:pPr>
      <w:r w:rsidRPr="00A67DBA">
        <w:rPr>
          <w:rFonts w:ascii="Calibri" w:hAnsi="Calibri" w:cs="Arial"/>
        </w:rPr>
        <w:t>μία</w:t>
      </w:r>
      <w:r>
        <w:rPr>
          <w:rFonts w:ascii="Calibri" w:hAnsi="Calibri" w:cs="Arial"/>
        </w:rPr>
        <w:t xml:space="preserve"> </w:t>
      </w:r>
      <w:r w:rsidRPr="00A67DBA">
        <w:rPr>
          <w:rFonts w:ascii="Calibri" w:hAnsi="Calibri" w:cs="Arial"/>
        </w:rPr>
        <w:t xml:space="preserve">(1) μάρκας </w:t>
      </w:r>
      <w:r w:rsidRPr="00A67DBA">
        <w:rPr>
          <w:rFonts w:ascii="Calibri" w:hAnsi="Calibri" w:cs="Arial"/>
          <w:lang w:val="en-US"/>
        </w:rPr>
        <w:t>MASTER</w:t>
      </w:r>
      <w:r w:rsidRPr="00A67DBA">
        <w:rPr>
          <w:rFonts w:ascii="Calibri" w:hAnsi="Calibri" w:cs="Arial"/>
        </w:rPr>
        <w:t xml:space="preserve">, μοντέλο </w:t>
      </w:r>
      <w:r w:rsidRPr="00A67DBA">
        <w:rPr>
          <w:rFonts w:ascii="Calibri" w:hAnsi="Calibri" w:cs="Arial"/>
          <w:lang w:val="en-US"/>
        </w:rPr>
        <w:t>HG</w:t>
      </w:r>
      <w:r w:rsidRPr="00A67DBA">
        <w:rPr>
          <w:rFonts w:ascii="Calibri" w:hAnsi="Calibri" w:cs="Arial"/>
        </w:rPr>
        <w:t>4000, 2,9KVA.</w:t>
      </w:r>
    </w:p>
    <w:p w:rsidR="00DA391D" w:rsidRDefault="00DA391D" w:rsidP="00414D58">
      <w:pPr>
        <w:pStyle w:val="Default"/>
        <w:rPr>
          <w:rFonts w:ascii="Calibri" w:hAnsi="Calibri"/>
          <w:sz w:val="22"/>
          <w:szCs w:val="22"/>
        </w:rPr>
      </w:pPr>
    </w:p>
    <w:p w:rsidR="00DA391D" w:rsidRDefault="00DA391D" w:rsidP="00DA391D">
      <w:pPr>
        <w:jc w:val="both"/>
        <w:rPr>
          <w:rFonts w:ascii="Calibri" w:hAnsi="Calibri" w:cs="Arial"/>
          <w:sz w:val="22"/>
          <w:szCs w:val="22"/>
        </w:rPr>
      </w:pPr>
      <w:r w:rsidRPr="00A57A41">
        <w:rPr>
          <w:rFonts w:ascii="Calibri" w:hAnsi="Calibri" w:cs="Arial"/>
          <w:sz w:val="22"/>
          <w:szCs w:val="22"/>
        </w:rPr>
        <w:t xml:space="preserve">Η υπηρεσία περιλαμβάνει </w:t>
      </w:r>
      <w:r w:rsidRPr="00A57A41">
        <w:rPr>
          <w:rFonts w:ascii="Calibri" w:hAnsi="Calibri" w:cs="Arial"/>
          <w:sz w:val="22"/>
          <w:szCs w:val="22"/>
          <w:u w:val="single"/>
        </w:rPr>
        <w:t>δύο επισκέψεις ανά έτος</w:t>
      </w:r>
      <w:r w:rsidRPr="00A57A41">
        <w:rPr>
          <w:rFonts w:ascii="Calibri" w:hAnsi="Calibri" w:cs="Arial"/>
          <w:sz w:val="22"/>
          <w:szCs w:val="22"/>
        </w:rPr>
        <w:t xml:space="preserve"> (για το κάθε Η/Ζ): </w:t>
      </w:r>
    </w:p>
    <w:p w:rsidR="00DA391D" w:rsidRPr="00A57A41" w:rsidRDefault="00DA391D" w:rsidP="00A331A2">
      <w:pPr>
        <w:pStyle w:val="ListParagraph"/>
        <w:numPr>
          <w:ilvl w:val="0"/>
          <w:numId w:val="15"/>
        </w:numPr>
        <w:jc w:val="both"/>
        <w:rPr>
          <w:rFonts w:ascii="Calibri" w:hAnsi="Calibri" w:cs="Arial"/>
        </w:rPr>
      </w:pPr>
      <w:r w:rsidRPr="00A57A41">
        <w:rPr>
          <w:rFonts w:ascii="Calibri" w:hAnsi="Calibri" w:cs="Arial"/>
        </w:rPr>
        <w:t xml:space="preserve">η πρώτη εξ αυτών αφορά στην καθιερωμένη συντήρηση, και </w:t>
      </w:r>
    </w:p>
    <w:p w:rsidR="00DA391D" w:rsidRPr="00A57A41" w:rsidRDefault="00DA391D" w:rsidP="00A331A2">
      <w:pPr>
        <w:pStyle w:val="ListParagraph"/>
        <w:numPr>
          <w:ilvl w:val="0"/>
          <w:numId w:val="15"/>
        </w:numPr>
        <w:jc w:val="both"/>
        <w:rPr>
          <w:rFonts w:ascii="Calibri" w:hAnsi="Calibri" w:cs="Arial"/>
        </w:rPr>
      </w:pPr>
      <w:r w:rsidRPr="00A57A41">
        <w:rPr>
          <w:rFonts w:ascii="Calibri" w:hAnsi="Calibri" w:cs="Arial"/>
        </w:rPr>
        <w:t xml:space="preserve">η δεύτερη στον οπτικό έλεγχο καλής λειτουργίας </w:t>
      </w:r>
    </w:p>
    <w:p w:rsidR="00DA391D" w:rsidRPr="00A57A41" w:rsidRDefault="00DA391D" w:rsidP="00DA391D">
      <w:pPr>
        <w:jc w:val="both"/>
        <w:rPr>
          <w:rFonts w:ascii="Calibri" w:hAnsi="Calibri" w:cs="Arial"/>
          <w:sz w:val="22"/>
          <w:szCs w:val="22"/>
        </w:rPr>
      </w:pPr>
      <w:r w:rsidRPr="00A57A41">
        <w:rPr>
          <w:rFonts w:ascii="Calibri" w:hAnsi="Calibri" w:cs="Arial"/>
          <w:sz w:val="22"/>
          <w:szCs w:val="22"/>
        </w:rPr>
        <w:t>ώστε να διασφαλίζεται η ετοιμότητα του Ηλεκτροπαραγωγού Ζεύγους (Η/Ζ).</w:t>
      </w:r>
    </w:p>
    <w:p w:rsidR="00DA391D" w:rsidRPr="00A57A41" w:rsidRDefault="00DA391D" w:rsidP="00DA391D">
      <w:pPr>
        <w:rPr>
          <w:rFonts w:ascii="Calibri" w:hAnsi="Calibri" w:cs="Arial"/>
          <w:sz w:val="22"/>
          <w:szCs w:val="22"/>
        </w:rPr>
      </w:pPr>
    </w:p>
    <w:p w:rsidR="00DA391D" w:rsidRDefault="00DA391D" w:rsidP="00DA391D">
      <w:pPr>
        <w:jc w:val="both"/>
        <w:rPr>
          <w:rFonts w:ascii="Calibri" w:hAnsi="Calibri" w:cs="Arial"/>
          <w:sz w:val="22"/>
          <w:szCs w:val="22"/>
        </w:rPr>
      </w:pPr>
      <w:r w:rsidRPr="00A57A41">
        <w:rPr>
          <w:rFonts w:ascii="Calibri" w:hAnsi="Calibri" w:cs="Arial"/>
          <w:sz w:val="22"/>
          <w:szCs w:val="22"/>
        </w:rPr>
        <w:t xml:space="preserve">Η ετήσια συντήρηση και έλεγχος περιλαμβάνουν συνοπτικά τις ακόλουθες εργασίες: </w:t>
      </w:r>
    </w:p>
    <w:p w:rsidR="00DA391D" w:rsidRPr="00A57A41" w:rsidRDefault="00DA391D" w:rsidP="00A331A2">
      <w:pPr>
        <w:pStyle w:val="ListParagraph"/>
        <w:numPr>
          <w:ilvl w:val="0"/>
          <w:numId w:val="14"/>
        </w:numPr>
        <w:jc w:val="both"/>
        <w:rPr>
          <w:rFonts w:ascii="Calibri" w:hAnsi="Calibri" w:cs="Arial"/>
        </w:rPr>
      </w:pPr>
      <w:r w:rsidRPr="00A57A41">
        <w:rPr>
          <w:rFonts w:ascii="Calibri" w:hAnsi="Calibri" w:cs="Arial"/>
        </w:rPr>
        <w:t xml:space="preserve">ετήσια συντήρηση, </w:t>
      </w:r>
    </w:p>
    <w:p w:rsidR="00DA391D" w:rsidRPr="00A57A41" w:rsidRDefault="00DA391D" w:rsidP="00A331A2">
      <w:pPr>
        <w:pStyle w:val="ListParagraph"/>
        <w:numPr>
          <w:ilvl w:val="0"/>
          <w:numId w:val="14"/>
        </w:numPr>
        <w:jc w:val="both"/>
        <w:rPr>
          <w:rFonts w:ascii="Calibri" w:hAnsi="Calibri" w:cs="Arial"/>
        </w:rPr>
      </w:pPr>
      <w:r w:rsidRPr="00A57A41">
        <w:rPr>
          <w:rFonts w:ascii="Calibri" w:hAnsi="Calibri" w:cs="Arial"/>
        </w:rPr>
        <w:t xml:space="preserve">έλεγχο λειτουργιών, </w:t>
      </w:r>
    </w:p>
    <w:p w:rsidR="00DA391D" w:rsidRPr="00A57A41" w:rsidRDefault="00DA391D" w:rsidP="00A331A2">
      <w:pPr>
        <w:pStyle w:val="ListParagraph"/>
        <w:numPr>
          <w:ilvl w:val="0"/>
          <w:numId w:val="14"/>
        </w:numPr>
        <w:jc w:val="both"/>
        <w:rPr>
          <w:rFonts w:ascii="Calibri" w:hAnsi="Calibri" w:cs="Arial"/>
        </w:rPr>
      </w:pPr>
      <w:r w:rsidRPr="00A57A41">
        <w:rPr>
          <w:rFonts w:ascii="Calibri" w:hAnsi="Calibri" w:cs="Arial"/>
        </w:rPr>
        <w:t xml:space="preserve">εργασία αντικατάστασης αναλώσιμων υλικών, </w:t>
      </w:r>
    </w:p>
    <w:p w:rsidR="00DA391D" w:rsidRPr="00A57A41" w:rsidRDefault="00DA391D" w:rsidP="00A331A2">
      <w:pPr>
        <w:pStyle w:val="ListParagraph"/>
        <w:numPr>
          <w:ilvl w:val="0"/>
          <w:numId w:val="14"/>
        </w:numPr>
        <w:jc w:val="both"/>
        <w:rPr>
          <w:rFonts w:ascii="Calibri" w:hAnsi="Calibri" w:cs="Arial"/>
        </w:rPr>
      </w:pPr>
      <w:r w:rsidRPr="00A57A41">
        <w:rPr>
          <w:rFonts w:ascii="Calibri" w:hAnsi="Calibri" w:cs="Arial"/>
        </w:rPr>
        <w:t xml:space="preserve">διάφοροι χειρισμοί και </w:t>
      </w:r>
    </w:p>
    <w:p w:rsidR="00DA391D" w:rsidRPr="00A57A41" w:rsidRDefault="00DA391D" w:rsidP="00A331A2">
      <w:pPr>
        <w:pStyle w:val="ListParagraph"/>
        <w:numPr>
          <w:ilvl w:val="0"/>
          <w:numId w:val="14"/>
        </w:numPr>
        <w:jc w:val="both"/>
        <w:rPr>
          <w:rFonts w:ascii="Calibri" w:hAnsi="Calibri" w:cs="Arial"/>
        </w:rPr>
      </w:pPr>
      <w:r w:rsidRPr="00A57A41">
        <w:rPr>
          <w:rFonts w:ascii="Calibri" w:hAnsi="Calibri" w:cs="Arial"/>
        </w:rPr>
        <w:t>καθαρισμός.</w:t>
      </w:r>
    </w:p>
    <w:p w:rsidR="00DA391D" w:rsidRPr="00A57A41" w:rsidRDefault="00DA391D" w:rsidP="00DA391D">
      <w:pPr>
        <w:jc w:val="both"/>
        <w:rPr>
          <w:rFonts w:ascii="Calibri" w:hAnsi="Calibri" w:cs="Arial"/>
          <w:sz w:val="22"/>
          <w:szCs w:val="22"/>
        </w:rPr>
      </w:pPr>
    </w:p>
    <w:p w:rsidR="00DA391D" w:rsidRPr="00A57A41" w:rsidRDefault="00DA391D" w:rsidP="00DA391D">
      <w:pPr>
        <w:jc w:val="both"/>
        <w:rPr>
          <w:rFonts w:ascii="Calibri" w:hAnsi="Calibri" w:cs="Arial"/>
          <w:sz w:val="22"/>
          <w:szCs w:val="22"/>
        </w:rPr>
      </w:pPr>
      <w:r w:rsidRPr="00A57A41">
        <w:rPr>
          <w:rFonts w:ascii="Calibri" w:hAnsi="Calibri" w:cs="Arial"/>
          <w:sz w:val="22"/>
          <w:szCs w:val="22"/>
        </w:rPr>
        <w:t>Ο οπτικός έλεγχος αφορά στον έλεγχο λειτουργιών, ακουστικό έλεγχο λειτουργίας Η/Ζ, έλεγχο θερμοκρασίας νερού, πίεσης λαδιού, ρεύματος φόρτισης μπαταριών και λοιπούς απαραίτητους ελέγχους.</w:t>
      </w:r>
    </w:p>
    <w:p w:rsidR="00DA391D" w:rsidRPr="00A57A41" w:rsidRDefault="00DA391D" w:rsidP="00DA391D">
      <w:pPr>
        <w:jc w:val="both"/>
        <w:rPr>
          <w:rFonts w:ascii="Calibri" w:hAnsi="Calibri" w:cs="Arial"/>
          <w:sz w:val="22"/>
          <w:szCs w:val="22"/>
        </w:rPr>
      </w:pPr>
    </w:p>
    <w:p w:rsidR="00DA391D" w:rsidRPr="00A57A41" w:rsidRDefault="00DA391D" w:rsidP="00DA391D">
      <w:pPr>
        <w:jc w:val="both"/>
        <w:rPr>
          <w:rFonts w:ascii="Calibri" w:hAnsi="Calibri" w:cs="Arial"/>
          <w:sz w:val="22"/>
          <w:szCs w:val="22"/>
        </w:rPr>
      </w:pPr>
      <w:r w:rsidRPr="00A57A41">
        <w:rPr>
          <w:rFonts w:ascii="Calibri" w:hAnsi="Calibri" w:cs="Arial"/>
          <w:sz w:val="22"/>
          <w:szCs w:val="22"/>
        </w:rPr>
        <w:t>Μετά το πέρας των εκάστοτε εργασιών θα υποβάλλεται υπόμνημα με τις όποιες παρατηρήσεις προκύπτουν, καθώς και προτάσεις για την καλύτερη και ασφαλέστερη λειτουργία τ</w:t>
      </w:r>
      <w:r w:rsidR="000B3546">
        <w:rPr>
          <w:rFonts w:ascii="Calibri" w:hAnsi="Calibri" w:cs="Arial"/>
          <w:sz w:val="22"/>
          <w:szCs w:val="22"/>
        </w:rPr>
        <w:t>ων</w:t>
      </w:r>
      <w:r w:rsidRPr="00A57A41">
        <w:rPr>
          <w:rFonts w:ascii="Calibri" w:hAnsi="Calibri" w:cs="Arial"/>
          <w:sz w:val="22"/>
          <w:szCs w:val="22"/>
        </w:rPr>
        <w:t xml:space="preserve"> Η/Ζ.</w:t>
      </w:r>
    </w:p>
    <w:p w:rsidR="00DA391D" w:rsidRPr="00A57A41" w:rsidRDefault="00DA391D" w:rsidP="00DA391D">
      <w:pPr>
        <w:jc w:val="both"/>
        <w:rPr>
          <w:rFonts w:ascii="Calibri" w:hAnsi="Calibri" w:cs="Arial"/>
          <w:sz w:val="22"/>
          <w:szCs w:val="22"/>
        </w:rPr>
      </w:pPr>
    </w:p>
    <w:p w:rsidR="00DA391D" w:rsidRPr="00A57A41" w:rsidRDefault="00DA391D" w:rsidP="00DA391D">
      <w:pPr>
        <w:rPr>
          <w:rFonts w:ascii="Calibri" w:hAnsi="Calibri" w:cs="Arial"/>
          <w:bCs/>
          <w:sz w:val="22"/>
          <w:szCs w:val="22"/>
        </w:rPr>
      </w:pPr>
      <w:r w:rsidRPr="00A57A41">
        <w:rPr>
          <w:rFonts w:ascii="Calibri" w:hAnsi="Calibri" w:cs="Arial"/>
          <w:bCs/>
          <w:sz w:val="22"/>
          <w:szCs w:val="22"/>
        </w:rPr>
        <w:t>Αναλυτική Περιγραφή Εργασιών</w:t>
      </w:r>
    </w:p>
    <w:p w:rsidR="00DA391D" w:rsidRPr="00A57A41" w:rsidRDefault="00DA391D" w:rsidP="00DA391D">
      <w:pPr>
        <w:rPr>
          <w:rFonts w:ascii="Calibri" w:hAnsi="Calibri" w:cs="Arial"/>
          <w:sz w:val="22"/>
          <w:szCs w:val="22"/>
        </w:rPr>
      </w:pPr>
    </w:p>
    <w:p w:rsidR="00DA391D" w:rsidRPr="000B3546" w:rsidRDefault="000B3546" w:rsidP="00DA391D">
      <w:pPr>
        <w:rPr>
          <w:rFonts w:ascii="Calibri" w:hAnsi="Calibri" w:cs="Arial"/>
          <w:sz w:val="22"/>
          <w:szCs w:val="22"/>
          <w:u w:val="single"/>
        </w:rPr>
      </w:pPr>
      <w:r w:rsidRPr="000B3546">
        <w:rPr>
          <w:rFonts w:ascii="Calibri" w:hAnsi="Calibri" w:cs="Arial"/>
          <w:sz w:val="22"/>
          <w:szCs w:val="22"/>
          <w:u w:val="single"/>
        </w:rPr>
        <w:t xml:space="preserve">1Α. </w:t>
      </w:r>
      <w:r w:rsidR="00DA391D" w:rsidRPr="000B3546">
        <w:rPr>
          <w:rFonts w:ascii="Calibri" w:hAnsi="Calibri" w:cs="Arial"/>
          <w:sz w:val="22"/>
          <w:szCs w:val="22"/>
          <w:u w:val="single"/>
        </w:rPr>
        <w:t>Ετήσια Συντήρηση</w:t>
      </w:r>
      <w:r w:rsidRPr="000B3546">
        <w:rPr>
          <w:rFonts w:ascii="Calibri" w:hAnsi="Calibri" w:cs="Arial"/>
          <w:sz w:val="22"/>
          <w:szCs w:val="22"/>
          <w:u w:val="single"/>
        </w:rPr>
        <w:t xml:space="preserve"> Μόνιμων Εγκατεστημένων Η/Ζ</w:t>
      </w:r>
    </w:p>
    <w:p w:rsidR="00DA391D" w:rsidRPr="0028338D" w:rsidRDefault="00DA391D" w:rsidP="00A331A2">
      <w:pPr>
        <w:numPr>
          <w:ilvl w:val="0"/>
          <w:numId w:val="9"/>
        </w:numPr>
        <w:rPr>
          <w:rFonts w:ascii="Calibri" w:hAnsi="Calibri" w:cs="Arial"/>
          <w:sz w:val="22"/>
          <w:szCs w:val="22"/>
        </w:rPr>
      </w:pPr>
      <w:r w:rsidRPr="0028338D">
        <w:rPr>
          <w:rFonts w:ascii="Calibri" w:hAnsi="Calibri" w:cs="Arial"/>
          <w:sz w:val="22"/>
          <w:szCs w:val="22"/>
        </w:rPr>
        <w:t>Οπτικός έλεγχος εξοπλισμού Η/Ζ (όργανα ενδείξεων, κλπ)</w:t>
      </w:r>
      <w:r w:rsidR="00172E22" w:rsidRPr="0028338D">
        <w:rPr>
          <w:rFonts w:ascii="Calibri" w:hAnsi="Calibri" w:cs="Arial"/>
          <w:sz w:val="22"/>
          <w:szCs w:val="22"/>
        </w:rPr>
        <w:t>,</w:t>
      </w:r>
    </w:p>
    <w:p w:rsidR="00DA391D" w:rsidRPr="0028338D" w:rsidRDefault="00DA391D" w:rsidP="00A331A2">
      <w:pPr>
        <w:numPr>
          <w:ilvl w:val="0"/>
          <w:numId w:val="9"/>
        </w:numPr>
        <w:rPr>
          <w:rFonts w:ascii="Calibri" w:hAnsi="Calibri" w:cs="Arial"/>
          <w:sz w:val="22"/>
          <w:szCs w:val="22"/>
        </w:rPr>
      </w:pPr>
      <w:r w:rsidRPr="0028338D">
        <w:rPr>
          <w:rFonts w:ascii="Calibri" w:hAnsi="Calibri" w:cs="Arial"/>
          <w:sz w:val="22"/>
          <w:szCs w:val="22"/>
        </w:rPr>
        <w:t>Ακουστικός έλεγχος λειτουργίας Η/Ζ -  Έλεγχος θορύβων</w:t>
      </w:r>
      <w:r w:rsidR="00172E22" w:rsidRPr="0028338D">
        <w:rPr>
          <w:rFonts w:ascii="Calibri" w:hAnsi="Calibri" w:cs="Arial"/>
          <w:sz w:val="22"/>
          <w:szCs w:val="22"/>
        </w:rPr>
        <w:t>,</w:t>
      </w:r>
    </w:p>
    <w:p w:rsidR="00322E16" w:rsidRPr="0028338D" w:rsidRDefault="00BD03A7" w:rsidP="00A331A2">
      <w:pPr>
        <w:numPr>
          <w:ilvl w:val="0"/>
          <w:numId w:val="9"/>
        </w:numPr>
        <w:rPr>
          <w:rFonts w:ascii="Calibri" w:hAnsi="Calibri" w:cs="Arial"/>
          <w:sz w:val="22"/>
          <w:szCs w:val="22"/>
        </w:rPr>
      </w:pPr>
      <w:r w:rsidRPr="0028338D">
        <w:rPr>
          <w:rFonts w:ascii="Calibri" w:hAnsi="Calibri" w:cs="Arial"/>
          <w:sz w:val="22"/>
          <w:szCs w:val="22"/>
        </w:rPr>
        <w:t>Θερμογραφία του ηλεκτρικού πίνακα της Γεννήτριας καθώς και του Πίνακα αυτόματης μεταγωγής για τον έγκαιρο εντοπισμό πιθανών βλαβών και εξοπλισμού που χρήζει αντικατάστασης</w:t>
      </w:r>
    </w:p>
    <w:p w:rsidR="00BD03A7" w:rsidRPr="0028338D" w:rsidRDefault="00BD03A7" w:rsidP="00A331A2">
      <w:pPr>
        <w:numPr>
          <w:ilvl w:val="0"/>
          <w:numId w:val="9"/>
        </w:numPr>
        <w:rPr>
          <w:rFonts w:ascii="Calibri" w:hAnsi="Calibri" w:cs="Arial"/>
          <w:sz w:val="22"/>
          <w:szCs w:val="22"/>
        </w:rPr>
      </w:pPr>
      <w:r w:rsidRPr="0028338D">
        <w:rPr>
          <w:rFonts w:ascii="Calibri" w:hAnsi="Calibri" w:cs="Arial"/>
          <w:sz w:val="22"/>
          <w:szCs w:val="22"/>
        </w:rPr>
        <w:t xml:space="preserve">Μέτρηση της γείωσης λειτουργίας της γεννήτριας για την εξασφάλιση της συμμετρικής  και ομαλής λειτουργίας της </w:t>
      </w:r>
    </w:p>
    <w:p w:rsidR="00DA391D" w:rsidRPr="0028338D" w:rsidRDefault="00DA391D" w:rsidP="00A331A2">
      <w:pPr>
        <w:numPr>
          <w:ilvl w:val="0"/>
          <w:numId w:val="9"/>
        </w:numPr>
        <w:rPr>
          <w:rFonts w:ascii="Calibri" w:hAnsi="Calibri" w:cs="Arial"/>
          <w:sz w:val="22"/>
          <w:szCs w:val="22"/>
        </w:rPr>
      </w:pPr>
      <w:r w:rsidRPr="0028338D">
        <w:rPr>
          <w:rFonts w:ascii="Calibri" w:hAnsi="Calibri" w:cs="Arial"/>
          <w:sz w:val="22"/>
          <w:szCs w:val="22"/>
        </w:rPr>
        <w:t>Έλεγχος μίζας κινητήρα</w:t>
      </w:r>
      <w:r w:rsidR="00172E22" w:rsidRPr="0028338D">
        <w:rPr>
          <w:rFonts w:ascii="Calibri" w:hAnsi="Calibri" w:cs="Arial"/>
          <w:sz w:val="22"/>
          <w:szCs w:val="22"/>
          <w:lang w:val="en-US"/>
        </w:rPr>
        <w:t>,</w:t>
      </w:r>
    </w:p>
    <w:p w:rsidR="00DA391D" w:rsidRPr="0028338D" w:rsidRDefault="00DA391D" w:rsidP="00A331A2">
      <w:pPr>
        <w:numPr>
          <w:ilvl w:val="0"/>
          <w:numId w:val="9"/>
        </w:numPr>
        <w:rPr>
          <w:rFonts w:ascii="Calibri" w:hAnsi="Calibri" w:cs="Arial"/>
          <w:sz w:val="22"/>
          <w:szCs w:val="22"/>
        </w:rPr>
      </w:pPr>
      <w:r w:rsidRPr="0028338D">
        <w:rPr>
          <w:rFonts w:ascii="Calibri" w:hAnsi="Calibri" w:cs="Arial"/>
          <w:sz w:val="22"/>
          <w:szCs w:val="22"/>
        </w:rPr>
        <w:t>Έλεγχος συστήματος προθέρμανσης</w:t>
      </w:r>
      <w:r w:rsidR="00172E22" w:rsidRPr="0028338D">
        <w:rPr>
          <w:rFonts w:ascii="Calibri" w:hAnsi="Calibri" w:cs="Arial"/>
          <w:sz w:val="22"/>
          <w:szCs w:val="22"/>
          <w:lang w:val="en-US"/>
        </w:rPr>
        <w:t>,</w:t>
      </w:r>
    </w:p>
    <w:p w:rsidR="00DA391D" w:rsidRPr="0028338D" w:rsidRDefault="00DA391D" w:rsidP="00A331A2">
      <w:pPr>
        <w:numPr>
          <w:ilvl w:val="0"/>
          <w:numId w:val="9"/>
        </w:numPr>
        <w:rPr>
          <w:rFonts w:ascii="Calibri" w:hAnsi="Calibri" w:cs="Arial"/>
          <w:sz w:val="22"/>
          <w:szCs w:val="22"/>
        </w:rPr>
      </w:pPr>
      <w:r w:rsidRPr="0028338D">
        <w:rPr>
          <w:rFonts w:ascii="Calibri" w:hAnsi="Calibri" w:cs="Arial"/>
          <w:sz w:val="22"/>
          <w:szCs w:val="22"/>
        </w:rPr>
        <w:t>Έλεγχος ρεύματος φόρτισης μπαταριών</w:t>
      </w:r>
      <w:r w:rsidR="00172E22" w:rsidRPr="0028338D">
        <w:rPr>
          <w:rFonts w:ascii="Calibri" w:hAnsi="Calibri" w:cs="Arial"/>
          <w:sz w:val="22"/>
          <w:szCs w:val="22"/>
          <w:lang w:val="en-US"/>
        </w:rPr>
        <w:t>,</w:t>
      </w:r>
    </w:p>
    <w:p w:rsidR="00DA391D" w:rsidRPr="0028338D" w:rsidRDefault="00DA391D" w:rsidP="00A331A2">
      <w:pPr>
        <w:numPr>
          <w:ilvl w:val="0"/>
          <w:numId w:val="9"/>
        </w:numPr>
        <w:rPr>
          <w:rFonts w:ascii="Calibri" w:hAnsi="Calibri" w:cs="Arial"/>
          <w:sz w:val="22"/>
          <w:szCs w:val="22"/>
        </w:rPr>
      </w:pPr>
      <w:r w:rsidRPr="0028338D">
        <w:rPr>
          <w:rFonts w:ascii="Calibri" w:hAnsi="Calibri" w:cs="Arial"/>
          <w:sz w:val="22"/>
          <w:szCs w:val="22"/>
        </w:rPr>
        <w:t>Έλεγχος κατάστασης μπαταριών (με συμπλήρωση υγρών ως απαιτείται)</w:t>
      </w:r>
      <w:r w:rsidR="00172E22" w:rsidRPr="0028338D">
        <w:rPr>
          <w:rFonts w:ascii="Calibri" w:hAnsi="Calibri" w:cs="Arial"/>
          <w:sz w:val="22"/>
          <w:szCs w:val="22"/>
        </w:rPr>
        <w:t>,</w:t>
      </w:r>
    </w:p>
    <w:p w:rsidR="00DA391D" w:rsidRPr="0028338D" w:rsidRDefault="00DA391D" w:rsidP="00A331A2">
      <w:pPr>
        <w:numPr>
          <w:ilvl w:val="0"/>
          <w:numId w:val="9"/>
        </w:numPr>
        <w:rPr>
          <w:rFonts w:ascii="Calibri" w:hAnsi="Calibri" w:cs="Arial"/>
          <w:sz w:val="22"/>
          <w:szCs w:val="22"/>
        </w:rPr>
      </w:pPr>
      <w:r w:rsidRPr="0028338D">
        <w:rPr>
          <w:rFonts w:ascii="Calibri" w:hAnsi="Calibri" w:cs="Arial"/>
          <w:sz w:val="22"/>
          <w:szCs w:val="22"/>
        </w:rPr>
        <w:t>Έλεγχος απαγωγής καυσαερίων (διαρροές, συσφίξεις, κλπ)</w:t>
      </w:r>
      <w:r w:rsidR="00172E22" w:rsidRPr="0028338D">
        <w:rPr>
          <w:rFonts w:ascii="Calibri" w:hAnsi="Calibri" w:cs="Arial"/>
          <w:sz w:val="22"/>
          <w:szCs w:val="22"/>
        </w:rPr>
        <w:t>,</w:t>
      </w:r>
    </w:p>
    <w:p w:rsidR="00DA391D" w:rsidRPr="0028338D" w:rsidRDefault="00DA391D" w:rsidP="00A331A2">
      <w:pPr>
        <w:numPr>
          <w:ilvl w:val="0"/>
          <w:numId w:val="9"/>
        </w:numPr>
        <w:rPr>
          <w:rFonts w:ascii="Calibri" w:hAnsi="Calibri" w:cs="Arial"/>
          <w:sz w:val="22"/>
          <w:szCs w:val="22"/>
        </w:rPr>
      </w:pPr>
      <w:r w:rsidRPr="0028338D">
        <w:rPr>
          <w:rFonts w:ascii="Calibri" w:hAnsi="Calibri" w:cs="Arial"/>
          <w:sz w:val="22"/>
          <w:szCs w:val="22"/>
        </w:rPr>
        <w:t>Έλεγχος στάθμης ψυκτικού υγρού και συμπλήρωση εάν χρειασθεί</w:t>
      </w:r>
      <w:r w:rsidR="00172E22" w:rsidRPr="0028338D">
        <w:rPr>
          <w:rFonts w:ascii="Calibri" w:hAnsi="Calibri" w:cs="Arial"/>
          <w:sz w:val="22"/>
          <w:szCs w:val="22"/>
        </w:rPr>
        <w:t>,</w:t>
      </w:r>
    </w:p>
    <w:p w:rsidR="00DA391D" w:rsidRPr="0028338D" w:rsidRDefault="00DA391D" w:rsidP="00A331A2">
      <w:pPr>
        <w:numPr>
          <w:ilvl w:val="0"/>
          <w:numId w:val="9"/>
        </w:numPr>
        <w:rPr>
          <w:rFonts w:ascii="Calibri" w:hAnsi="Calibri" w:cs="Arial"/>
          <w:sz w:val="22"/>
          <w:szCs w:val="22"/>
        </w:rPr>
      </w:pPr>
      <w:r w:rsidRPr="0028338D">
        <w:rPr>
          <w:rFonts w:ascii="Calibri" w:hAnsi="Calibri" w:cs="Arial"/>
          <w:sz w:val="22"/>
          <w:szCs w:val="22"/>
        </w:rPr>
        <w:t>Αντικατάσταση φίλτρων καυσίμου</w:t>
      </w:r>
      <w:r w:rsidR="00172E22" w:rsidRPr="0028338D">
        <w:rPr>
          <w:rFonts w:ascii="Calibri" w:hAnsi="Calibri" w:cs="Arial"/>
          <w:sz w:val="22"/>
          <w:szCs w:val="22"/>
          <w:lang w:val="en-US"/>
        </w:rPr>
        <w:t>,</w:t>
      </w:r>
    </w:p>
    <w:p w:rsidR="00DA391D" w:rsidRPr="0028338D" w:rsidRDefault="00DA391D" w:rsidP="00A331A2">
      <w:pPr>
        <w:numPr>
          <w:ilvl w:val="0"/>
          <w:numId w:val="9"/>
        </w:numPr>
        <w:rPr>
          <w:rFonts w:ascii="Calibri" w:hAnsi="Calibri" w:cs="Arial"/>
          <w:sz w:val="22"/>
          <w:szCs w:val="22"/>
        </w:rPr>
      </w:pPr>
      <w:r w:rsidRPr="0028338D">
        <w:rPr>
          <w:rFonts w:ascii="Calibri" w:hAnsi="Calibri" w:cs="Arial"/>
          <w:sz w:val="22"/>
          <w:szCs w:val="22"/>
        </w:rPr>
        <w:t>Έλεγχος, καθαρισμός ή αντικατάσταση φίλτρου αέρα</w:t>
      </w:r>
      <w:r w:rsidR="00172E22" w:rsidRPr="0028338D">
        <w:rPr>
          <w:rFonts w:ascii="Calibri" w:hAnsi="Calibri" w:cs="Arial"/>
          <w:sz w:val="22"/>
          <w:szCs w:val="22"/>
        </w:rPr>
        <w:t>,</w:t>
      </w:r>
    </w:p>
    <w:p w:rsidR="00DA391D" w:rsidRPr="0028338D" w:rsidRDefault="00DA391D" w:rsidP="00A331A2">
      <w:pPr>
        <w:numPr>
          <w:ilvl w:val="0"/>
          <w:numId w:val="9"/>
        </w:numPr>
        <w:rPr>
          <w:rFonts w:ascii="Calibri" w:hAnsi="Calibri" w:cs="Arial"/>
          <w:sz w:val="22"/>
          <w:szCs w:val="22"/>
        </w:rPr>
      </w:pPr>
      <w:r w:rsidRPr="0028338D">
        <w:rPr>
          <w:rFonts w:ascii="Calibri" w:hAnsi="Calibri" w:cs="Arial"/>
          <w:sz w:val="22"/>
          <w:szCs w:val="22"/>
        </w:rPr>
        <w:t>Αντικατάσταση λιπαντικών</w:t>
      </w:r>
      <w:r w:rsidR="00172E22" w:rsidRPr="0028338D">
        <w:rPr>
          <w:rFonts w:ascii="Calibri" w:hAnsi="Calibri" w:cs="Arial"/>
          <w:sz w:val="22"/>
          <w:szCs w:val="22"/>
          <w:lang w:val="en-US"/>
        </w:rPr>
        <w:t>,</w:t>
      </w:r>
    </w:p>
    <w:p w:rsidR="00DA391D" w:rsidRPr="0028338D" w:rsidRDefault="00DA391D" w:rsidP="00A331A2">
      <w:pPr>
        <w:numPr>
          <w:ilvl w:val="0"/>
          <w:numId w:val="9"/>
        </w:numPr>
        <w:rPr>
          <w:rFonts w:ascii="Calibri" w:hAnsi="Calibri" w:cs="Arial"/>
          <w:sz w:val="22"/>
          <w:szCs w:val="22"/>
        </w:rPr>
      </w:pPr>
      <w:r w:rsidRPr="0028338D">
        <w:rPr>
          <w:rFonts w:ascii="Calibri" w:hAnsi="Calibri" w:cs="Arial"/>
          <w:sz w:val="22"/>
          <w:szCs w:val="22"/>
        </w:rPr>
        <w:t>Αντικατάσταση φίλτρων λαδιού</w:t>
      </w:r>
      <w:r w:rsidR="00172E22" w:rsidRPr="0028338D">
        <w:rPr>
          <w:rFonts w:ascii="Calibri" w:hAnsi="Calibri" w:cs="Arial"/>
          <w:sz w:val="22"/>
          <w:szCs w:val="22"/>
          <w:lang w:val="en-US"/>
        </w:rPr>
        <w:t>,</w:t>
      </w:r>
    </w:p>
    <w:p w:rsidR="00DA391D" w:rsidRPr="0028338D" w:rsidRDefault="00DA391D" w:rsidP="00A331A2">
      <w:pPr>
        <w:numPr>
          <w:ilvl w:val="0"/>
          <w:numId w:val="9"/>
        </w:numPr>
        <w:rPr>
          <w:rFonts w:ascii="Calibri" w:hAnsi="Calibri" w:cs="Arial"/>
          <w:sz w:val="22"/>
          <w:szCs w:val="22"/>
        </w:rPr>
      </w:pPr>
      <w:r w:rsidRPr="0028338D">
        <w:rPr>
          <w:rFonts w:ascii="Calibri" w:hAnsi="Calibri" w:cs="Arial"/>
          <w:sz w:val="22"/>
          <w:szCs w:val="22"/>
        </w:rPr>
        <w:t>Έλεγχος θερμοκρασίας νερού</w:t>
      </w:r>
      <w:r w:rsidR="00172E22" w:rsidRPr="0028338D">
        <w:rPr>
          <w:rFonts w:ascii="Calibri" w:hAnsi="Calibri" w:cs="Arial"/>
          <w:sz w:val="22"/>
          <w:szCs w:val="22"/>
          <w:lang w:val="en-US"/>
        </w:rPr>
        <w:t>,</w:t>
      </w:r>
    </w:p>
    <w:p w:rsidR="00DA391D" w:rsidRPr="0028338D" w:rsidRDefault="00DA391D" w:rsidP="00A331A2">
      <w:pPr>
        <w:numPr>
          <w:ilvl w:val="0"/>
          <w:numId w:val="9"/>
        </w:numPr>
        <w:rPr>
          <w:rFonts w:ascii="Calibri" w:hAnsi="Calibri" w:cs="Arial"/>
          <w:sz w:val="22"/>
          <w:szCs w:val="22"/>
        </w:rPr>
      </w:pPr>
      <w:r w:rsidRPr="0028338D">
        <w:rPr>
          <w:rFonts w:ascii="Calibri" w:hAnsi="Calibri" w:cs="Arial"/>
          <w:sz w:val="22"/>
          <w:szCs w:val="22"/>
        </w:rPr>
        <w:t>Έλεγχος πίεσης λαδιού</w:t>
      </w:r>
      <w:r w:rsidR="00172E22" w:rsidRPr="0028338D">
        <w:rPr>
          <w:rFonts w:ascii="Calibri" w:hAnsi="Calibri" w:cs="Arial"/>
          <w:sz w:val="22"/>
          <w:szCs w:val="22"/>
          <w:lang w:val="en-US"/>
        </w:rPr>
        <w:t>,</w:t>
      </w:r>
    </w:p>
    <w:p w:rsidR="00DA391D" w:rsidRPr="0028338D" w:rsidRDefault="00DA391D" w:rsidP="00A331A2">
      <w:pPr>
        <w:numPr>
          <w:ilvl w:val="0"/>
          <w:numId w:val="9"/>
        </w:numPr>
        <w:rPr>
          <w:rFonts w:ascii="Calibri" w:hAnsi="Calibri" w:cs="Arial"/>
          <w:sz w:val="22"/>
          <w:szCs w:val="22"/>
        </w:rPr>
      </w:pPr>
      <w:r w:rsidRPr="0028338D">
        <w:rPr>
          <w:rFonts w:ascii="Calibri" w:hAnsi="Calibri" w:cs="Arial"/>
          <w:sz w:val="22"/>
          <w:szCs w:val="22"/>
        </w:rPr>
        <w:t>Έλεγχος υπερτάχυνσης της μηχανής</w:t>
      </w:r>
      <w:r w:rsidR="00172E22" w:rsidRPr="0028338D">
        <w:rPr>
          <w:rFonts w:ascii="Calibri" w:hAnsi="Calibri" w:cs="Arial"/>
          <w:sz w:val="22"/>
          <w:szCs w:val="22"/>
          <w:lang w:val="en-US"/>
        </w:rPr>
        <w:t>,</w:t>
      </w:r>
    </w:p>
    <w:p w:rsidR="00DA391D" w:rsidRPr="0028338D" w:rsidRDefault="00DA391D" w:rsidP="00A331A2">
      <w:pPr>
        <w:numPr>
          <w:ilvl w:val="0"/>
          <w:numId w:val="9"/>
        </w:numPr>
        <w:rPr>
          <w:rFonts w:ascii="Calibri" w:hAnsi="Calibri" w:cs="Arial"/>
          <w:sz w:val="22"/>
          <w:szCs w:val="22"/>
        </w:rPr>
      </w:pPr>
      <w:r w:rsidRPr="0028338D">
        <w:rPr>
          <w:rFonts w:ascii="Calibri" w:hAnsi="Calibri" w:cs="Arial"/>
          <w:sz w:val="22"/>
          <w:szCs w:val="22"/>
        </w:rPr>
        <w:t>Έλεγχος λειτουργίας του Η/Ζ χωρίς φορτίο</w:t>
      </w:r>
      <w:r w:rsidR="00172E22" w:rsidRPr="0028338D">
        <w:rPr>
          <w:rFonts w:ascii="Calibri" w:hAnsi="Calibri" w:cs="Arial"/>
          <w:sz w:val="22"/>
          <w:szCs w:val="22"/>
        </w:rPr>
        <w:t>,</w:t>
      </w:r>
    </w:p>
    <w:p w:rsidR="00DA391D" w:rsidRPr="0028338D" w:rsidRDefault="00DA391D" w:rsidP="00A331A2">
      <w:pPr>
        <w:numPr>
          <w:ilvl w:val="0"/>
          <w:numId w:val="9"/>
        </w:numPr>
        <w:rPr>
          <w:rFonts w:ascii="Calibri" w:hAnsi="Calibri" w:cs="Arial"/>
          <w:sz w:val="22"/>
          <w:szCs w:val="22"/>
        </w:rPr>
      </w:pPr>
      <w:r w:rsidRPr="0028338D">
        <w:rPr>
          <w:rFonts w:ascii="Calibri" w:hAnsi="Calibri" w:cs="Arial"/>
          <w:sz w:val="22"/>
          <w:szCs w:val="22"/>
        </w:rPr>
        <w:t>Έλεγχος λειτουργίας του Η/Ζ με φορτίο</w:t>
      </w:r>
      <w:r w:rsidR="00172E22" w:rsidRPr="0028338D">
        <w:rPr>
          <w:rFonts w:ascii="Calibri" w:hAnsi="Calibri" w:cs="Arial"/>
          <w:sz w:val="22"/>
          <w:szCs w:val="22"/>
        </w:rPr>
        <w:t>,</w:t>
      </w:r>
    </w:p>
    <w:p w:rsidR="00DA391D" w:rsidRPr="0028338D" w:rsidRDefault="00DA391D" w:rsidP="00A331A2">
      <w:pPr>
        <w:numPr>
          <w:ilvl w:val="0"/>
          <w:numId w:val="9"/>
        </w:numPr>
        <w:rPr>
          <w:rFonts w:ascii="Calibri" w:hAnsi="Calibri" w:cs="Arial"/>
          <w:sz w:val="22"/>
          <w:szCs w:val="22"/>
        </w:rPr>
      </w:pPr>
      <w:r w:rsidRPr="0028338D">
        <w:rPr>
          <w:rFonts w:ascii="Calibri" w:hAnsi="Calibri" w:cs="Arial"/>
          <w:sz w:val="22"/>
          <w:szCs w:val="22"/>
        </w:rPr>
        <w:t>Έλεγχος λειτουργίας πινάκων αυτοματισμού και μεταγωγής</w:t>
      </w:r>
      <w:r w:rsidR="00172E22" w:rsidRPr="0028338D">
        <w:rPr>
          <w:rFonts w:ascii="Calibri" w:hAnsi="Calibri" w:cs="Arial"/>
          <w:sz w:val="22"/>
          <w:szCs w:val="22"/>
        </w:rPr>
        <w:t>,</w:t>
      </w:r>
    </w:p>
    <w:p w:rsidR="00DA391D" w:rsidRPr="0028338D" w:rsidRDefault="00DA391D" w:rsidP="00A331A2">
      <w:pPr>
        <w:numPr>
          <w:ilvl w:val="0"/>
          <w:numId w:val="9"/>
        </w:numPr>
        <w:rPr>
          <w:rFonts w:ascii="Calibri" w:hAnsi="Calibri" w:cs="Arial"/>
          <w:sz w:val="22"/>
          <w:szCs w:val="22"/>
        </w:rPr>
      </w:pPr>
      <w:r w:rsidRPr="0028338D">
        <w:rPr>
          <w:rFonts w:ascii="Calibri" w:hAnsi="Calibri" w:cs="Arial"/>
          <w:sz w:val="22"/>
          <w:szCs w:val="22"/>
        </w:rPr>
        <w:t>Έλεγχος και συσφίξεις καλωδίων στη γεννήτρια και στους πίνακες ισχύος</w:t>
      </w:r>
      <w:r w:rsidR="00172E22" w:rsidRPr="0028338D">
        <w:rPr>
          <w:rFonts w:ascii="Calibri" w:hAnsi="Calibri" w:cs="Arial"/>
          <w:sz w:val="22"/>
          <w:szCs w:val="22"/>
        </w:rPr>
        <w:t>,</w:t>
      </w:r>
    </w:p>
    <w:p w:rsidR="00DA391D" w:rsidRPr="0028338D" w:rsidRDefault="00DA391D" w:rsidP="00A331A2">
      <w:pPr>
        <w:numPr>
          <w:ilvl w:val="0"/>
          <w:numId w:val="9"/>
        </w:numPr>
        <w:rPr>
          <w:rFonts w:ascii="Calibri" w:hAnsi="Calibri" w:cs="Arial"/>
          <w:sz w:val="22"/>
          <w:szCs w:val="22"/>
        </w:rPr>
      </w:pPr>
      <w:r w:rsidRPr="0028338D">
        <w:rPr>
          <w:rFonts w:ascii="Calibri" w:hAnsi="Calibri" w:cs="Arial"/>
          <w:sz w:val="22"/>
          <w:szCs w:val="22"/>
        </w:rPr>
        <w:t>Έλεγχος βάσεων κινητήρα σε λειτουργία</w:t>
      </w:r>
      <w:r w:rsidR="00172E22" w:rsidRPr="0028338D">
        <w:rPr>
          <w:rFonts w:ascii="Calibri" w:hAnsi="Calibri" w:cs="Arial"/>
          <w:sz w:val="22"/>
          <w:szCs w:val="22"/>
        </w:rPr>
        <w:t>,</w:t>
      </w:r>
    </w:p>
    <w:p w:rsidR="00DA391D" w:rsidRPr="0028338D" w:rsidRDefault="00DA391D" w:rsidP="00A331A2">
      <w:pPr>
        <w:numPr>
          <w:ilvl w:val="0"/>
          <w:numId w:val="9"/>
        </w:numPr>
        <w:rPr>
          <w:rFonts w:ascii="Calibri" w:hAnsi="Calibri" w:cs="Arial"/>
          <w:sz w:val="22"/>
          <w:szCs w:val="22"/>
        </w:rPr>
      </w:pPr>
      <w:r w:rsidRPr="0028338D">
        <w:rPr>
          <w:rFonts w:ascii="Calibri" w:hAnsi="Calibri" w:cs="Arial"/>
          <w:sz w:val="22"/>
          <w:szCs w:val="22"/>
        </w:rPr>
        <w:t xml:space="preserve">Έλεγχος διαρροών </w:t>
      </w:r>
      <w:r w:rsidR="00172E22" w:rsidRPr="0028338D">
        <w:rPr>
          <w:rFonts w:ascii="Calibri" w:hAnsi="Calibri" w:cs="Arial"/>
          <w:sz w:val="22"/>
          <w:szCs w:val="22"/>
        </w:rPr>
        <w:t>–</w:t>
      </w:r>
      <w:r w:rsidRPr="0028338D">
        <w:rPr>
          <w:rFonts w:ascii="Calibri" w:hAnsi="Calibri" w:cs="Arial"/>
          <w:sz w:val="22"/>
          <w:szCs w:val="22"/>
        </w:rPr>
        <w:t xml:space="preserve"> απωλειών</w:t>
      </w:r>
      <w:r w:rsidR="00172E22" w:rsidRPr="0028338D">
        <w:rPr>
          <w:rFonts w:ascii="Calibri" w:hAnsi="Calibri" w:cs="Arial"/>
          <w:sz w:val="22"/>
          <w:szCs w:val="22"/>
          <w:lang w:val="en-US"/>
        </w:rPr>
        <w:t>,</w:t>
      </w:r>
    </w:p>
    <w:p w:rsidR="00DA391D" w:rsidRPr="0028338D" w:rsidRDefault="00DA391D" w:rsidP="00A331A2">
      <w:pPr>
        <w:numPr>
          <w:ilvl w:val="0"/>
          <w:numId w:val="9"/>
        </w:numPr>
        <w:rPr>
          <w:rFonts w:ascii="Calibri" w:hAnsi="Calibri" w:cs="Arial"/>
          <w:sz w:val="22"/>
          <w:szCs w:val="22"/>
        </w:rPr>
      </w:pPr>
      <w:r w:rsidRPr="0028338D">
        <w:rPr>
          <w:rFonts w:ascii="Calibri" w:hAnsi="Calibri" w:cs="Arial"/>
          <w:sz w:val="22"/>
          <w:szCs w:val="22"/>
        </w:rPr>
        <w:t>Έλεγχος προστασίας κινητήρα και πίνακα, συστήματος γείωσης Η/Ζ</w:t>
      </w:r>
      <w:r w:rsidR="00172E22" w:rsidRPr="0028338D">
        <w:rPr>
          <w:rFonts w:ascii="Calibri" w:hAnsi="Calibri" w:cs="Arial"/>
          <w:sz w:val="22"/>
          <w:szCs w:val="22"/>
        </w:rPr>
        <w:t>,</w:t>
      </w:r>
    </w:p>
    <w:p w:rsidR="00DA391D" w:rsidRPr="0028338D" w:rsidRDefault="00DA391D" w:rsidP="00A331A2">
      <w:pPr>
        <w:numPr>
          <w:ilvl w:val="0"/>
          <w:numId w:val="9"/>
        </w:numPr>
        <w:rPr>
          <w:rFonts w:ascii="Calibri" w:hAnsi="Calibri" w:cs="Arial"/>
          <w:sz w:val="22"/>
          <w:szCs w:val="22"/>
        </w:rPr>
      </w:pPr>
      <w:r w:rsidRPr="0028338D">
        <w:rPr>
          <w:rFonts w:ascii="Calibri" w:hAnsi="Calibri" w:cs="Arial"/>
          <w:sz w:val="22"/>
          <w:szCs w:val="22"/>
        </w:rPr>
        <w:t>Οπτικός έλεγχος υπερπληρωτή, ιμάντων και κολάρων</w:t>
      </w:r>
      <w:r w:rsidR="00172E22" w:rsidRPr="0028338D">
        <w:rPr>
          <w:rFonts w:ascii="Calibri" w:hAnsi="Calibri" w:cs="Arial"/>
          <w:sz w:val="22"/>
          <w:szCs w:val="22"/>
        </w:rPr>
        <w:t>,</w:t>
      </w:r>
    </w:p>
    <w:p w:rsidR="00DA391D" w:rsidRPr="0028338D" w:rsidRDefault="00DA391D" w:rsidP="00A331A2">
      <w:pPr>
        <w:numPr>
          <w:ilvl w:val="0"/>
          <w:numId w:val="9"/>
        </w:numPr>
        <w:rPr>
          <w:rFonts w:ascii="Calibri" w:hAnsi="Calibri" w:cs="Arial"/>
          <w:sz w:val="22"/>
          <w:szCs w:val="22"/>
        </w:rPr>
      </w:pPr>
      <w:r w:rsidRPr="0028338D">
        <w:rPr>
          <w:rFonts w:ascii="Calibri" w:hAnsi="Calibri" w:cs="Arial"/>
          <w:sz w:val="22"/>
          <w:szCs w:val="22"/>
        </w:rPr>
        <w:t>Καταγραφή παραμέτρων λειτουργίας (φορτίο, πίεση, θερμοκρασίες, συχνότητα, τάση κ</w:t>
      </w:r>
      <w:r w:rsidR="00172E22" w:rsidRPr="0028338D">
        <w:rPr>
          <w:rFonts w:ascii="Calibri" w:hAnsi="Calibri" w:cs="Arial"/>
          <w:sz w:val="22"/>
          <w:szCs w:val="22"/>
        </w:rPr>
        <w:t>.</w:t>
      </w:r>
      <w:r w:rsidRPr="0028338D">
        <w:rPr>
          <w:rFonts w:ascii="Calibri" w:hAnsi="Calibri" w:cs="Arial"/>
          <w:sz w:val="22"/>
          <w:szCs w:val="22"/>
        </w:rPr>
        <w:t>λπ)</w:t>
      </w:r>
      <w:r w:rsidR="00172E22" w:rsidRPr="0028338D">
        <w:rPr>
          <w:rFonts w:ascii="Calibri" w:hAnsi="Calibri" w:cs="Arial"/>
          <w:sz w:val="22"/>
          <w:szCs w:val="22"/>
        </w:rPr>
        <w:t>,</w:t>
      </w:r>
    </w:p>
    <w:p w:rsidR="00DA391D" w:rsidRPr="0028338D" w:rsidRDefault="00DA391D" w:rsidP="00A331A2">
      <w:pPr>
        <w:numPr>
          <w:ilvl w:val="0"/>
          <w:numId w:val="9"/>
        </w:numPr>
        <w:rPr>
          <w:rFonts w:ascii="Calibri" w:hAnsi="Calibri" w:cs="Arial"/>
          <w:sz w:val="22"/>
          <w:szCs w:val="22"/>
        </w:rPr>
      </w:pPr>
      <w:r w:rsidRPr="0028338D">
        <w:rPr>
          <w:rFonts w:ascii="Calibri" w:hAnsi="Calibri" w:cs="Arial"/>
          <w:sz w:val="22"/>
          <w:szCs w:val="22"/>
        </w:rPr>
        <w:t>Κάθε έλεγχο και χειρισμό που προβλέπει ο κατασκευαστής</w:t>
      </w:r>
      <w:r w:rsidR="00172E22" w:rsidRPr="0028338D">
        <w:rPr>
          <w:rFonts w:ascii="Calibri" w:hAnsi="Calibri" w:cs="Arial"/>
          <w:sz w:val="22"/>
          <w:szCs w:val="22"/>
        </w:rPr>
        <w:t>,</w:t>
      </w:r>
    </w:p>
    <w:p w:rsidR="00DA391D" w:rsidRPr="0028338D" w:rsidRDefault="00DA391D" w:rsidP="00A331A2">
      <w:pPr>
        <w:numPr>
          <w:ilvl w:val="0"/>
          <w:numId w:val="9"/>
        </w:numPr>
        <w:rPr>
          <w:rFonts w:ascii="Calibri" w:hAnsi="Calibri" w:cs="Arial"/>
          <w:sz w:val="22"/>
          <w:szCs w:val="22"/>
        </w:rPr>
      </w:pPr>
      <w:r w:rsidRPr="0028338D">
        <w:rPr>
          <w:rFonts w:ascii="Calibri" w:hAnsi="Calibri" w:cs="Arial"/>
          <w:sz w:val="22"/>
          <w:szCs w:val="22"/>
        </w:rPr>
        <w:t>Καθαρισμός / έλεγχος των τυλιγμάτων</w:t>
      </w:r>
      <w:r w:rsidR="00172E22" w:rsidRPr="0028338D">
        <w:rPr>
          <w:rFonts w:ascii="Calibri" w:hAnsi="Calibri" w:cs="Arial"/>
          <w:sz w:val="22"/>
          <w:szCs w:val="22"/>
          <w:lang w:val="en-US"/>
        </w:rPr>
        <w:t>,</w:t>
      </w:r>
    </w:p>
    <w:p w:rsidR="00DA391D" w:rsidRPr="0028338D" w:rsidRDefault="00DA391D" w:rsidP="00A331A2">
      <w:pPr>
        <w:numPr>
          <w:ilvl w:val="0"/>
          <w:numId w:val="9"/>
        </w:numPr>
        <w:rPr>
          <w:rFonts w:ascii="Calibri" w:hAnsi="Calibri" w:cs="Arial"/>
          <w:sz w:val="22"/>
          <w:szCs w:val="22"/>
        </w:rPr>
      </w:pPr>
      <w:r w:rsidRPr="0028338D">
        <w:rPr>
          <w:rFonts w:ascii="Calibri" w:hAnsi="Calibri" w:cs="Arial"/>
          <w:sz w:val="22"/>
          <w:szCs w:val="22"/>
        </w:rPr>
        <w:t>Έλεγχος ετοιμότητας Η/Ζ</w:t>
      </w:r>
      <w:r w:rsidR="00172E22" w:rsidRPr="0028338D">
        <w:rPr>
          <w:rFonts w:ascii="Calibri" w:hAnsi="Calibri" w:cs="Arial"/>
          <w:sz w:val="22"/>
          <w:szCs w:val="22"/>
        </w:rPr>
        <w:t>.</w:t>
      </w:r>
      <w:r w:rsidRPr="0028338D">
        <w:rPr>
          <w:rFonts w:ascii="Calibri" w:hAnsi="Calibri" w:cs="Arial"/>
          <w:sz w:val="22"/>
          <w:szCs w:val="22"/>
        </w:rPr>
        <w:t xml:space="preserve"> </w:t>
      </w:r>
    </w:p>
    <w:p w:rsidR="00DA391D" w:rsidRPr="0028338D" w:rsidRDefault="00DA391D" w:rsidP="00DA391D">
      <w:pPr>
        <w:ind w:left="360"/>
        <w:rPr>
          <w:rFonts w:ascii="Calibri" w:hAnsi="Calibri" w:cs="Arial"/>
          <w:sz w:val="22"/>
          <w:szCs w:val="22"/>
        </w:rPr>
      </w:pPr>
    </w:p>
    <w:p w:rsidR="00DA391D" w:rsidRPr="0028338D" w:rsidRDefault="00DA391D" w:rsidP="00DA391D">
      <w:pPr>
        <w:rPr>
          <w:rFonts w:ascii="Calibri" w:hAnsi="Calibri" w:cs="Arial"/>
          <w:sz w:val="22"/>
          <w:szCs w:val="22"/>
        </w:rPr>
      </w:pPr>
      <w:r w:rsidRPr="0028338D">
        <w:rPr>
          <w:rFonts w:ascii="Calibri" w:hAnsi="Calibri" w:cs="Arial"/>
          <w:sz w:val="22"/>
          <w:szCs w:val="22"/>
        </w:rPr>
        <w:t>Τα αναλώσιμα υλικά που θα αντικατασταθούν είναι τα εξής:</w:t>
      </w:r>
    </w:p>
    <w:p w:rsidR="00DA391D" w:rsidRPr="0028338D" w:rsidRDefault="00DA391D" w:rsidP="00A331A2">
      <w:pPr>
        <w:pStyle w:val="1"/>
        <w:numPr>
          <w:ilvl w:val="0"/>
          <w:numId w:val="10"/>
        </w:numPr>
        <w:rPr>
          <w:rFonts w:ascii="Calibri" w:hAnsi="Calibri" w:cs="Arial"/>
          <w:sz w:val="22"/>
          <w:szCs w:val="22"/>
        </w:rPr>
      </w:pPr>
      <w:r w:rsidRPr="0028338D">
        <w:rPr>
          <w:rFonts w:ascii="Calibri" w:hAnsi="Calibri" w:cs="Arial"/>
          <w:sz w:val="22"/>
          <w:szCs w:val="22"/>
        </w:rPr>
        <w:t>Φίλτρο καυσίμου</w:t>
      </w:r>
      <w:r w:rsidR="00172E22" w:rsidRPr="0028338D">
        <w:rPr>
          <w:rFonts w:ascii="Calibri" w:hAnsi="Calibri" w:cs="Arial"/>
          <w:sz w:val="22"/>
          <w:szCs w:val="22"/>
          <w:lang w:val="en-US"/>
        </w:rPr>
        <w:t>,</w:t>
      </w:r>
    </w:p>
    <w:p w:rsidR="00DA391D" w:rsidRPr="0028338D" w:rsidRDefault="00DA391D" w:rsidP="00A331A2">
      <w:pPr>
        <w:pStyle w:val="1"/>
        <w:numPr>
          <w:ilvl w:val="0"/>
          <w:numId w:val="10"/>
        </w:numPr>
        <w:rPr>
          <w:rFonts w:ascii="Calibri" w:hAnsi="Calibri" w:cs="Arial"/>
          <w:sz w:val="22"/>
          <w:szCs w:val="22"/>
        </w:rPr>
      </w:pPr>
      <w:r w:rsidRPr="0028338D">
        <w:rPr>
          <w:rFonts w:ascii="Calibri" w:hAnsi="Calibri" w:cs="Arial"/>
          <w:sz w:val="22"/>
          <w:szCs w:val="22"/>
        </w:rPr>
        <w:t>Φίλτρο ελαίου</w:t>
      </w:r>
      <w:r w:rsidR="00172E22" w:rsidRPr="0028338D">
        <w:rPr>
          <w:rFonts w:ascii="Calibri" w:hAnsi="Calibri" w:cs="Arial"/>
          <w:sz w:val="22"/>
          <w:szCs w:val="22"/>
          <w:lang w:val="en-US"/>
        </w:rPr>
        <w:t>,</w:t>
      </w:r>
      <w:r w:rsidRPr="0028338D">
        <w:rPr>
          <w:rFonts w:ascii="Calibri" w:hAnsi="Calibri" w:cs="Arial"/>
          <w:sz w:val="22"/>
          <w:szCs w:val="22"/>
        </w:rPr>
        <w:t xml:space="preserve"> </w:t>
      </w:r>
    </w:p>
    <w:p w:rsidR="00DA391D" w:rsidRPr="0028338D" w:rsidRDefault="00DA391D" w:rsidP="00A331A2">
      <w:pPr>
        <w:pStyle w:val="1"/>
        <w:numPr>
          <w:ilvl w:val="0"/>
          <w:numId w:val="10"/>
        </w:numPr>
        <w:rPr>
          <w:rFonts w:ascii="Calibri" w:hAnsi="Calibri" w:cs="Arial"/>
          <w:sz w:val="22"/>
          <w:szCs w:val="22"/>
        </w:rPr>
      </w:pPr>
      <w:r w:rsidRPr="0028338D">
        <w:rPr>
          <w:rFonts w:ascii="Calibri" w:hAnsi="Calibri" w:cs="Arial"/>
          <w:sz w:val="22"/>
          <w:szCs w:val="22"/>
        </w:rPr>
        <w:t>Φίλτρο αέρα</w:t>
      </w:r>
      <w:r w:rsidR="00172E22" w:rsidRPr="0028338D">
        <w:rPr>
          <w:rFonts w:ascii="Calibri" w:hAnsi="Calibri" w:cs="Arial"/>
          <w:sz w:val="22"/>
          <w:szCs w:val="22"/>
          <w:lang w:val="en-US"/>
        </w:rPr>
        <w:t>,</w:t>
      </w:r>
    </w:p>
    <w:p w:rsidR="00DA391D" w:rsidRPr="0028338D" w:rsidRDefault="00DA391D" w:rsidP="00A331A2">
      <w:pPr>
        <w:pStyle w:val="1"/>
        <w:numPr>
          <w:ilvl w:val="0"/>
          <w:numId w:val="10"/>
        </w:numPr>
        <w:rPr>
          <w:rFonts w:ascii="Calibri" w:hAnsi="Calibri" w:cs="Arial"/>
          <w:sz w:val="22"/>
          <w:szCs w:val="22"/>
        </w:rPr>
      </w:pPr>
      <w:r w:rsidRPr="0028338D">
        <w:rPr>
          <w:rFonts w:ascii="Calibri" w:hAnsi="Calibri" w:cs="Arial"/>
          <w:sz w:val="22"/>
          <w:szCs w:val="22"/>
        </w:rPr>
        <w:t>Έλαιο κινητήρα</w:t>
      </w:r>
      <w:r w:rsidR="00172E22" w:rsidRPr="0028338D">
        <w:rPr>
          <w:rFonts w:ascii="Calibri" w:hAnsi="Calibri" w:cs="Arial"/>
          <w:sz w:val="22"/>
          <w:szCs w:val="22"/>
          <w:lang w:val="en-US"/>
        </w:rPr>
        <w:t>,</w:t>
      </w:r>
      <w:r w:rsidRPr="0028338D">
        <w:rPr>
          <w:rFonts w:ascii="Calibri" w:hAnsi="Calibri" w:cs="Arial"/>
          <w:sz w:val="22"/>
          <w:szCs w:val="22"/>
        </w:rPr>
        <w:t xml:space="preserve"> </w:t>
      </w:r>
    </w:p>
    <w:p w:rsidR="00DA391D" w:rsidRPr="0028338D" w:rsidRDefault="00DA391D" w:rsidP="00A331A2">
      <w:pPr>
        <w:pStyle w:val="1"/>
        <w:numPr>
          <w:ilvl w:val="0"/>
          <w:numId w:val="10"/>
        </w:numPr>
        <w:rPr>
          <w:rFonts w:ascii="Calibri" w:hAnsi="Calibri" w:cs="Arial"/>
          <w:sz w:val="22"/>
          <w:szCs w:val="22"/>
        </w:rPr>
      </w:pPr>
      <w:r w:rsidRPr="0028338D">
        <w:rPr>
          <w:rFonts w:ascii="Calibri" w:hAnsi="Calibri" w:cs="Arial"/>
          <w:sz w:val="22"/>
          <w:szCs w:val="22"/>
        </w:rPr>
        <w:t>Αντιψυκτικό, εφόσον απαιτείται.</w:t>
      </w:r>
    </w:p>
    <w:p w:rsidR="00DA391D" w:rsidRDefault="00DA391D" w:rsidP="00414D58">
      <w:pPr>
        <w:pStyle w:val="Default"/>
        <w:rPr>
          <w:rFonts w:ascii="Calibri" w:hAnsi="Calibri"/>
          <w:sz w:val="22"/>
          <w:szCs w:val="22"/>
        </w:rPr>
      </w:pPr>
    </w:p>
    <w:p w:rsidR="00DA391D" w:rsidRDefault="00DA391D" w:rsidP="00414D58">
      <w:pPr>
        <w:pStyle w:val="Default"/>
        <w:rPr>
          <w:rFonts w:ascii="Calibri" w:hAnsi="Calibri"/>
          <w:sz w:val="22"/>
          <w:szCs w:val="22"/>
        </w:rPr>
      </w:pPr>
      <w:r>
        <w:rPr>
          <w:rFonts w:ascii="Calibri" w:hAnsi="Calibri"/>
          <w:sz w:val="22"/>
          <w:szCs w:val="22"/>
        </w:rPr>
        <w:t>Η τιμή μονάδος περιλαμβάνει εργασία και αναλώσιμα είδη.</w:t>
      </w:r>
    </w:p>
    <w:p w:rsidR="00DA391D" w:rsidRDefault="00DA391D" w:rsidP="00414D58">
      <w:pPr>
        <w:pStyle w:val="Default"/>
        <w:rPr>
          <w:rFonts w:ascii="Calibri" w:hAnsi="Calibri"/>
          <w:sz w:val="22"/>
          <w:szCs w:val="22"/>
        </w:rPr>
      </w:pPr>
    </w:p>
    <w:p w:rsidR="00DA391D" w:rsidRPr="00A57A41" w:rsidRDefault="00DA391D" w:rsidP="00DA391D">
      <w:pPr>
        <w:tabs>
          <w:tab w:val="left" w:pos="0"/>
        </w:tabs>
        <w:suppressAutoHyphens/>
        <w:jc w:val="both"/>
        <w:rPr>
          <w:rFonts w:ascii="Calibri" w:hAnsi="Calibri" w:cs="Arial"/>
          <w:sz w:val="22"/>
          <w:szCs w:val="22"/>
        </w:rPr>
      </w:pPr>
      <w:r w:rsidRPr="00A57A41">
        <w:rPr>
          <w:rFonts w:ascii="Calibri" w:hAnsi="Calibri" w:cs="Arial"/>
          <w:sz w:val="22"/>
          <w:szCs w:val="22"/>
        </w:rPr>
        <w:t xml:space="preserve">Η τιμολόγηση των εργασιών του αναδόχου γίνεται με την ολοκλήρωση της κάθε φάσης εργασιών,  ξεχωριστά για την επίσκεψη της καθιερωμένης συντήρησης και ξεχωριστά για την επίσκεψη οπτικού ελέγχου, σε αναλογία 80% - 20% αντίστοιχα. </w:t>
      </w:r>
    </w:p>
    <w:p w:rsidR="00DA391D" w:rsidRDefault="00DA391D" w:rsidP="00414D58">
      <w:pPr>
        <w:pStyle w:val="Default"/>
        <w:rPr>
          <w:rFonts w:ascii="Calibri" w:hAnsi="Calibri"/>
          <w:sz w:val="22"/>
          <w:szCs w:val="22"/>
        </w:rPr>
      </w:pPr>
    </w:p>
    <w:p w:rsidR="000B3546" w:rsidRPr="00231EFE" w:rsidRDefault="000B3546" w:rsidP="000B3546">
      <w:pPr>
        <w:rPr>
          <w:rFonts w:ascii="Calibri" w:hAnsi="Calibri" w:cs="Arial"/>
          <w:sz w:val="22"/>
          <w:szCs w:val="22"/>
          <w:u w:val="single"/>
        </w:rPr>
      </w:pPr>
      <w:r w:rsidRPr="00231EFE">
        <w:rPr>
          <w:rFonts w:ascii="Calibri" w:hAnsi="Calibri" w:cs="Arial"/>
          <w:sz w:val="22"/>
          <w:szCs w:val="22"/>
          <w:u w:val="single"/>
        </w:rPr>
        <w:t>1Β. Ετήσια Συντήρηση Φορητών Η/Ζ</w:t>
      </w:r>
    </w:p>
    <w:p w:rsidR="000B3546" w:rsidRPr="00231EFE" w:rsidRDefault="000B3546" w:rsidP="00414D58">
      <w:pPr>
        <w:pStyle w:val="Default"/>
        <w:rPr>
          <w:rFonts w:ascii="Calibri" w:hAnsi="Calibri"/>
          <w:sz w:val="22"/>
          <w:szCs w:val="22"/>
        </w:rPr>
      </w:pPr>
    </w:p>
    <w:p w:rsidR="0028338D" w:rsidRPr="00231EFE" w:rsidRDefault="0028338D" w:rsidP="0028338D">
      <w:pPr>
        <w:numPr>
          <w:ilvl w:val="0"/>
          <w:numId w:val="9"/>
        </w:numPr>
        <w:rPr>
          <w:rFonts w:ascii="Calibri" w:hAnsi="Calibri" w:cs="Arial"/>
          <w:sz w:val="22"/>
          <w:szCs w:val="22"/>
        </w:rPr>
      </w:pPr>
      <w:r w:rsidRPr="00231EFE">
        <w:rPr>
          <w:rFonts w:ascii="Calibri" w:hAnsi="Calibri" w:cs="Arial"/>
          <w:sz w:val="22"/>
          <w:szCs w:val="22"/>
        </w:rPr>
        <w:t>Οπτικός έλεγχος εξοπλισμού Η/Ζ (όργανα ενδείξεων, κλπ),</w:t>
      </w:r>
    </w:p>
    <w:p w:rsidR="0028338D" w:rsidRPr="00231EFE" w:rsidRDefault="0028338D" w:rsidP="0028338D">
      <w:pPr>
        <w:numPr>
          <w:ilvl w:val="0"/>
          <w:numId w:val="9"/>
        </w:numPr>
        <w:rPr>
          <w:rFonts w:ascii="Calibri" w:hAnsi="Calibri" w:cs="Arial"/>
          <w:sz w:val="22"/>
          <w:szCs w:val="22"/>
        </w:rPr>
      </w:pPr>
      <w:r w:rsidRPr="00231EFE">
        <w:rPr>
          <w:rFonts w:ascii="Calibri" w:hAnsi="Calibri" w:cs="Arial"/>
          <w:sz w:val="22"/>
          <w:szCs w:val="22"/>
        </w:rPr>
        <w:t>Ακουστικός έλεγχος λειτουργίας Η/Ζ -  Έλεγχος θορύβων,</w:t>
      </w:r>
    </w:p>
    <w:p w:rsidR="0028338D" w:rsidRPr="00231EFE" w:rsidRDefault="0028338D" w:rsidP="0028338D">
      <w:pPr>
        <w:numPr>
          <w:ilvl w:val="0"/>
          <w:numId w:val="9"/>
        </w:numPr>
        <w:rPr>
          <w:rFonts w:ascii="Calibri" w:hAnsi="Calibri" w:cs="Arial"/>
          <w:sz w:val="22"/>
          <w:szCs w:val="22"/>
        </w:rPr>
      </w:pPr>
      <w:r w:rsidRPr="00231EFE">
        <w:rPr>
          <w:rFonts w:ascii="Calibri" w:hAnsi="Calibri" w:cs="Arial"/>
          <w:sz w:val="22"/>
          <w:szCs w:val="22"/>
        </w:rPr>
        <w:t>Έλεγχος μίζας κινητήρα</w:t>
      </w:r>
      <w:r w:rsidRPr="00231EFE">
        <w:rPr>
          <w:rFonts w:ascii="Calibri" w:hAnsi="Calibri" w:cs="Arial"/>
          <w:sz w:val="22"/>
          <w:szCs w:val="22"/>
          <w:lang w:val="en-US"/>
        </w:rPr>
        <w:t>,</w:t>
      </w:r>
    </w:p>
    <w:p w:rsidR="0028338D" w:rsidRPr="00231EFE" w:rsidRDefault="0028338D" w:rsidP="0028338D">
      <w:pPr>
        <w:numPr>
          <w:ilvl w:val="0"/>
          <w:numId w:val="9"/>
        </w:numPr>
        <w:rPr>
          <w:rFonts w:ascii="Calibri" w:hAnsi="Calibri" w:cs="Arial"/>
          <w:sz w:val="22"/>
          <w:szCs w:val="22"/>
        </w:rPr>
      </w:pPr>
      <w:r w:rsidRPr="00231EFE">
        <w:rPr>
          <w:rFonts w:ascii="Calibri" w:hAnsi="Calibri" w:cs="Arial"/>
          <w:sz w:val="22"/>
          <w:szCs w:val="22"/>
        </w:rPr>
        <w:t>Έλεγχος ρεύματος φόρτισης μπαταριών</w:t>
      </w:r>
      <w:r w:rsidRPr="00231EFE">
        <w:rPr>
          <w:rFonts w:ascii="Calibri" w:hAnsi="Calibri" w:cs="Arial"/>
          <w:sz w:val="22"/>
          <w:szCs w:val="22"/>
          <w:lang w:val="en-US"/>
        </w:rPr>
        <w:t>,</w:t>
      </w:r>
    </w:p>
    <w:p w:rsidR="0028338D" w:rsidRPr="00231EFE" w:rsidRDefault="0028338D" w:rsidP="0028338D">
      <w:pPr>
        <w:numPr>
          <w:ilvl w:val="0"/>
          <w:numId w:val="9"/>
        </w:numPr>
        <w:rPr>
          <w:rFonts w:ascii="Calibri" w:hAnsi="Calibri" w:cs="Arial"/>
          <w:sz w:val="22"/>
          <w:szCs w:val="22"/>
        </w:rPr>
      </w:pPr>
      <w:r w:rsidRPr="00231EFE">
        <w:rPr>
          <w:rFonts w:ascii="Calibri" w:hAnsi="Calibri" w:cs="Arial"/>
          <w:sz w:val="22"/>
          <w:szCs w:val="22"/>
        </w:rPr>
        <w:t>Έλεγχος κατάστασης μπαταριών (με συμπλήρωση υγρών ως απαιτείται),</w:t>
      </w:r>
    </w:p>
    <w:p w:rsidR="0028338D" w:rsidRPr="00231EFE" w:rsidRDefault="0028338D" w:rsidP="0028338D">
      <w:pPr>
        <w:numPr>
          <w:ilvl w:val="0"/>
          <w:numId w:val="9"/>
        </w:numPr>
        <w:rPr>
          <w:rFonts w:ascii="Calibri" w:hAnsi="Calibri" w:cs="Arial"/>
          <w:sz w:val="22"/>
          <w:szCs w:val="22"/>
        </w:rPr>
      </w:pPr>
      <w:r w:rsidRPr="00231EFE">
        <w:rPr>
          <w:rFonts w:ascii="Calibri" w:hAnsi="Calibri" w:cs="Arial"/>
          <w:sz w:val="22"/>
          <w:szCs w:val="22"/>
        </w:rPr>
        <w:t>Αντικατάσταση φίλτρων καυσίμου</w:t>
      </w:r>
      <w:r w:rsidRPr="00231EFE">
        <w:rPr>
          <w:rFonts w:ascii="Calibri" w:hAnsi="Calibri" w:cs="Arial"/>
          <w:sz w:val="22"/>
          <w:szCs w:val="22"/>
          <w:lang w:val="en-US"/>
        </w:rPr>
        <w:t>,</w:t>
      </w:r>
    </w:p>
    <w:p w:rsidR="0028338D" w:rsidRPr="00231EFE" w:rsidRDefault="0028338D" w:rsidP="0028338D">
      <w:pPr>
        <w:numPr>
          <w:ilvl w:val="0"/>
          <w:numId w:val="9"/>
        </w:numPr>
        <w:rPr>
          <w:rFonts w:ascii="Calibri" w:hAnsi="Calibri" w:cs="Arial"/>
          <w:sz w:val="22"/>
          <w:szCs w:val="22"/>
        </w:rPr>
      </w:pPr>
      <w:r w:rsidRPr="00231EFE">
        <w:rPr>
          <w:rFonts w:ascii="Calibri" w:hAnsi="Calibri" w:cs="Arial"/>
          <w:sz w:val="22"/>
          <w:szCs w:val="22"/>
        </w:rPr>
        <w:t>Έλεγχος, καθαρισμός ή αντικατάσταση φίλτρου αέρα,</w:t>
      </w:r>
    </w:p>
    <w:p w:rsidR="0028338D" w:rsidRPr="00231EFE" w:rsidRDefault="0028338D" w:rsidP="0028338D">
      <w:pPr>
        <w:numPr>
          <w:ilvl w:val="0"/>
          <w:numId w:val="9"/>
        </w:numPr>
        <w:rPr>
          <w:rFonts w:ascii="Calibri" w:hAnsi="Calibri" w:cs="Arial"/>
          <w:sz w:val="22"/>
          <w:szCs w:val="22"/>
        </w:rPr>
      </w:pPr>
      <w:r w:rsidRPr="00231EFE">
        <w:rPr>
          <w:rFonts w:ascii="Calibri" w:hAnsi="Calibri" w:cs="Arial"/>
          <w:sz w:val="22"/>
          <w:szCs w:val="22"/>
        </w:rPr>
        <w:t>Αντικατάσταση λιπαντικών</w:t>
      </w:r>
      <w:r w:rsidRPr="00231EFE">
        <w:rPr>
          <w:rFonts w:ascii="Calibri" w:hAnsi="Calibri" w:cs="Arial"/>
          <w:sz w:val="22"/>
          <w:szCs w:val="22"/>
          <w:lang w:val="en-US"/>
        </w:rPr>
        <w:t>,</w:t>
      </w:r>
    </w:p>
    <w:p w:rsidR="0028338D" w:rsidRPr="00231EFE" w:rsidRDefault="0028338D" w:rsidP="0028338D">
      <w:pPr>
        <w:numPr>
          <w:ilvl w:val="0"/>
          <w:numId w:val="9"/>
        </w:numPr>
        <w:rPr>
          <w:rFonts w:ascii="Calibri" w:hAnsi="Calibri" w:cs="Arial"/>
          <w:sz w:val="22"/>
          <w:szCs w:val="22"/>
        </w:rPr>
      </w:pPr>
      <w:r w:rsidRPr="00231EFE">
        <w:rPr>
          <w:rFonts w:ascii="Calibri" w:hAnsi="Calibri" w:cs="Arial"/>
          <w:sz w:val="22"/>
          <w:szCs w:val="22"/>
        </w:rPr>
        <w:t>Αντικατάσταση φίλτρων λαδιού</w:t>
      </w:r>
      <w:r w:rsidRPr="00231EFE">
        <w:rPr>
          <w:rFonts w:ascii="Calibri" w:hAnsi="Calibri" w:cs="Arial"/>
          <w:sz w:val="22"/>
          <w:szCs w:val="22"/>
          <w:lang w:val="en-US"/>
        </w:rPr>
        <w:t>,</w:t>
      </w:r>
    </w:p>
    <w:p w:rsidR="0028338D" w:rsidRPr="00231EFE" w:rsidRDefault="0028338D" w:rsidP="0028338D">
      <w:pPr>
        <w:numPr>
          <w:ilvl w:val="0"/>
          <w:numId w:val="9"/>
        </w:numPr>
        <w:rPr>
          <w:rFonts w:ascii="Calibri" w:hAnsi="Calibri" w:cs="Arial"/>
          <w:sz w:val="22"/>
          <w:szCs w:val="22"/>
        </w:rPr>
      </w:pPr>
      <w:r w:rsidRPr="00231EFE">
        <w:rPr>
          <w:rFonts w:ascii="Calibri" w:hAnsi="Calibri" w:cs="Arial"/>
          <w:sz w:val="22"/>
          <w:szCs w:val="22"/>
        </w:rPr>
        <w:t>Έλεγχος λειτουργίας του Η/Ζ χωρίς φορτίο,</w:t>
      </w:r>
    </w:p>
    <w:p w:rsidR="0028338D" w:rsidRPr="00231EFE" w:rsidRDefault="0028338D" w:rsidP="0028338D">
      <w:pPr>
        <w:numPr>
          <w:ilvl w:val="0"/>
          <w:numId w:val="9"/>
        </w:numPr>
        <w:rPr>
          <w:rFonts w:ascii="Calibri" w:hAnsi="Calibri" w:cs="Arial"/>
          <w:sz w:val="22"/>
          <w:szCs w:val="22"/>
        </w:rPr>
      </w:pPr>
      <w:r w:rsidRPr="00231EFE">
        <w:rPr>
          <w:rFonts w:ascii="Calibri" w:hAnsi="Calibri" w:cs="Arial"/>
          <w:sz w:val="22"/>
          <w:szCs w:val="22"/>
        </w:rPr>
        <w:t>Έλεγχος λειτουργίας του Η/Ζ με φορτίο,</w:t>
      </w:r>
    </w:p>
    <w:p w:rsidR="0028338D" w:rsidRPr="00231EFE" w:rsidRDefault="0028338D" w:rsidP="0028338D">
      <w:pPr>
        <w:numPr>
          <w:ilvl w:val="0"/>
          <w:numId w:val="9"/>
        </w:numPr>
        <w:rPr>
          <w:rFonts w:ascii="Calibri" w:hAnsi="Calibri" w:cs="Arial"/>
          <w:sz w:val="22"/>
          <w:szCs w:val="22"/>
        </w:rPr>
      </w:pPr>
      <w:r w:rsidRPr="00231EFE">
        <w:rPr>
          <w:rFonts w:ascii="Calibri" w:hAnsi="Calibri" w:cs="Arial"/>
          <w:sz w:val="22"/>
          <w:szCs w:val="22"/>
        </w:rPr>
        <w:t xml:space="preserve">Έλεγχος ετοιμότητας Η/Ζ. </w:t>
      </w:r>
    </w:p>
    <w:p w:rsidR="0028338D" w:rsidRPr="00231EFE" w:rsidRDefault="0028338D" w:rsidP="0028338D">
      <w:pPr>
        <w:ind w:left="360"/>
        <w:rPr>
          <w:rFonts w:ascii="Calibri" w:hAnsi="Calibri" w:cs="Arial"/>
          <w:sz w:val="22"/>
          <w:szCs w:val="22"/>
        </w:rPr>
      </w:pPr>
    </w:p>
    <w:p w:rsidR="0028338D" w:rsidRPr="00231EFE" w:rsidRDefault="0028338D" w:rsidP="0028338D">
      <w:pPr>
        <w:rPr>
          <w:rFonts w:ascii="Calibri" w:hAnsi="Calibri" w:cs="Arial"/>
          <w:sz w:val="22"/>
          <w:szCs w:val="22"/>
        </w:rPr>
      </w:pPr>
      <w:r w:rsidRPr="00231EFE">
        <w:rPr>
          <w:rFonts w:ascii="Calibri" w:hAnsi="Calibri" w:cs="Arial"/>
          <w:sz w:val="22"/>
          <w:szCs w:val="22"/>
        </w:rPr>
        <w:t>Τα αναλώσιμα υλικά που θα αντικατασταθούν είναι τα εξής:</w:t>
      </w:r>
    </w:p>
    <w:p w:rsidR="0028338D" w:rsidRPr="00231EFE" w:rsidRDefault="0028338D" w:rsidP="0028338D">
      <w:pPr>
        <w:pStyle w:val="1"/>
        <w:numPr>
          <w:ilvl w:val="0"/>
          <w:numId w:val="10"/>
        </w:numPr>
        <w:rPr>
          <w:rFonts w:ascii="Calibri" w:hAnsi="Calibri" w:cs="Arial"/>
          <w:sz w:val="22"/>
          <w:szCs w:val="22"/>
        </w:rPr>
      </w:pPr>
      <w:r w:rsidRPr="00231EFE">
        <w:rPr>
          <w:rFonts w:ascii="Calibri" w:hAnsi="Calibri" w:cs="Arial"/>
          <w:sz w:val="22"/>
          <w:szCs w:val="22"/>
        </w:rPr>
        <w:t>Φίλτρο καυσίμου</w:t>
      </w:r>
      <w:r w:rsidRPr="00231EFE">
        <w:rPr>
          <w:rFonts w:ascii="Calibri" w:hAnsi="Calibri" w:cs="Arial"/>
          <w:sz w:val="22"/>
          <w:szCs w:val="22"/>
          <w:lang w:val="en-US"/>
        </w:rPr>
        <w:t>,</w:t>
      </w:r>
    </w:p>
    <w:p w:rsidR="0028338D" w:rsidRPr="00231EFE" w:rsidRDefault="0028338D" w:rsidP="0028338D">
      <w:pPr>
        <w:pStyle w:val="1"/>
        <w:numPr>
          <w:ilvl w:val="0"/>
          <w:numId w:val="10"/>
        </w:numPr>
        <w:rPr>
          <w:rFonts w:ascii="Calibri" w:hAnsi="Calibri" w:cs="Arial"/>
          <w:sz w:val="22"/>
          <w:szCs w:val="22"/>
        </w:rPr>
      </w:pPr>
      <w:r w:rsidRPr="00231EFE">
        <w:rPr>
          <w:rFonts w:ascii="Calibri" w:hAnsi="Calibri" w:cs="Arial"/>
          <w:sz w:val="22"/>
          <w:szCs w:val="22"/>
        </w:rPr>
        <w:t>Φίλτρο ελαίου</w:t>
      </w:r>
      <w:r w:rsidRPr="00231EFE">
        <w:rPr>
          <w:rFonts w:ascii="Calibri" w:hAnsi="Calibri" w:cs="Arial"/>
          <w:sz w:val="22"/>
          <w:szCs w:val="22"/>
          <w:lang w:val="en-US"/>
        </w:rPr>
        <w:t>,</w:t>
      </w:r>
      <w:r w:rsidRPr="00231EFE">
        <w:rPr>
          <w:rFonts w:ascii="Calibri" w:hAnsi="Calibri" w:cs="Arial"/>
          <w:sz w:val="22"/>
          <w:szCs w:val="22"/>
        </w:rPr>
        <w:t xml:space="preserve"> </w:t>
      </w:r>
    </w:p>
    <w:p w:rsidR="0028338D" w:rsidRPr="00231EFE" w:rsidRDefault="0028338D" w:rsidP="0028338D">
      <w:pPr>
        <w:pStyle w:val="1"/>
        <w:numPr>
          <w:ilvl w:val="0"/>
          <w:numId w:val="10"/>
        </w:numPr>
        <w:rPr>
          <w:rFonts w:ascii="Calibri" w:hAnsi="Calibri" w:cs="Arial"/>
          <w:sz w:val="22"/>
          <w:szCs w:val="22"/>
        </w:rPr>
      </w:pPr>
      <w:r w:rsidRPr="00231EFE">
        <w:rPr>
          <w:rFonts w:ascii="Calibri" w:hAnsi="Calibri" w:cs="Arial"/>
          <w:sz w:val="22"/>
          <w:szCs w:val="22"/>
        </w:rPr>
        <w:t>Φίλτρο αέρα</w:t>
      </w:r>
      <w:r w:rsidRPr="00231EFE">
        <w:rPr>
          <w:rFonts w:ascii="Calibri" w:hAnsi="Calibri" w:cs="Arial"/>
          <w:sz w:val="22"/>
          <w:szCs w:val="22"/>
          <w:lang w:val="en-US"/>
        </w:rPr>
        <w:t>,</w:t>
      </w:r>
    </w:p>
    <w:p w:rsidR="0028338D" w:rsidRPr="00231EFE" w:rsidRDefault="0028338D" w:rsidP="0028338D">
      <w:pPr>
        <w:pStyle w:val="1"/>
        <w:numPr>
          <w:ilvl w:val="0"/>
          <w:numId w:val="10"/>
        </w:numPr>
        <w:rPr>
          <w:rFonts w:ascii="Calibri" w:hAnsi="Calibri" w:cs="Arial"/>
          <w:sz w:val="22"/>
          <w:szCs w:val="22"/>
        </w:rPr>
      </w:pPr>
      <w:r w:rsidRPr="00231EFE">
        <w:rPr>
          <w:rFonts w:ascii="Calibri" w:hAnsi="Calibri" w:cs="Arial"/>
          <w:sz w:val="22"/>
          <w:szCs w:val="22"/>
        </w:rPr>
        <w:t>Έλαιο κινητήρα</w:t>
      </w:r>
      <w:r w:rsidRPr="00231EFE">
        <w:rPr>
          <w:rFonts w:ascii="Calibri" w:hAnsi="Calibri" w:cs="Arial"/>
          <w:sz w:val="22"/>
          <w:szCs w:val="22"/>
          <w:lang w:val="en-US"/>
        </w:rPr>
        <w:t>,</w:t>
      </w:r>
      <w:r w:rsidRPr="00231EFE">
        <w:rPr>
          <w:rFonts w:ascii="Calibri" w:hAnsi="Calibri" w:cs="Arial"/>
          <w:sz w:val="22"/>
          <w:szCs w:val="22"/>
        </w:rPr>
        <w:t xml:space="preserve"> </w:t>
      </w:r>
    </w:p>
    <w:p w:rsidR="0028338D" w:rsidRPr="00231EFE" w:rsidRDefault="0028338D" w:rsidP="0028338D">
      <w:pPr>
        <w:pStyle w:val="1"/>
        <w:numPr>
          <w:ilvl w:val="0"/>
          <w:numId w:val="10"/>
        </w:numPr>
        <w:rPr>
          <w:rFonts w:ascii="Calibri" w:hAnsi="Calibri" w:cs="Arial"/>
          <w:sz w:val="22"/>
          <w:szCs w:val="22"/>
        </w:rPr>
      </w:pPr>
      <w:r w:rsidRPr="00231EFE">
        <w:rPr>
          <w:rFonts w:ascii="Calibri" w:hAnsi="Calibri" w:cs="Arial"/>
          <w:sz w:val="22"/>
          <w:szCs w:val="22"/>
        </w:rPr>
        <w:t>Αντιψυκτικό, εφόσον απαιτείται.</w:t>
      </w:r>
    </w:p>
    <w:p w:rsidR="003D352D" w:rsidRPr="003D352D" w:rsidRDefault="003D352D" w:rsidP="00414D58">
      <w:pPr>
        <w:pStyle w:val="Default"/>
        <w:rPr>
          <w:rFonts w:ascii="Calibri" w:hAnsi="Calibri"/>
          <w:sz w:val="22"/>
          <w:szCs w:val="22"/>
        </w:rPr>
      </w:pPr>
    </w:p>
    <w:p w:rsidR="000B3546" w:rsidRDefault="000B3546" w:rsidP="00414D58">
      <w:pPr>
        <w:pStyle w:val="Default"/>
        <w:rPr>
          <w:rFonts w:ascii="Calibri" w:hAnsi="Calibri"/>
          <w:sz w:val="22"/>
          <w:szCs w:val="22"/>
        </w:rPr>
      </w:pPr>
    </w:p>
    <w:p w:rsidR="000B3546" w:rsidRDefault="000B3546" w:rsidP="00414D58">
      <w:pPr>
        <w:pStyle w:val="Default"/>
        <w:rPr>
          <w:rFonts w:ascii="Calibri" w:hAnsi="Calibri"/>
          <w:sz w:val="22"/>
          <w:szCs w:val="22"/>
        </w:rPr>
      </w:pPr>
    </w:p>
    <w:p w:rsidR="00DA391D" w:rsidRPr="00DA391D" w:rsidRDefault="00DA391D" w:rsidP="00414D58">
      <w:pPr>
        <w:pStyle w:val="Default"/>
        <w:rPr>
          <w:rFonts w:ascii="Calibri" w:hAnsi="Calibri"/>
          <w:sz w:val="22"/>
          <w:szCs w:val="22"/>
          <w:u w:val="single"/>
        </w:rPr>
      </w:pPr>
      <w:r w:rsidRPr="00DA391D">
        <w:rPr>
          <w:rFonts w:ascii="Calibri" w:hAnsi="Calibri"/>
          <w:sz w:val="22"/>
          <w:szCs w:val="22"/>
          <w:u w:val="single"/>
        </w:rPr>
        <w:t>2. Ετήσια Συντήρηση Υποσταθμού Μέσης Τάσης</w:t>
      </w:r>
    </w:p>
    <w:p w:rsidR="00DA391D" w:rsidRDefault="00DA391D" w:rsidP="00414D58">
      <w:pPr>
        <w:pStyle w:val="Default"/>
        <w:rPr>
          <w:rFonts w:ascii="Calibri" w:hAnsi="Calibri"/>
          <w:sz w:val="22"/>
          <w:szCs w:val="22"/>
        </w:rPr>
      </w:pPr>
    </w:p>
    <w:p w:rsidR="00DA391D" w:rsidRPr="00DA391D" w:rsidRDefault="00DA391D" w:rsidP="00DA391D">
      <w:pPr>
        <w:jc w:val="both"/>
        <w:rPr>
          <w:rFonts w:ascii="Calibri" w:hAnsi="Calibri" w:cs="Arial"/>
          <w:sz w:val="22"/>
          <w:szCs w:val="22"/>
        </w:rPr>
      </w:pPr>
      <w:r w:rsidRPr="00DA391D">
        <w:rPr>
          <w:rFonts w:ascii="Calibri" w:hAnsi="Calibri" w:cs="Arial"/>
          <w:sz w:val="22"/>
          <w:szCs w:val="22"/>
        </w:rPr>
        <w:t>Η εν λόγω υπηρεσία ετήσιας προληπτικής συντήρησης αφορά στον υποσταθμ</w:t>
      </w:r>
      <w:r>
        <w:rPr>
          <w:rFonts w:ascii="Calibri" w:hAnsi="Calibri" w:cs="Arial"/>
          <w:sz w:val="22"/>
          <w:szCs w:val="22"/>
        </w:rPr>
        <w:t>ό</w:t>
      </w:r>
      <w:r w:rsidRPr="00DA391D">
        <w:rPr>
          <w:rFonts w:ascii="Calibri" w:hAnsi="Calibri" w:cs="Arial"/>
          <w:sz w:val="22"/>
          <w:szCs w:val="22"/>
        </w:rPr>
        <w:t xml:space="preserve"> μέσης τάσης που λειτουργεί στο αντλιοστάσιο των Τριών Πεύκων στη Δημοτική Ενότητα Διονύσου.</w:t>
      </w:r>
    </w:p>
    <w:p w:rsidR="00DA391D" w:rsidRDefault="00DA391D" w:rsidP="00414D58">
      <w:pPr>
        <w:pStyle w:val="Default"/>
        <w:rPr>
          <w:rFonts w:ascii="Calibri" w:hAnsi="Calibri"/>
          <w:sz w:val="22"/>
          <w:szCs w:val="22"/>
        </w:rPr>
      </w:pPr>
    </w:p>
    <w:p w:rsidR="00DA391D" w:rsidRPr="00A57A41" w:rsidRDefault="00DA391D" w:rsidP="00DA391D">
      <w:pPr>
        <w:jc w:val="both"/>
        <w:rPr>
          <w:rFonts w:ascii="Calibri" w:hAnsi="Calibri" w:cs="Arial"/>
          <w:sz w:val="22"/>
          <w:szCs w:val="22"/>
        </w:rPr>
      </w:pPr>
      <w:r w:rsidRPr="00A57A41">
        <w:rPr>
          <w:rFonts w:ascii="Calibri" w:hAnsi="Calibri" w:cs="Arial"/>
          <w:sz w:val="22"/>
          <w:szCs w:val="22"/>
        </w:rPr>
        <w:t xml:space="preserve">Η υπηρεσία περιλαμβάνει </w:t>
      </w:r>
      <w:r w:rsidRPr="00A57A41">
        <w:rPr>
          <w:rFonts w:ascii="Calibri" w:hAnsi="Calibri" w:cs="Arial"/>
          <w:sz w:val="22"/>
          <w:szCs w:val="22"/>
          <w:u w:val="single"/>
        </w:rPr>
        <w:t>δύο (2) επισκέψεις το χρόνο</w:t>
      </w:r>
      <w:r w:rsidRPr="00A57A41">
        <w:rPr>
          <w:rFonts w:ascii="Calibri" w:hAnsi="Calibri" w:cs="Arial"/>
          <w:sz w:val="22"/>
          <w:szCs w:val="22"/>
        </w:rPr>
        <w:t>, ανά εξάμηνο, ύστερα από συνεννόηση με το Δήμο.</w:t>
      </w:r>
    </w:p>
    <w:p w:rsidR="00DA391D" w:rsidRPr="00A57A41" w:rsidRDefault="00DA391D" w:rsidP="00DA391D">
      <w:pPr>
        <w:jc w:val="both"/>
        <w:rPr>
          <w:rFonts w:ascii="Calibri" w:hAnsi="Calibri" w:cs="Arial"/>
          <w:sz w:val="22"/>
          <w:szCs w:val="22"/>
        </w:rPr>
      </w:pPr>
    </w:p>
    <w:p w:rsidR="00DA391D" w:rsidRPr="00A57A41" w:rsidRDefault="00DA391D" w:rsidP="00DA391D">
      <w:pPr>
        <w:jc w:val="both"/>
        <w:rPr>
          <w:rFonts w:ascii="Calibri" w:hAnsi="Calibri" w:cs="Arial"/>
          <w:sz w:val="22"/>
          <w:szCs w:val="22"/>
        </w:rPr>
      </w:pPr>
      <w:r w:rsidRPr="00A57A41">
        <w:rPr>
          <w:rFonts w:ascii="Calibri" w:hAnsi="Calibri" w:cs="Arial"/>
          <w:sz w:val="22"/>
          <w:szCs w:val="22"/>
        </w:rPr>
        <w:t>Ο ετήσιος έλεγχος και συντήρηση περιλαμβάνει συνοπτικά τις ακόλουθες εργασίες:</w:t>
      </w:r>
    </w:p>
    <w:p w:rsidR="00DA391D" w:rsidRDefault="00DA391D" w:rsidP="00A331A2">
      <w:pPr>
        <w:pStyle w:val="ListParagraph"/>
        <w:numPr>
          <w:ilvl w:val="0"/>
          <w:numId w:val="16"/>
        </w:numPr>
        <w:ind w:left="360"/>
        <w:jc w:val="both"/>
        <w:rPr>
          <w:rFonts w:ascii="Calibri" w:hAnsi="Calibri" w:cs="Arial"/>
        </w:rPr>
      </w:pPr>
      <w:r w:rsidRPr="003E48BF">
        <w:rPr>
          <w:rFonts w:ascii="Calibri" w:hAnsi="Calibri" w:cs="Arial"/>
        </w:rPr>
        <w:t xml:space="preserve">Ετήσια συντήρηση και έλεγχος στον εξοπλισμού του Υποσταθμού,  έλεγχοι </w:t>
      </w:r>
      <w:r w:rsidR="00E51437">
        <w:rPr>
          <w:rFonts w:ascii="Calibri" w:hAnsi="Calibri" w:cs="Arial"/>
        </w:rPr>
        <w:t xml:space="preserve">, ειδικές μετρήσεις </w:t>
      </w:r>
      <w:r w:rsidRPr="003E48BF">
        <w:rPr>
          <w:rFonts w:ascii="Calibri" w:hAnsi="Calibri" w:cs="Arial"/>
        </w:rPr>
        <w:t>και καθαρισμός. Θα υλοποιηθεί κατόπιν προγραμματισμένης διακοπής ηλεκτροδότησης του υποσταθμού.</w:t>
      </w:r>
      <w:r w:rsidR="00322E16" w:rsidRPr="00BD03A7">
        <w:rPr>
          <w:rFonts w:ascii="Calibri" w:hAnsi="Calibri" w:cs="Arial"/>
        </w:rPr>
        <w:t xml:space="preserve"> </w:t>
      </w:r>
    </w:p>
    <w:p w:rsidR="00DA391D" w:rsidRPr="003E48BF" w:rsidRDefault="00DA391D" w:rsidP="00A331A2">
      <w:pPr>
        <w:pStyle w:val="ListParagraph"/>
        <w:numPr>
          <w:ilvl w:val="0"/>
          <w:numId w:val="16"/>
        </w:numPr>
        <w:ind w:left="360"/>
        <w:jc w:val="both"/>
        <w:rPr>
          <w:rFonts w:ascii="Calibri" w:hAnsi="Calibri" w:cs="Arial"/>
        </w:rPr>
      </w:pPr>
      <w:r w:rsidRPr="003E48BF">
        <w:rPr>
          <w:rFonts w:ascii="Calibri" w:hAnsi="Calibri" w:cs="Arial"/>
        </w:rPr>
        <w:t>Επιπλέον επίσκεψη τεχνικού για τον Περιοδικό Οπτικό Έλεγχο του Υποσταθμού (χωρίς διακοπή ρεύματος).</w:t>
      </w:r>
    </w:p>
    <w:p w:rsidR="00DA391D" w:rsidRPr="003E48BF" w:rsidRDefault="00DA391D" w:rsidP="00A331A2">
      <w:pPr>
        <w:pStyle w:val="ListParagraph"/>
        <w:numPr>
          <w:ilvl w:val="0"/>
          <w:numId w:val="16"/>
        </w:numPr>
        <w:ind w:left="360"/>
        <w:jc w:val="both"/>
        <w:rPr>
          <w:rFonts w:ascii="Calibri" w:hAnsi="Calibri" w:cs="Arial"/>
        </w:rPr>
      </w:pPr>
      <w:r w:rsidRPr="003E48BF">
        <w:rPr>
          <w:rFonts w:ascii="Calibri" w:hAnsi="Calibri" w:cs="Arial"/>
        </w:rPr>
        <w:t>Μετά το πέρας των εργασιών θα υποβάλλεται υπόμνημα σχετικά με τις εργασίες που έγιναν, τις εκάστοτε παρατηρήσεις που διαπιστώθηκαν, καθώς και τις όποιες προτάσεις για την καλύτερη και ασφαλέστερη λειτουργία του Υποσταθμού.</w:t>
      </w:r>
    </w:p>
    <w:p w:rsidR="00DA391D" w:rsidRPr="003E48BF" w:rsidRDefault="00DA391D" w:rsidP="00A331A2">
      <w:pPr>
        <w:pStyle w:val="ListParagraph"/>
        <w:numPr>
          <w:ilvl w:val="0"/>
          <w:numId w:val="16"/>
        </w:numPr>
        <w:ind w:left="360"/>
        <w:jc w:val="both"/>
        <w:rPr>
          <w:rFonts w:ascii="Calibri" w:hAnsi="Calibri"/>
        </w:rPr>
      </w:pPr>
      <w:r w:rsidRPr="003E48BF">
        <w:rPr>
          <w:rFonts w:ascii="Calibri" w:hAnsi="Calibri" w:cs="Arial"/>
        </w:rPr>
        <w:t>Έκδοση πιστοποιητικού προς την ΔΕΗ</w:t>
      </w:r>
      <w:r>
        <w:rPr>
          <w:rFonts w:ascii="Calibri" w:hAnsi="Calibri" w:cs="Arial"/>
        </w:rPr>
        <w:t>, ως τυχόν απαιτείται,</w:t>
      </w:r>
      <w:r w:rsidRPr="003E48BF">
        <w:rPr>
          <w:rFonts w:ascii="Calibri" w:hAnsi="Calibri" w:cs="Arial"/>
        </w:rPr>
        <w:t xml:space="preserve"> για την επαναηλεκτροδότηση του Υποσταθμού.   </w:t>
      </w:r>
    </w:p>
    <w:p w:rsidR="00DA391D" w:rsidRPr="00A57A41" w:rsidRDefault="00DA391D" w:rsidP="00DA391D">
      <w:pPr>
        <w:jc w:val="both"/>
        <w:rPr>
          <w:rFonts w:ascii="Calibri" w:hAnsi="Calibri" w:cs="Arial"/>
          <w:sz w:val="22"/>
          <w:szCs w:val="22"/>
          <w:u w:val="single"/>
        </w:rPr>
      </w:pPr>
    </w:p>
    <w:p w:rsidR="00DA391D" w:rsidRPr="00A57A41" w:rsidRDefault="00DA391D" w:rsidP="00DA391D">
      <w:pPr>
        <w:jc w:val="both"/>
        <w:rPr>
          <w:rFonts w:ascii="Calibri" w:hAnsi="Calibri" w:cs="Arial"/>
          <w:sz w:val="22"/>
          <w:szCs w:val="22"/>
        </w:rPr>
      </w:pPr>
      <w:r w:rsidRPr="00A57A41">
        <w:rPr>
          <w:rFonts w:ascii="Calibri" w:hAnsi="Calibri" w:cs="Arial"/>
          <w:sz w:val="22"/>
          <w:szCs w:val="22"/>
        </w:rPr>
        <w:t xml:space="preserve">Αναλυτική Περιγραφή Εργασιών: </w:t>
      </w:r>
    </w:p>
    <w:p w:rsidR="00DA391D" w:rsidRPr="00A57A41" w:rsidRDefault="00DA391D" w:rsidP="00DA391D">
      <w:pPr>
        <w:jc w:val="both"/>
        <w:rPr>
          <w:rFonts w:ascii="Calibri" w:hAnsi="Calibri" w:cs="Arial"/>
          <w:sz w:val="22"/>
          <w:szCs w:val="22"/>
        </w:rPr>
      </w:pPr>
    </w:p>
    <w:p w:rsidR="00DA391D" w:rsidRPr="00A57A41" w:rsidRDefault="00DA391D" w:rsidP="00DA391D">
      <w:pPr>
        <w:tabs>
          <w:tab w:val="left" w:pos="720"/>
        </w:tabs>
        <w:jc w:val="both"/>
        <w:rPr>
          <w:rFonts w:ascii="Calibri" w:hAnsi="Calibri" w:cs="Arial"/>
          <w:sz w:val="22"/>
          <w:szCs w:val="22"/>
        </w:rPr>
      </w:pPr>
      <w:r w:rsidRPr="00A57A41">
        <w:rPr>
          <w:rFonts w:ascii="Calibri" w:hAnsi="Calibri" w:cs="Arial"/>
          <w:sz w:val="22"/>
          <w:szCs w:val="22"/>
        </w:rPr>
        <w:t>Ετήσια Συντήρηση</w:t>
      </w:r>
    </w:p>
    <w:p w:rsidR="00DA391D" w:rsidRPr="00A57A41" w:rsidRDefault="00DA391D" w:rsidP="00DA391D">
      <w:pPr>
        <w:jc w:val="both"/>
        <w:rPr>
          <w:rFonts w:ascii="Calibri" w:hAnsi="Calibri" w:cs="Arial"/>
          <w:sz w:val="22"/>
          <w:szCs w:val="22"/>
        </w:rPr>
      </w:pPr>
    </w:p>
    <w:p w:rsidR="00DA391D" w:rsidRDefault="00DA391D" w:rsidP="00DA391D">
      <w:pPr>
        <w:tabs>
          <w:tab w:val="left" w:pos="720"/>
        </w:tabs>
        <w:jc w:val="both"/>
        <w:rPr>
          <w:rFonts w:ascii="Calibri" w:hAnsi="Calibri" w:cs="Arial"/>
          <w:sz w:val="22"/>
          <w:szCs w:val="22"/>
        </w:rPr>
      </w:pPr>
      <w:r w:rsidRPr="00A57A41">
        <w:rPr>
          <w:rFonts w:ascii="Calibri" w:hAnsi="Calibri" w:cs="Arial"/>
          <w:sz w:val="22"/>
          <w:szCs w:val="22"/>
        </w:rPr>
        <w:t xml:space="preserve">Γενικοί Έλεγχοι </w:t>
      </w:r>
    </w:p>
    <w:p w:rsidR="00DA391D" w:rsidRPr="00A57A41" w:rsidRDefault="00DA391D" w:rsidP="00A331A2">
      <w:pPr>
        <w:numPr>
          <w:ilvl w:val="0"/>
          <w:numId w:val="11"/>
        </w:numPr>
        <w:tabs>
          <w:tab w:val="left" w:pos="720"/>
        </w:tabs>
        <w:jc w:val="both"/>
        <w:rPr>
          <w:rFonts w:ascii="Calibri" w:hAnsi="Calibri" w:cs="Arial"/>
          <w:sz w:val="22"/>
          <w:szCs w:val="22"/>
        </w:rPr>
      </w:pPr>
      <w:r w:rsidRPr="00A57A41">
        <w:rPr>
          <w:rFonts w:ascii="Calibri" w:hAnsi="Calibri" w:cs="Arial"/>
          <w:sz w:val="22"/>
          <w:szCs w:val="22"/>
        </w:rPr>
        <w:t>Οπτικός έλεγχος κύριου εξοπλισμού Υποσταθμού</w:t>
      </w:r>
      <w:r w:rsidR="00172E22" w:rsidRPr="00172E22">
        <w:rPr>
          <w:rFonts w:ascii="Calibri" w:hAnsi="Calibri" w:cs="Arial"/>
          <w:sz w:val="22"/>
          <w:szCs w:val="22"/>
        </w:rPr>
        <w:t>,</w:t>
      </w:r>
    </w:p>
    <w:p w:rsidR="00DA391D" w:rsidRPr="00A57A41" w:rsidRDefault="00DA391D" w:rsidP="00A331A2">
      <w:pPr>
        <w:numPr>
          <w:ilvl w:val="0"/>
          <w:numId w:val="11"/>
        </w:numPr>
        <w:tabs>
          <w:tab w:val="left" w:pos="720"/>
        </w:tabs>
        <w:jc w:val="both"/>
        <w:rPr>
          <w:rFonts w:ascii="Calibri" w:hAnsi="Calibri" w:cs="Arial"/>
          <w:sz w:val="22"/>
          <w:szCs w:val="22"/>
        </w:rPr>
      </w:pPr>
      <w:r w:rsidRPr="00A57A41">
        <w:rPr>
          <w:rFonts w:ascii="Calibri" w:hAnsi="Calibri" w:cs="Arial"/>
          <w:sz w:val="22"/>
          <w:szCs w:val="22"/>
        </w:rPr>
        <w:t>Οπτικός έλεγχος βοηθητικού εξοπλισμού</w:t>
      </w:r>
      <w:r w:rsidR="00172E22">
        <w:rPr>
          <w:rFonts w:ascii="Calibri" w:hAnsi="Calibri" w:cs="Arial"/>
          <w:sz w:val="22"/>
          <w:szCs w:val="22"/>
          <w:lang w:val="en-US"/>
        </w:rPr>
        <w:t>,</w:t>
      </w:r>
    </w:p>
    <w:p w:rsidR="00DA391D" w:rsidRPr="00A57A41" w:rsidRDefault="00DA391D" w:rsidP="00A331A2">
      <w:pPr>
        <w:numPr>
          <w:ilvl w:val="0"/>
          <w:numId w:val="11"/>
        </w:numPr>
        <w:tabs>
          <w:tab w:val="left" w:pos="720"/>
        </w:tabs>
        <w:jc w:val="both"/>
        <w:rPr>
          <w:rFonts w:ascii="Calibri" w:hAnsi="Calibri" w:cs="Arial"/>
          <w:sz w:val="22"/>
          <w:szCs w:val="22"/>
        </w:rPr>
      </w:pPr>
      <w:r w:rsidRPr="00A57A41">
        <w:rPr>
          <w:rFonts w:ascii="Calibri" w:hAnsi="Calibri" w:cs="Arial"/>
          <w:sz w:val="22"/>
          <w:szCs w:val="22"/>
        </w:rPr>
        <w:t>Οπτικός έλεγχος οργάνων μέτρησης και ενδείξεων</w:t>
      </w:r>
      <w:r w:rsidR="00172E22" w:rsidRPr="00172E22">
        <w:rPr>
          <w:rFonts w:ascii="Calibri" w:hAnsi="Calibri" w:cs="Arial"/>
          <w:sz w:val="22"/>
          <w:szCs w:val="22"/>
        </w:rPr>
        <w:t>,</w:t>
      </w:r>
    </w:p>
    <w:p w:rsidR="00DA391D" w:rsidRPr="00A57A41" w:rsidRDefault="00DA391D" w:rsidP="00A331A2">
      <w:pPr>
        <w:numPr>
          <w:ilvl w:val="0"/>
          <w:numId w:val="11"/>
        </w:numPr>
        <w:tabs>
          <w:tab w:val="left" w:pos="720"/>
        </w:tabs>
        <w:jc w:val="both"/>
        <w:rPr>
          <w:rFonts w:ascii="Calibri" w:hAnsi="Calibri" w:cs="Arial"/>
          <w:sz w:val="22"/>
          <w:szCs w:val="22"/>
        </w:rPr>
      </w:pPr>
      <w:r w:rsidRPr="00A57A41">
        <w:rPr>
          <w:rFonts w:ascii="Calibri" w:hAnsi="Calibri" w:cs="Arial"/>
          <w:sz w:val="22"/>
          <w:szCs w:val="22"/>
        </w:rPr>
        <w:t>Οπτικός έλεγχος καλωδίων ισχύος και βοηθητικών</w:t>
      </w:r>
      <w:r w:rsidR="00172E22" w:rsidRPr="00172E22">
        <w:rPr>
          <w:rFonts w:ascii="Calibri" w:hAnsi="Calibri" w:cs="Arial"/>
          <w:sz w:val="22"/>
          <w:szCs w:val="22"/>
        </w:rPr>
        <w:t>,</w:t>
      </w:r>
    </w:p>
    <w:p w:rsidR="00DA391D" w:rsidRPr="00A57A41" w:rsidRDefault="00DA391D" w:rsidP="00A331A2">
      <w:pPr>
        <w:numPr>
          <w:ilvl w:val="0"/>
          <w:numId w:val="11"/>
        </w:numPr>
        <w:tabs>
          <w:tab w:val="left" w:pos="720"/>
        </w:tabs>
        <w:jc w:val="both"/>
        <w:rPr>
          <w:rFonts w:ascii="Calibri" w:hAnsi="Calibri" w:cs="Arial"/>
          <w:sz w:val="22"/>
          <w:szCs w:val="22"/>
        </w:rPr>
      </w:pPr>
      <w:r w:rsidRPr="00A57A41">
        <w:rPr>
          <w:rFonts w:ascii="Calibri" w:hAnsi="Calibri" w:cs="Arial"/>
          <w:sz w:val="22"/>
          <w:szCs w:val="22"/>
        </w:rPr>
        <w:t>Έλεγχος φωτισμού, σήμανσης, προστατευτικών μέσων</w:t>
      </w:r>
      <w:r w:rsidR="00172E22" w:rsidRPr="00172E22">
        <w:rPr>
          <w:rFonts w:ascii="Calibri" w:hAnsi="Calibri" w:cs="Arial"/>
          <w:sz w:val="22"/>
          <w:szCs w:val="22"/>
        </w:rPr>
        <w:t>,</w:t>
      </w:r>
    </w:p>
    <w:p w:rsidR="00DA391D" w:rsidRPr="00BA395D" w:rsidRDefault="00DA391D" w:rsidP="00A331A2">
      <w:pPr>
        <w:numPr>
          <w:ilvl w:val="0"/>
          <w:numId w:val="11"/>
        </w:numPr>
        <w:tabs>
          <w:tab w:val="left" w:pos="720"/>
        </w:tabs>
        <w:jc w:val="both"/>
        <w:rPr>
          <w:rFonts w:ascii="Calibri" w:hAnsi="Calibri" w:cs="Arial"/>
          <w:sz w:val="22"/>
          <w:szCs w:val="22"/>
        </w:rPr>
      </w:pPr>
      <w:r w:rsidRPr="00A57A41">
        <w:rPr>
          <w:rFonts w:ascii="Calibri" w:hAnsi="Calibri" w:cs="Arial"/>
          <w:sz w:val="22"/>
          <w:szCs w:val="22"/>
        </w:rPr>
        <w:t>Ακουστικός έλεγχος</w:t>
      </w:r>
      <w:r w:rsidR="00172E22">
        <w:rPr>
          <w:rFonts w:ascii="Calibri" w:hAnsi="Calibri" w:cs="Arial"/>
          <w:sz w:val="22"/>
          <w:szCs w:val="22"/>
          <w:lang w:val="en-US"/>
        </w:rPr>
        <w:t>,</w:t>
      </w:r>
    </w:p>
    <w:p w:rsidR="00BA395D" w:rsidRPr="0028338D" w:rsidRDefault="00BA395D" w:rsidP="00A331A2">
      <w:pPr>
        <w:numPr>
          <w:ilvl w:val="0"/>
          <w:numId w:val="11"/>
        </w:numPr>
        <w:tabs>
          <w:tab w:val="left" w:pos="720"/>
        </w:tabs>
        <w:jc w:val="both"/>
        <w:rPr>
          <w:rFonts w:ascii="Calibri" w:hAnsi="Calibri" w:cs="Arial"/>
          <w:sz w:val="22"/>
          <w:szCs w:val="22"/>
        </w:rPr>
      </w:pPr>
      <w:r w:rsidRPr="0028338D">
        <w:rPr>
          <w:rFonts w:ascii="Calibri" w:hAnsi="Calibri" w:cs="Arial"/>
          <w:sz w:val="22"/>
          <w:szCs w:val="22"/>
        </w:rPr>
        <w:t xml:space="preserve">Θερμογραφία Μετασχηματιστή και πινάκων Μέσης Τάσης και Χαμηλής Τάσης  για την διάγνωση προβλημάτων στους εξοπλισμούς και στις συνδέσεις </w:t>
      </w:r>
    </w:p>
    <w:p w:rsidR="00DA391D" w:rsidRPr="0028338D" w:rsidRDefault="00DA391D" w:rsidP="00A331A2">
      <w:pPr>
        <w:numPr>
          <w:ilvl w:val="0"/>
          <w:numId w:val="11"/>
        </w:numPr>
        <w:tabs>
          <w:tab w:val="left" w:pos="720"/>
        </w:tabs>
        <w:jc w:val="both"/>
        <w:rPr>
          <w:rFonts w:ascii="Calibri" w:hAnsi="Calibri" w:cs="Arial"/>
          <w:sz w:val="22"/>
          <w:szCs w:val="22"/>
        </w:rPr>
      </w:pPr>
      <w:r w:rsidRPr="0028338D">
        <w:rPr>
          <w:rFonts w:ascii="Calibri" w:hAnsi="Calibri" w:cs="Arial"/>
          <w:sz w:val="22"/>
          <w:szCs w:val="22"/>
        </w:rPr>
        <w:t>Καταγραφή κατάστασης εξοπλισμού</w:t>
      </w:r>
      <w:r w:rsidR="00172E22" w:rsidRPr="0028338D">
        <w:rPr>
          <w:rFonts w:ascii="Calibri" w:hAnsi="Calibri" w:cs="Arial"/>
          <w:sz w:val="22"/>
          <w:szCs w:val="22"/>
          <w:lang w:val="en-US"/>
        </w:rPr>
        <w:t>.</w:t>
      </w:r>
    </w:p>
    <w:p w:rsidR="00DA391D" w:rsidRPr="0028338D" w:rsidRDefault="00DA391D" w:rsidP="00DA391D">
      <w:pPr>
        <w:jc w:val="both"/>
        <w:rPr>
          <w:rFonts w:ascii="Calibri" w:hAnsi="Calibri" w:cs="Arial"/>
          <w:sz w:val="22"/>
          <w:szCs w:val="22"/>
        </w:rPr>
      </w:pPr>
    </w:p>
    <w:p w:rsidR="00DA391D" w:rsidRPr="0028338D" w:rsidRDefault="00DA391D" w:rsidP="00DA391D">
      <w:pPr>
        <w:tabs>
          <w:tab w:val="left" w:pos="720"/>
        </w:tabs>
        <w:jc w:val="both"/>
        <w:rPr>
          <w:rFonts w:ascii="Calibri" w:hAnsi="Calibri" w:cs="Arial"/>
          <w:sz w:val="22"/>
          <w:szCs w:val="22"/>
        </w:rPr>
      </w:pPr>
      <w:r w:rsidRPr="0028338D">
        <w:rPr>
          <w:rFonts w:ascii="Calibri" w:hAnsi="Calibri" w:cs="Arial"/>
          <w:sz w:val="22"/>
          <w:szCs w:val="22"/>
        </w:rPr>
        <w:t>Χώρος Πίνακα Μέσης Τάσης 20 kV</w:t>
      </w:r>
    </w:p>
    <w:p w:rsidR="00DA391D" w:rsidRPr="0028338D" w:rsidRDefault="00DA391D" w:rsidP="00A331A2">
      <w:pPr>
        <w:numPr>
          <w:ilvl w:val="0"/>
          <w:numId w:val="12"/>
        </w:numPr>
        <w:tabs>
          <w:tab w:val="left" w:pos="720"/>
        </w:tabs>
        <w:jc w:val="both"/>
        <w:rPr>
          <w:rFonts w:ascii="Calibri" w:hAnsi="Calibri" w:cs="Arial"/>
          <w:sz w:val="22"/>
          <w:szCs w:val="22"/>
        </w:rPr>
      </w:pPr>
      <w:r w:rsidRPr="0028338D">
        <w:rPr>
          <w:rFonts w:ascii="Calibri" w:hAnsi="Calibri" w:cs="Arial"/>
          <w:sz w:val="22"/>
          <w:szCs w:val="22"/>
        </w:rPr>
        <w:t>Έλεγχος της σωστής λειτουργίας των διακοπτών Μέσης Τάσεως</w:t>
      </w:r>
      <w:r w:rsidR="005C5EDC" w:rsidRPr="0028338D">
        <w:rPr>
          <w:rFonts w:ascii="Calibri" w:hAnsi="Calibri" w:cs="Arial"/>
          <w:sz w:val="22"/>
          <w:szCs w:val="22"/>
        </w:rPr>
        <w:t>,</w:t>
      </w:r>
    </w:p>
    <w:p w:rsidR="00DA391D" w:rsidRPr="0028338D" w:rsidRDefault="00DA391D" w:rsidP="00A331A2">
      <w:pPr>
        <w:numPr>
          <w:ilvl w:val="0"/>
          <w:numId w:val="12"/>
        </w:numPr>
        <w:tabs>
          <w:tab w:val="left" w:pos="720"/>
        </w:tabs>
        <w:rPr>
          <w:rFonts w:ascii="Calibri" w:hAnsi="Calibri" w:cs="Arial"/>
          <w:sz w:val="22"/>
          <w:szCs w:val="22"/>
        </w:rPr>
      </w:pPr>
      <w:r w:rsidRPr="0028338D">
        <w:rPr>
          <w:rFonts w:ascii="Calibri" w:hAnsi="Calibri" w:cs="Arial"/>
          <w:sz w:val="22"/>
          <w:szCs w:val="22"/>
        </w:rPr>
        <w:t>Έλεγχος σωστής λειτουργίας  μηχανισμών οπλισμού διακοπής των διακοπτών</w:t>
      </w:r>
      <w:r w:rsidR="005C5EDC" w:rsidRPr="0028338D">
        <w:rPr>
          <w:rFonts w:ascii="Calibri" w:hAnsi="Calibri" w:cs="Arial"/>
          <w:sz w:val="22"/>
          <w:szCs w:val="22"/>
        </w:rPr>
        <w:t>,</w:t>
      </w:r>
    </w:p>
    <w:p w:rsidR="00DA391D" w:rsidRPr="0028338D" w:rsidRDefault="00DA391D" w:rsidP="00A331A2">
      <w:pPr>
        <w:numPr>
          <w:ilvl w:val="0"/>
          <w:numId w:val="12"/>
        </w:numPr>
        <w:tabs>
          <w:tab w:val="left" w:pos="720"/>
        </w:tabs>
        <w:jc w:val="both"/>
        <w:rPr>
          <w:rFonts w:ascii="Calibri" w:hAnsi="Calibri" w:cs="Arial"/>
          <w:sz w:val="22"/>
          <w:szCs w:val="22"/>
        </w:rPr>
      </w:pPr>
      <w:r w:rsidRPr="0028338D">
        <w:rPr>
          <w:rFonts w:ascii="Calibri" w:hAnsi="Calibri" w:cs="Arial"/>
          <w:sz w:val="22"/>
          <w:szCs w:val="22"/>
        </w:rPr>
        <w:t>Έλεγχος των επαφών των διακοπτών</w:t>
      </w:r>
      <w:r w:rsidR="005C5EDC" w:rsidRPr="0028338D">
        <w:rPr>
          <w:rFonts w:ascii="Calibri" w:hAnsi="Calibri" w:cs="Arial"/>
          <w:sz w:val="22"/>
          <w:szCs w:val="22"/>
        </w:rPr>
        <w:t>,</w:t>
      </w:r>
    </w:p>
    <w:p w:rsidR="00DA391D" w:rsidRPr="0028338D" w:rsidRDefault="00DA391D" w:rsidP="00A331A2">
      <w:pPr>
        <w:numPr>
          <w:ilvl w:val="0"/>
          <w:numId w:val="12"/>
        </w:numPr>
        <w:tabs>
          <w:tab w:val="left" w:pos="720"/>
        </w:tabs>
        <w:jc w:val="both"/>
        <w:rPr>
          <w:rFonts w:ascii="Calibri" w:hAnsi="Calibri" w:cs="Arial"/>
          <w:sz w:val="22"/>
          <w:szCs w:val="22"/>
        </w:rPr>
      </w:pPr>
      <w:r w:rsidRPr="0028338D">
        <w:rPr>
          <w:rFonts w:ascii="Calibri" w:hAnsi="Calibri" w:cs="Arial"/>
          <w:sz w:val="22"/>
          <w:szCs w:val="22"/>
        </w:rPr>
        <w:t>Έλεγχος πηνίων εργασίας διακ</w:t>
      </w:r>
      <w:r w:rsidR="005C5EDC" w:rsidRPr="0028338D">
        <w:rPr>
          <w:rFonts w:ascii="Calibri" w:hAnsi="Calibri" w:cs="Arial"/>
          <w:sz w:val="22"/>
          <w:szCs w:val="22"/>
        </w:rPr>
        <w:t>οπτών,</w:t>
      </w:r>
    </w:p>
    <w:p w:rsidR="00DA391D" w:rsidRPr="0028338D" w:rsidRDefault="00DA391D" w:rsidP="00A331A2">
      <w:pPr>
        <w:numPr>
          <w:ilvl w:val="0"/>
          <w:numId w:val="12"/>
        </w:numPr>
        <w:tabs>
          <w:tab w:val="left" w:pos="720"/>
        </w:tabs>
        <w:jc w:val="both"/>
        <w:rPr>
          <w:rFonts w:ascii="Calibri" w:hAnsi="Calibri" w:cs="Arial"/>
          <w:sz w:val="22"/>
          <w:szCs w:val="22"/>
        </w:rPr>
      </w:pPr>
      <w:r w:rsidRPr="0028338D">
        <w:rPr>
          <w:rFonts w:ascii="Calibri" w:hAnsi="Calibri" w:cs="Arial"/>
          <w:sz w:val="22"/>
          <w:szCs w:val="22"/>
        </w:rPr>
        <w:t>Έλεγχος των επαφών των ασφαλειών</w:t>
      </w:r>
      <w:r w:rsidR="005C5EDC" w:rsidRPr="0028338D">
        <w:rPr>
          <w:rFonts w:ascii="Calibri" w:hAnsi="Calibri" w:cs="Arial"/>
          <w:sz w:val="22"/>
          <w:szCs w:val="22"/>
        </w:rPr>
        <w:t>,</w:t>
      </w:r>
    </w:p>
    <w:p w:rsidR="00DA391D" w:rsidRPr="0028338D" w:rsidRDefault="00DA391D" w:rsidP="00A331A2">
      <w:pPr>
        <w:numPr>
          <w:ilvl w:val="0"/>
          <w:numId w:val="12"/>
        </w:numPr>
        <w:tabs>
          <w:tab w:val="left" w:pos="720"/>
        </w:tabs>
        <w:jc w:val="both"/>
        <w:rPr>
          <w:rFonts w:ascii="Calibri" w:hAnsi="Calibri" w:cs="Arial"/>
          <w:sz w:val="22"/>
          <w:szCs w:val="22"/>
        </w:rPr>
      </w:pPr>
      <w:r w:rsidRPr="0028338D">
        <w:rPr>
          <w:rFonts w:ascii="Calibri" w:hAnsi="Calibri" w:cs="Arial"/>
          <w:sz w:val="22"/>
          <w:szCs w:val="22"/>
        </w:rPr>
        <w:t>Έλεγχος των ζυγών και σύσφιξη των μπουλονιών</w:t>
      </w:r>
      <w:r w:rsidR="005C5EDC" w:rsidRPr="0028338D">
        <w:rPr>
          <w:rFonts w:ascii="Calibri" w:hAnsi="Calibri" w:cs="Arial"/>
          <w:sz w:val="22"/>
          <w:szCs w:val="22"/>
        </w:rPr>
        <w:t>,</w:t>
      </w:r>
    </w:p>
    <w:p w:rsidR="00DA391D" w:rsidRPr="0028338D" w:rsidRDefault="00DA391D" w:rsidP="00A331A2">
      <w:pPr>
        <w:numPr>
          <w:ilvl w:val="0"/>
          <w:numId w:val="12"/>
        </w:numPr>
        <w:tabs>
          <w:tab w:val="left" w:pos="720"/>
        </w:tabs>
        <w:jc w:val="both"/>
        <w:rPr>
          <w:rFonts w:ascii="Calibri" w:hAnsi="Calibri" w:cs="Arial"/>
          <w:sz w:val="22"/>
          <w:szCs w:val="22"/>
        </w:rPr>
      </w:pPr>
      <w:r w:rsidRPr="0028338D">
        <w:rPr>
          <w:rFonts w:ascii="Calibri" w:hAnsi="Calibri" w:cs="Arial"/>
          <w:sz w:val="22"/>
          <w:szCs w:val="22"/>
        </w:rPr>
        <w:t>Έλεγχος των μονωτήρων</w:t>
      </w:r>
      <w:r w:rsidR="005C5EDC" w:rsidRPr="0028338D">
        <w:rPr>
          <w:rFonts w:ascii="Calibri" w:hAnsi="Calibri" w:cs="Arial"/>
          <w:sz w:val="22"/>
          <w:szCs w:val="22"/>
          <w:lang w:val="en-US"/>
        </w:rPr>
        <w:t>,</w:t>
      </w:r>
    </w:p>
    <w:p w:rsidR="00DA391D" w:rsidRPr="0028338D" w:rsidRDefault="00DA391D" w:rsidP="00A331A2">
      <w:pPr>
        <w:numPr>
          <w:ilvl w:val="0"/>
          <w:numId w:val="12"/>
        </w:numPr>
        <w:tabs>
          <w:tab w:val="left" w:pos="720"/>
        </w:tabs>
        <w:jc w:val="both"/>
        <w:rPr>
          <w:rFonts w:ascii="Calibri" w:hAnsi="Calibri" w:cs="Arial"/>
          <w:sz w:val="22"/>
          <w:szCs w:val="22"/>
        </w:rPr>
      </w:pPr>
      <w:r w:rsidRPr="0028338D">
        <w:rPr>
          <w:rFonts w:ascii="Calibri" w:hAnsi="Calibri" w:cs="Arial"/>
          <w:sz w:val="22"/>
          <w:szCs w:val="22"/>
        </w:rPr>
        <w:t>Έλεγχος μονώσεων πίνακα Μ.Τ.</w:t>
      </w:r>
      <w:r w:rsidR="005C5EDC" w:rsidRPr="0028338D">
        <w:rPr>
          <w:rFonts w:ascii="Calibri" w:hAnsi="Calibri" w:cs="Arial"/>
          <w:sz w:val="22"/>
          <w:szCs w:val="22"/>
        </w:rPr>
        <w:t>,</w:t>
      </w:r>
    </w:p>
    <w:p w:rsidR="00DA391D" w:rsidRPr="0028338D" w:rsidRDefault="00DA391D" w:rsidP="00A331A2">
      <w:pPr>
        <w:numPr>
          <w:ilvl w:val="0"/>
          <w:numId w:val="12"/>
        </w:numPr>
        <w:tabs>
          <w:tab w:val="left" w:pos="720"/>
        </w:tabs>
        <w:jc w:val="both"/>
        <w:rPr>
          <w:rFonts w:ascii="Calibri" w:hAnsi="Calibri" w:cs="Arial"/>
          <w:sz w:val="22"/>
          <w:szCs w:val="22"/>
        </w:rPr>
      </w:pPr>
      <w:r w:rsidRPr="0028338D">
        <w:rPr>
          <w:rFonts w:ascii="Calibri" w:hAnsi="Calibri" w:cs="Arial"/>
          <w:sz w:val="22"/>
          <w:szCs w:val="22"/>
        </w:rPr>
        <w:t>Έλεγχος της σωστής λειτουργίας των βοηθητικών κυκλωμάτων</w:t>
      </w:r>
      <w:r w:rsidR="005C5EDC" w:rsidRPr="0028338D">
        <w:rPr>
          <w:rFonts w:ascii="Calibri" w:hAnsi="Calibri" w:cs="Arial"/>
          <w:sz w:val="22"/>
          <w:szCs w:val="22"/>
        </w:rPr>
        <w:t>,</w:t>
      </w:r>
    </w:p>
    <w:p w:rsidR="00DA391D" w:rsidRPr="0028338D" w:rsidRDefault="00DA391D" w:rsidP="00A331A2">
      <w:pPr>
        <w:numPr>
          <w:ilvl w:val="0"/>
          <w:numId w:val="12"/>
        </w:numPr>
        <w:tabs>
          <w:tab w:val="left" w:pos="720"/>
        </w:tabs>
        <w:rPr>
          <w:rFonts w:ascii="Calibri" w:hAnsi="Calibri" w:cs="Arial"/>
          <w:sz w:val="22"/>
          <w:szCs w:val="22"/>
        </w:rPr>
      </w:pPr>
      <w:r w:rsidRPr="0028338D">
        <w:rPr>
          <w:rFonts w:ascii="Calibri" w:hAnsi="Calibri" w:cs="Arial"/>
          <w:sz w:val="22"/>
          <w:szCs w:val="22"/>
        </w:rPr>
        <w:t>Γενικός καθαρισμός του εσωτερικού του Πίνακα Μ.Τ.</w:t>
      </w:r>
      <w:r w:rsidR="005C5EDC" w:rsidRPr="0028338D">
        <w:rPr>
          <w:rFonts w:ascii="Calibri" w:hAnsi="Calibri" w:cs="Arial"/>
          <w:sz w:val="22"/>
          <w:szCs w:val="22"/>
        </w:rPr>
        <w:t>,</w:t>
      </w:r>
    </w:p>
    <w:p w:rsidR="00DA391D" w:rsidRPr="0028338D" w:rsidRDefault="00DA391D" w:rsidP="00A331A2">
      <w:pPr>
        <w:numPr>
          <w:ilvl w:val="0"/>
          <w:numId w:val="12"/>
        </w:numPr>
        <w:tabs>
          <w:tab w:val="left" w:pos="720"/>
        </w:tabs>
        <w:jc w:val="both"/>
        <w:rPr>
          <w:rFonts w:ascii="Calibri" w:hAnsi="Calibri" w:cs="Arial"/>
          <w:sz w:val="22"/>
          <w:szCs w:val="22"/>
        </w:rPr>
      </w:pPr>
      <w:r w:rsidRPr="0028338D">
        <w:rPr>
          <w:rFonts w:ascii="Calibri" w:hAnsi="Calibri" w:cs="Arial"/>
          <w:sz w:val="22"/>
          <w:szCs w:val="22"/>
        </w:rPr>
        <w:t>Έλεγχος ακροκιβωτίων</w:t>
      </w:r>
      <w:r w:rsidR="005C5EDC" w:rsidRPr="0028338D">
        <w:rPr>
          <w:rFonts w:ascii="Calibri" w:hAnsi="Calibri" w:cs="Arial"/>
          <w:sz w:val="22"/>
          <w:szCs w:val="22"/>
          <w:lang w:val="en-US"/>
        </w:rPr>
        <w:t>,</w:t>
      </w:r>
      <w:r w:rsidRPr="0028338D">
        <w:rPr>
          <w:rFonts w:ascii="Calibri" w:hAnsi="Calibri" w:cs="Arial"/>
          <w:sz w:val="22"/>
          <w:szCs w:val="22"/>
        </w:rPr>
        <w:t xml:space="preserve"> </w:t>
      </w:r>
    </w:p>
    <w:p w:rsidR="00DA391D" w:rsidRPr="0028338D" w:rsidRDefault="00DA391D" w:rsidP="00A331A2">
      <w:pPr>
        <w:numPr>
          <w:ilvl w:val="0"/>
          <w:numId w:val="12"/>
        </w:numPr>
        <w:tabs>
          <w:tab w:val="left" w:pos="720"/>
        </w:tabs>
        <w:jc w:val="both"/>
        <w:rPr>
          <w:rFonts w:ascii="Calibri" w:hAnsi="Calibri" w:cs="Arial"/>
          <w:sz w:val="22"/>
          <w:szCs w:val="22"/>
        </w:rPr>
      </w:pPr>
      <w:r w:rsidRPr="0028338D">
        <w:rPr>
          <w:rFonts w:ascii="Calibri" w:hAnsi="Calibri" w:cs="Arial"/>
          <w:sz w:val="22"/>
          <w:szCs w:val="22"/>
        </w:rPr>
        <w:t xml:space="preserve">Έλεγχος φυσιγγίων Μ.Τ. </w:t>
      </w:r>
    </w:p>
    <w:p w:rsidR="00DA391D" w:rsidRPr="0028338D" w:rsidRDefault="00DA391D" w:rsidP="00A331A2">
      <w:pPr>
        <w:numPr>
          <w:ilvl w:val="0"/>
          <w:numId w:val="12"/>
        </w:numPr>
        <w:tabs>
          <w:tab w:val="left" w:pos="720"/>
        </w:tabs>
        <w:jc w:val="both"/>
        <w:rPr>
          <w:rFonts w:ascii="Calibri" w:hAnsi="Calibri" w:cs="Arial"/>
          <w:sz w:val="22"/>
          <w:szCs w:val="22"/>
        </w:rPr>
      </w:pPr>
      <w:r w:rsidRPr="0028338D">
        <w:rPr>
          <w:rFonts w:ascii="Calibri" w:hAnsi="Calibri" w:cs="Arial"/>
          <w:sz w:val="22"/>
          <w:szCs w:val="22"/>
        </w:rPr>
        <w:t>Λίπανση μηχανικών μερών διακόπτη Μ.Τ.</w:t>
      </w:r>
      <w:r w:rsidR="005C5EDC" w:rsidRPr="0028338D">
        <w:rPr>
          <w:rFonts w:ascii="Calibri" w:hAnsi="Calibri" w:cs="Arial"/>
          <w:sz w:val="22"/>
          <w:szCs w:val="22"/>
        </w:rPr>
        <w:t>,</w:t>
      </w:r>
      <w:r w:rsidRPr="0028338D">
        <w:rPr>
          <w:rFonts w:ascii="Calibri" w:hAnsi="Calibri" w:cs="Arial"/>
          <w:sz w:val="22"/>
          <w:szCs w:val="22"/>
        </w:rPr>
        <w:t xml:space="preserve"> </w:t>
      </w:r>
    </w:p>
    <w:p w:rsidR="00DA391D" w:rsidRPr="0028338D" w:rsidRDefault="00DA391D" w:rsidP="00A331A2">
      <w:pPr>
        <w:numPr>
          <w:ilvl w:val="0"/>
          <w:numId w:val="12"/>
        </w:numPr>
        <w:tabs>
          <w:tab w:val="left" w:pos="720"/>
        </w:tabs>
        <w:jc w:val="both"/>
        <w:rPr>
          <w:rFonts w:ascii="Calibri" w:hAnsi="Calibri" w:cs="Arial"/>
          <w:sz w:val="22"/>
          <w:szCs w:val="22"/>
        </w:rPr>
      </w:pPr>
      <w:r w:rsidRPr="0028338D">
        <w:rPr>
          <w:rFonts w:ascii="Calibri" w:hAnsi="Calibri" w:cs="Arial"/>
          <w:sz w:val="22"/>
          <w:szCs w:val="22"/>
        </w:rPr>
        <w:t>Έλεγχος γειώσεων πίνακα</w:t>
      </w:r>
      <w:r w:rsidR="005C5EDC" w:rsidRPr="0028338D">
        <w:rPr>
          <w:rFonts w:ascii="Calibri" w:hAnsi="Calibri" w:cs="Arial"/>
          <w:sz w:val="22"/>
          <w:szCs w:val="22"/>
          <w:lang w:val="en-US"/>
        </w:rPr>
        <w:t>,</w:t>
      </w:r>
      <w:r w:rsidRPr="0028338D">
        <w:rPr>
          <w:rFonts w:ascii="Calibri" w:hAnsi="Calibri" w:cs="Arial"/>
          <w:sz w:val="22"/>
          <w:szCs w:val="22"/>
        </w:rPr>
        <w:t xml:space="preserve"> </w:t>
      </w:r>
    </w:p>
    <w:p w:rsidR="00DA391D" w:rsidRPr="0028338D" w:rsidRDefault="00DA391D" w:rsidP="00A331A2">
      <w:pPr>
        <w:numPr>
          <w:ilvl w:val="0"/>
          <w:numId w:val="12"/>
        </w:numPr>
        <w:tabs>
          <w:tab w:val="left" w:pos="720"/>
        </w:tabs>
        <w:jc w:val="both"/>
        <w:rPr>
          <w:rFonts w:ascii="Calibri" w:hAnsi="Calibri" w:cs="Arial"/>
          <w:sz w:val="22"/>
          <w:szCs w:val="22"/>
        </w:rPr>
      </w:pPr>
      <w:r w:rsidRPr="0028338D">
        <w:rPr>
          <w:rFonts w:ascii="Calibri" w:hAnsi="Calibri" w:cs="Arial"/>
          <w:sz w:val="22"/>
          <w:szCs w:val="22"/>
        </w:rPr>
        <w:t>Έλεγχος λειτουργικότητας διακόπτη Μ.Τ.</w:t>
      </w:r>
      <w:r w:rsidR="005C5EDC" w:rsidRPr="0028338D">
        <w:rPr>
          <w:rFonts w:ascii="Calibri" w:hAnsi="Calibri" w:cs="Arial"/>
          <w:sz w:val="22"/>
          <w:szCs w:val="22"/>
        </w:rPr>
        <w:t>,</w:t>
      </w:r>
    </w:p>
    <w:p w:rsidR="00DA391D" w:rsidRPr="0028338D" w:rsidRDefault="00DA391D" w:rsidP="00A331A2">
      <w:pPr>
        <w:numPr>
          <w:ilvl w:val="0"/>
          <w:numId w:val="12"/>
        </w:numPr>
        <w:tabs>
          <w:tab w:val="left" w:pos="720"/>
        </w:tabs>
        <w:jc w:val="both"/>
        <w:rPr>
          <w:rFonts w:ascii="Calibri" w:hAnsi="Calibri" w:cs="Arial"/>
          <w:sz w:val="22"/>
          <w:szCs w:val="22"/>
        </w:rPr>
      </w:pPr>
      <w:r w:rsidRPr="0028338D">
        <w:rPr>
          <w:rFonts w:ascii="Calibri" w:hAnsi="Calibri" w:cs="Arial"/>
          <w:sz w:val="22"/>
          <w:szCs w:val="22"/>
        </w:rPr>
        <w:t>Γενικός καθαρ</w:t>
      </w:r>
      <w:r w:rsidR="006F189D" w:rsidRPr="0028338D">
        <w:rPr>
          <w:rFonts w:ascii="Calibri" w:hAnsi="Calibri" w:cs="Arial"/>
          <w:sz w:val="22"/>
          <w:szCs w:val="22"/>
        </w:rPr>
        <w:t>ισμός του χώρου των πινάκων Μ.Τ</w:t>
      </w:r>
      <w:r w:rsidRPr="0028338D">
        <w:rPr>
          <w:rFonts w:ascii="Calibri" w:hAnsi="Calibri" w:cs="Arial"/>
          <w:sz w:val="22"/>
          <w:szCs w:val="22"/>
        </w:rPr>
        <w:t>.</w:t>
      </w:r>
    </w:p>
    <w:p w:rsidR="00DA391D" w:rsidRPr="0028338D" w:rsidRDefault="00DA391D" w:rsidP="00DA391D">
      <w:pPr>
        <w:jc w:val="both"/>
        <w:rPr>
          <w:rFonts w:ascii="Calibri" w:hAnsi="Calibri" w:cs="Arial"/>
          <w:sz w:val="22"/>
          <w:szCs w:val="22"/>
        </w:rPr>
      </w:pPr>
    </w:p>
    <w:p w:rsidR="00DA391D" w:rsidRPr="0028338D" w:rsidRDefault="00DA391D" w:rsidP="00DA391D">
      <w:pPr>
        <w:tabs>
          <w:tab w:val="left" w:pos="720"/>
        </w:tabs>
        <w:jc w:val="both"/>
        <w:rPr>
          <w:rFonts w:ascii="Calibri" w:hAnsi="Calibri" w:cs="Arial"/>
          <w:sz w:val="22"/>
          <w:szCs w:val="22"/>
        </w:rPr>
      </w:pPr>
      <w:r w:rsidRPr="0028338D">
        <w:rPr>
          <w:rFonts w:ascii="Calibri" w:hAnsi="Calibri" w:cs="Arial"/>
          <w:sz w:val="22"/>
          <w:szCs w:val="22"/>
        </w:rPr>
        <w:t>Χώρος Μετασχηματιστή (Ελαίου)</w:t>
      </w:r>
    </w:p>
    <w:p w:rsidR="00DA391D" w:rsidRPr="0028338D" w:rsidRDefault="00DA391D" w:rsidP="00A331A2">
      <w:pPr>
        <w:numPr>
          <w:ilvl w:val="0"/>
          <w:numId w:val="13"/>
        </w:numPr>
        <w:tabs>
          <w:tab w:val="left" w:pos="720"/>
        </w:tabs>
        <w:rPr>
          <w:rFonts w:ascii="Calibri" w:hAnsi="Calibri" w:cs="Arial"/>
          <w:sz w:val="22"/>
          <w:szCs w:val="22"/>
        </w:rPr>
      </w:pPr>
      <w:r w:rsidRPr="0028338D">
        <w:rPr>
          <w:rFonts w:ascii="Calibri" w:hAnsi="Calibri" w:cs="Arial"/>
          <w:sz w:val="22"/>
          <w:szCs w:val="22"/>
        </w:rPr>
        <w:t>Έλεγχος στάθμης ελαίου Μ/Σ</w:t>
      </w:r>
      <w:r w:rsidR="005C5EDC" w:rsidRPr="0028338D">
        <w:rPr>
          <w:rFonts w:ascii="Calibri" w:hAnsi="Calibri" w:cs="Arial"/>
          <w:sz w:val="22"/>
          <w:szCs w:val="22"/>
        </w:rPr>
        <w:t>,</w:t>
      </w:r>
      <w:r w:rsidRPr="0028338D">
        <w:rPr>
          <w:rFonts w:ascii="Calibri" w:hAnsi="Calibri" w:cs="Arial"/>
          <w:sz w:val="22"/>
          <w:szCs w:val="22"/>
        </w:rPr>
        <w:t xml:space="preserve">  </w:t>
      </w:r>
    </w:p>
    <w:p w:rsidR="00DA391D" w:rsidRPr="0028338D" w:rsidRDefault="00DA391D" w:rsidP="00A331A2">
      <w:pPr>
        <w:numPr>
          <w:ilvl w:val="0"/>
          <w:numId w:val="13"/>
        </w:numPr>
        <w:tabs>
          <w:tab w:val="left" w:pos="720"/>
        </w:tabs>
        <w:jc w:val="both"/>
        <w:rPr>
          <w:rFonts w:ascii="Calibri" w:hAnsi="Calibri" w:cs="Arial"/>
          <w:sz w:val="22"/>
          <w:szCs w:val="22"/>
        </w:rPr>
      </w:pPr>
      <w:r w:rsidRPr="0028338D">
        <w:rPr>
          <w:rFonts w:ascii="Calibri" w:hAnsi="Calibri" w:cs="Arial"/>
          <w:sz w:val="22"/>
          <w:szCs w:val="22"/>
        </w:rPr>
        <w:t>Έλεγχος διαρροής ελαίου Μ/Σ</w:t>
      </w:r>
      <w:r w:rsidR="005C5EDC" w:rsidRPr="0028338D">
        <w:rPr>
          <w:rFonts w:ascii="Calibri" w:hAnsi="Calibri" w:cs="Arial"/>
          <w:sz w:val="22"/>
          <w:szCs w:val="22"/>
        </w:rPr>
        <w:t>,</w:t>
      </w:r>
    </w:p>
    <w:p w:rsidR="00DA391D" w:rsidRPr="0028338D" w:rsidRDefault="00DA391D" w:rsidP="00A331A2">
      <w:pPr>
        <w:numPr>
          <w:ilvl w:val="0"/>
          <w:numId w:val="13"/>
        </w:numPr>
        <w:tabs>
          <w:tab w:val="left" w:pos="720"/>
        </w:tabs>
        <w:jc w:val="both"/>
        <w:rPr>
          <w:rFonts w:ascii="Calibri" w:hAnsi="Calibri" w:cs="Arial"/>
          <w:sz w:val="22"/>
          <w:szCs w:val="22"/>
        </w:rPr>
      </w:pPr>
      <w:r w:rsidRPr="0028338D">
        <w:rPr>
          <w:rFonts w:ascii="Calibri" w:hAnsi="Calibri" w:cs="Arial"/>
          <w:sz w:val="22"/>
          <w:szCs w:val="22"/>
        </w:rPr>
        <w:t>Οπτικός έλεγχος κατάστασης κελύφους Μ/Σ</w:t>
      </w:r>
      <w:r w:rsidR="005C5EDC" w:rsidRPr="0028338D">
        <w:rPr>
          <w:rFonts w:ascii="Calibri" w:hAnsi="Calibri" w:cs="Arial"/>
          <w:sz w:val="22"/>
          <w:szCs w:val="22"/>
        </w:rPr>
        <w:t>,</w:t>
      </w:r>
      <w:r w:rsidRPr="0028338D">
        <w:rPr>
          <w:rFonts w:ascii="Calibri" w:hAnsi="Calibri" w:cs="Arial"/>
          <w:sz w:val="22"/>
          <w:szCs w:val="22"/>
        </w:rPr>
        <w:t xml:space="preserve"> </w:t>
      </w:r>
    </w:p>
    <w:p w:rsidR="00DA391D" w:rsidRPr="0028338D" w:rsidRDefault="00DA391D" w:rsidP="00A331A2">
      <w:pPr>
        <w:numPr>
          <w:ilvl w:val="0"/>
          <w:numId w:val="13"/>
        </w:numPr>
        <w:tabs>
          <w:tab w:val="left" w:pos="720"/>
        </w:tabs>
        <w:jc w:val="both"/>
        <w:rPr>
          <w:rFonts w:ascii="Calibri" w:hAnsi="Calibri" w:cs="Arial"/>
          <w:sz w:val="22"/>
          <w:szCs w:val="22"/>
        </w:rPr>
      </w:pPr>
      <w:r w:rsidRPr="0028338D">
        <w:rPr>
          <w:rFonts w:ascii="Calibri" w:hAnsi="Calibri" w:cs="Arial"/>
          <w:sz w:val="22"/>
          <w:szCs w:val="22"/>
        </w:rPr>
        <w:t>Αντικατάσταση silica gel Μ/Σ</w:t>
      </w:r>
      <w:r w:rsidR="005C5EDC" w:rsidRPr="0028338D">
        <w:rPr>
          <w:rFonts w:ascii="Calibri" w:hAnsi="Calibri" w:cs="Arial"/>
          <w:sz w:val="22"/>
          <w:szCs w:val="22"/>
        </w:rPr>
        <w:t>,</w:t>
      </w:r>
      <w:r w:rsidRPr="0028338D">
        <w:rPr>
          <w:rFonts w:ascii="Calibri" w:hAnsi="Calibri" w:cs="Arial"/>
          <w:sz w:val="22"/>
          <w:szCs w:val="22"/>
        </w:rPr>
        <w:t xml:space="preserve"> </w:t>
      </w:r>
    </w:p>
    <w:p w:rsidR="00F15C16" w:rsidRPr="0028338D" w:rsidRDefault="00DA391D" w:rsidP="00A331A2">
      <w:pPr>
        <w:pStyle w:val="ListParagraph"/>
        <w:numPr>
          <w:ilvl w:val="0"/>
          <w:numId w:val="13"/>
        </w:numPr>
        <w:tabs>
          <w:tab w:val="left" w:pos="720"/>
        </w:tabs>
        <w:jc w:val="both"/>
        <w:rPr>
          <w:rFonts w:ascii="Calibri" w:hAnsi="Calibri" w:cs="Arial"/>
        </w:rPr>
      </w:pPr>
      <w:r w:rsidRPr="0028338D">
        <w:rPr>
          <w:rFonts w:ascii="Calibri" w:hAnsi="Calibri" w:cs="Arial"/>
        </w:rPr>
        <w:t xml:space="preserve">Έλεγχος διηλεκτρικής αντοχής ελαίου </w:t>
      </w:r>
      <w:r w:rsidR="00BA395D" w:rsidRPr="0028338D">
        <w:rPr>
          <w:rFonts w:ascii="Calibri" w:hAnsi="Calibri" w:cs="Arial"/>
        </w:rPr>
        <w:t>- Μέτρηση εφαπτομένης δ για την διάγνωση της κατάστασης του ελαίου του μετασχηματιστή και τον προγραμματισμό της έγκαιρης αφύγρανσης – καθαρισμού ή αντικατάστασης του και την αποφυγή καταστροφής του Μετασχηματιστή από φαινόμενα υπερπήδησης μεταξύ των τυλιγμάτων υψηλής τάσης. Σ</w:t>
      </w:r>
      <w:r w:rsidRPr="0028338D">
        <w:rPr>
          <w:rFonts w:ascii="Calibri" w:hAnsi="Calibri" w:cs="Arial"/>
        </w:rPr>
        <w:t xml:space="preserve">ε περίπτωση χαμηλής τιμής </w:t>
      </w:r>
      <w:r w:rsidR="00BA395D" w:rsidRPr="0028338D">
        <w:rPr>
          <w:rFonts w:ascii="Calibri" w:hAnsi="Calibri" w:cs="Arial"/>
        </w:rPr>
        <w:t xml:space="preserve">πρέπει </w:t>
      </w:r>
      <w:r w:rsidRPr="0028338D">
        <w:rPr>
          <w:rFonts w:ascii="Calibri" w:hAnsi="Calibri" w:cs="Arial"/>
        </w:rPr>
        <w:t>να ακολουθήσει αφύγρανση και καθαρισμός</w:t>
      </w:r>
      <w:r w:rsidR="00BA395D" w:rsidRPr="0028338D">
        <w:rPr>
          <w:rFonts w:ascii="Calibri" w:hAnsi="Calibri" w:cs="Arial"/>
        </w:rPr>
        <w:t xml:space="preserve"> ή αντικατάστασης του </w:t>
      </w:r>
      <w:r w:rsidRPr="0028338D">
        <w:rPr>
          <w:rFonts w:ascii="Calibri" w:hAnsi="Calibri" w:cs="Arial"/>
        </w:rPr>
        <w:t xml:space="preserve"> κατόπιν τεχνικής έκθεσης και προσφοράς, </w:t>
      </w:r>
    </w:p>
    <w:p w:rsidR="00DA391D" w:rsidRPr="0028338D" w:rsidRDefault="00DA391D" w:rsidP="00A331A2">
      <w:pPr>
        <w:numPr>
          <w:ilvl w:val="0"/>
          <w:numId w:val="13"/>
        </w:numPr>
        <w:tabs>
          <w:tab w:val="left" w:pos="720"/>
        </w:tabs>
        <w:jc w:val="both"/>
        <w:rPr>
          <w:rFonts w:ascii="Calibri" w:hAnsi="Calibri" w:cs="Arial"/>
          <w:sz w:val="22"/>
          <w:szCs w:val="22"/>
        </w:rPr>
      </w:pPr>
      <w:r w:rsidRPr="0028338D">
        <w:rPr>
          <w:rFonts w:ascii="Calibri" w:hAnsi="Calibri" w:cs="Arial"/>
          <w:sz w:val="22"/>
          <w:szCs w:val="22"/>
        </w:rPr>
        <w:t>Έλεγχος και καθαρισμός των ακροκιβωτίων των καλωδίων Μ.Τ.</w:t>
      </w:r>
      <w:r w:rsidR="005C5EDC" w:rsidRPr="0028338D">
        <w:rPr>
          <w:rFonts w:ascii="Calibri" w:hAnsi="Calibri" w:cs="Arial"/>
          <w:sz w:val="22"/>
          <w:szCs w:val="22"/>
        </w:rPr>
        <w:t>,</w:t>
      </w:r>
    </w:p>
    <w:p w:rsidR="00DA391D" w:rsidRPr="0028338D" w:rsidRDefault="00DA391D" w:rsidP="00A331A2">
      <w:pPr>
        <w:numPr>
          <w:ilvl w:val="0"/>
          <w:numId w:val="13"/>
        </w:numPr>
        <w:tabs>
          <w:tab w:val="left" w:pos="720"/>
        </w:tabs>
        <w:jc w:val="both"/>
        <w:rPr>
          <w:rFonts w:ascii="Calibri" w:hAnsi="Calibri" w:cs="Arial"/>
          <w:sz w:val="22"/>
          <w:szCs w:val="22"/>
        </w:rPr>
      </w:pPr>
      <w:r w:rsidRPr="0028338D">
        <w:rPr>
          <w:rFonts w:ascii="Calibri" w:hAnsi="Calibri" w:cs="Arial"/>
          <w:sz w:val="22"/>
          <w:szCs w:val="22"/>
        </w:rPr>
        <w:t>Έλεγχος και καθαρισμός των μονωτήρων του Μ/Σ</w:t>
      </w:r>
      <w:r w:rsidR="005C5EDC" w:rsidRPr="0028338D">
        <w:rPr>
          <w:rFonts w:ascii="Calibri" w:hAnsi="Calibri" w:cs="Arial"/>
          <w:sz w:val="22"/>
          <w:szCs w:val="22"/>
        </w:rPr>
        <w:t>,</w:t>
      </w:r>
    </w:p>
    <w:p w:rsidR="00DA391D" w:rsidRPr="0028338D" w:rsidRDefault="00DA391D" w:rsidP="00A331A2">
      <w:pPr>
        <w:numPr>
          <w:ilvl w:val="0"/>
          <w:numId w:val="13"/>
        </w:numPr>
        <w:tabs>
          <w:tab w:val="left" w:pos="720"/>
        </w:tabs>
        <w:jc w:val="both"/>
        <w:rPr>
          <w:rFonts w:ascii="Calibri" w:hAnsi="Calibri" w:cs="Arial"/>
          <w:sz w:val="22"/>
          <w:szCs w:val="22"/>
        </w:rPr>
      </w:pPr>
      <w:r w:rsidRPr="0028338D">
        <w:rPr>
          <w:rFonts w:ascii="Calibri" w:hAnsi="Calibri" w:cs="Arial"/>
          <w:sz w:val="22"/>
          <w:szCs w:val="22"/>
        </w:rPr>
        <w:t>Έλεγχος και καθαρισμός των καλωδίων Μ.Τ και Χ.Τ στο χώρο του Μ/Σ</w:t>
      </w:r>
      <w:r w:rsidR="005C5EDC" w:rsidRPr="0028338D">
        <w:rPr>
          <w:rFonts w:ascii="Calibri" w:hAnsi="Calibri" w:cs="Arial"/>
          <w:sz w:val="22"/>
          <w:szCs w:val="22"/>
        </w:rPr>
        <w:t>,</w:t>
      </w:r>
    </w:p>
    <w:p w:rsidR="00DA391D" w:rsidRPr="0028338D" w:rsidRDefault="00DA391D" w:rsidP="00A331A2">
      <w:pPr>
        <w:numPr>
          <w:ilvl w:val="0"/>
          <w:numId w:val="13"/>
        </w:numPr>
        <w:tabs>
          <w:tab w:val="left" w:pos="720"/>
        </w:tabs>
        <w:jc w:val="both"/>
        <w:rPr>
          <w:rFonts w:ascii="Calibri" w:hAnsi="Calibri" w:cs="Arial"/>
          <w:sz w:val="22"/>
          <w:szCs w:val="22"/>
        </w:rPr>
      </w:pPr>
      <w:r w:rsidRPr="0028338D">
        <w:rPr>
          <w:rFonts w:ascii="Calibri" w:hAnsi="Calibri" w:cs="Arial"/>
          <w:sz w:val="22"/>
          <w:szCs w:val="22"/>
        </w:rPr>
        <w:t>Μέτρηση μονώσεων καλωδίων Μ.Τ</w:t>
      </w:r>
      <w:r w:rsidR="00BA395D" w:rsidRPr="0028338D">
        <w:rPr>
          <w:rFonts w:ascii="Calibri" w:hAnsi="Calibri" w:cs="Arial"/>
          <w:sz w:val="22"/>
          <w:szCs w:val="22"/>
        </w:rPr>
        <w:t xml:space="preserve"> με </w:t>
      </w:r>
      <w:r w:rsidR="00BA395D" w:rsidRPr="0028338D">
        <w:rPr>
          <w:rFonts w:ascii="Calibri" w:hAnsi="Calibri" w:cs="Arial"/>
          <w:sz w:val="22"/>
          <w:szCs w:val="22"/>
          <w:lang w:val="en-US"/>
        </w:rPr>
        <w:t>megger</w:t>
      </w:r>
      <w:r w:rsidR="00BA395D" w:rsidRPr="0028338D">
        <w:rPr>
          <w:rFonts w:ascii="Calibri" w:hAnsi="Calibri" w:cs="Arial"/>
          <w:sz w:val="22"/>
          <w:szCs w:val="22"/>
        </w:rPr>
        <w:t xml:space="preserve"> 10 </w:t>
      </w:r>
      <w:r w:rsidR="00BA395D" w:rsidRPr="0028338D">
        <w:rPr>
          <w:rFonts w:ascii="Calibri" w:hAnsi="Calibri" w:cs="Arial"/>
          <w:sz w:val="22"/>
          <w:szCs w:val="22"/>
          <w:lang w:val="en-US"/>
        </w:rPr>
        <w:t>KV</w:t>
      </w:r>
      <w:r w:rsidR="005C5EDC" w:rsidRPr="0028338D">
        <w:rPr>
          <w:rFonts w:ascii="Calibri" w:hAnsi="Calibri" w:cs="Arial"/>
          <w:sz w:val="22"/>
          <w:szCs w:val="22"/>
        </w:rPr>
        <w:t>,</w:t>
      </w:r>
      <w:r w:rsidRPr="0028338D">
        <w:rPr>
          <w:rFonts w:ascii="Calibri" w:hAnsi="Calibri" w:cs="Arial"/>
          <w:sz w:val="22"/>
          <w:szCs w:val="22"/>
        </w:rPr>
        <w:t xml:space="preserve"> </w:t>
      </w:r>
    </w:p>
    <w:p w:rsidR="00E51437" w:rsidRPr="0028338D" w:rsidRDefault="00E51437" w:rsidP="00E51437">
      <w:pPr>
        <w:pStyle w:val="ListParagraph"/>
        <w:numPr>
          <w:ilvl w:val="0"/>
          <w:numId w:val="13"/>
        </w:numPr>
        <w:jc w:val="both"/>
        <w:rPr>
          <w:rFonts w:ascii="Calibri" w:hAnsi="Calibri" w:cs="Arial"/>
        </w:rPr>
      </w:pPr>
      <w:r w:rsidRPr="0028338D">
        <w:rPr>
          <w:rFonts w:ascii="Calibri" w:hAnsi="Calibri" w:cs="Arial"/>
        </w:rPr>
        <w:t>Μέτρηση μόνωσης του Μετασχηματιστή για την έγκαιρη διάγνωση πιθανών διαρροών του Μετασχηματιστή</w:t>
      </w:r>
    </w:p>
    <w:p w:rsidR="00E51437" w:rsidRPr="0028338D" w:rsidRDefault="00E51437" w:rsidP="00E51437">
      <w:pPr>
        <w:pStyle w:val="ListParagraph"/>
        <w:numPr>
          <w:ilvl w:val="0"/>
          <w:numId w:val="13"/>
        </w:numPr>
        <w:jc w:val="both"/>
        <w:rPr>
          <w:rFonts w:ascii="Calibri" w:hAnsi="Calibri" w:cs="Arial"/>
        </w:rPr>
      </w:pPr>
      <w:r w:rsidRPr="0028338D">
        <w:rPr>
          <w:rFonts w:ascii="Calibri" w:hAnsi="Calibri" w:cs="Arial"/>
        </w:rPr>
        <w:t xml:space="preserve">Μέτρηση λόγου τυλιγμάτων για την διάγνωση της σωστής λειτουργίας του Μετασχηματιστή </w:t>
      </w:r>
    </w:p>
    <w:p w:rsidR="00E51437" w:rsidRPr="0028338D" w:rsidRDefault="00E51437" w:rsidP="00E51437">
      <w:pPr>
        <w:pStyle w:val="ListParagraph"/>
        <w:numPr>
          <w:ilvl w:val="0"/>
          <w:numId w:val="13"/>
        </w:numPr>
        <w:jc w:val="both"/>
        <w:rPr>
          <w:rFonts w:ascii="Calibri" w:hAnsi="Calibri" w:cs="Arial"/>
        </w:rPr>
      </w:pPr>
      <w:r w:rsidRPr="0028338D">
        <w:rPr>
          <w:rFonts w:ascii="Calibri" w:hAnsi="Calibri" w:cs="Arial"/>
        </w:rPr>
        <w:t xml:space="preserve">Μέτρηση αντίστασης τυλιγμάτων  για την διάγνωση φαινομένων </w:t>
      </w:r>
      <w:r w:rsidRPr="0028338D">
        <w:rPr>
          <w:rFonts w:ascii="Calibri" w:hAnsi="Calibri" w:cs="Arial"/>
          <w:lang w:val="en-US"/>
        </w:rPr>
        <w:t>arc</w:t>
      </w:r>
      <w:r w:rsidRPr="0028338D">
        <w:rPr>
          <w:rFonts w:ascii="Calibri" w:hAnsi="Calibri" w:cs="Arial"/>
        </w:rPr>
        <w:t xml:space="preserve"> και βραχυκυκλωμάτων σπειρών εντός του Μετασχηματιστή </w:t>
      </w:r>
    </w:p>
    <w:p w:rsidR="00E51437" w:rsidRPr="0028338D" w:rsidRDefault="00E51437" w:rsidP="00E51437">
      <w:pPr>
        <w:pStyle w:val="ListParagraph"/>
        <w:numPr>
          <w:ilvl w:val="0"/>
          <w:numId w:val="13"/>
        </w:numPr>
        <w:jc w:val="both"/>
        <w:rPr>
          <w:rFonts w:ascii="Calibri" w:hAnsi="Calibri" w:cs="Arial"/>
        </w:rPr>
      </w:pPr>
      <w:r w:rsidRPr="0028338D">
        <w:rPr>
          <w:rFonts w:ascii="Calibri" w:hAnsi="Calibri" w:cs="Arial"/>
        </w:rPr>
        <w:t>Μέτρηση μερικών εκκενώσεων για των έλεγχο των μονωτήρων του Μετασχηματιστή</w:t>
      </w:r>
    </w:p>
    <w:p w:rsidR="00E51437" w:rsidRPr="0028338D" w:rsidRDefault="00E51437" w:rsidP="00E51437">
      <w:pPr>
        <w:pStyle w:val="ListParagraph"/>
        <w:numPr>
          <w:ilvl w:val="0"/>
          <w:numId w:val="13"/>
        </w:numPr>
        <w:jc w:val="both"/>
        <w:rPr>
          <w:rFonts w:ascii="Calibri" w:hAnsi="Calibri" w:cs="Arial"/>
        </w:rPr>
      </w:pPr>
      <w:r w:rsidRPr="0028338D">
        <w:rPr>
          <w:rFonts w:ascii="Calibri" w:hAnsi="Calibri" w:cs="Arial"/>
        </w:rPr>
        <w:t xml:space="preserve">Μέτρηση δεικτών </w:t>
      </w:r>
      <w:r w:rsidRPr="0028338D">
        <w:rPr>
          <w:rFonts w:ascii="Calibri" w:hAnsi="Calibri" w:cs="Arial"/>
          <w:lang w:val="en-US"/>
        </w:rPr>
        <w:t>pi</w:t>
      </w:r>
      <w:r w:rsidRPr="0028338D">
        <w:rPr>
          <w:rFonts w:ascii="Calibri" w:hAnsi="Calibri" w:cs="Arial"/>
        </w:rPr>
        <w:t xml:space="preserve"> , </w:t>
      </w:r>
      <w:r w:rsidRPr="0028338D">
        <w:rPr>
          <w:rFonts w:ascii="Calibri" w:hAnsi="Calibri" w:cs="Arial"/>
          <w:lang w:val="en-US"/>
        </w:rPr>
        <w:t>dar</w:t>
      </w:r>
      <w:r w:rsidRPr="0028338D">
        <w:rPr>
          <w:rFonts w:ascii="Calibri" w:hAnsi="Calibri" w:cs="Arial"/>
        </w:rPr>
        <w:t xml:space="preserve"> , </w:t>
      </w:r>
      <w:r w:rsidRPr="0028338D">
        <w:rPr>
          <w:rFonts w:ascii="Calibri" w:hAnsi="Calibri" w:cs="Arial"/>
          <w:lang w:val="en-US"/>
        </w:rPr>
        <w:t>dd</w:t>
      </w:r>
      <w:r w:rsidRPr="0028338D">
        <w:rPr>
          <w:rFonts w:ascii="Calibri" w:hAnsi="Calibri" w:cs="Arial"/>
        </w:rPr>
        <w:t xml:space="preserve">  για τον έλεγχο της ποιότητας των τυλιγμάτων και την σωστή λειτουργία τους</w:t>
      </w:r>
    </w:p>
    <w:p w:rsidR="00DA391D" w:rsidRPr="0028338D" w:rsidRDefault="00DA391D" w:rsidP="00A331A2">
      <w:pPr>
        <w:numPr>
          <w:ilvl w:val="0"/>
          <w:numId w:val="13"/>
        </w:numPr>
        <w:tabs>
          <w:tab w:val="left" w:pos="720"/>
        </w:tabs>
        <w:rPr>
          <w:rFonts w:ascii="Calibri" w:hAnsi="Calibri" w:cs="Arial"/>
          <w:sz w:val="22"/>
          <w:szCs w:val="22"/>
        </w:rPr>
      </w:pPr>
      <w:r w:rsidRPr="0028338D">
        <w:rPr>
          <w:rFonts w:ascii="Calibri" w:hAnsi="Calibri" w:cs="Arial"/>
          <w:sz w:val="22"/>
          <w:szCs w:val="22"/>
        </w:rPr>
        <w:t>Έλεγχος θερμοκρασίας</w:t>
      </w:r>
      <w:r w:rsidR="005C5EDC" w:rsidRPr="0028338D">
        <w:rPr>
          <w:rFonts w:ascii="Calibri" w:hAnsi="Calibri" w:cs="Arial"/>
          <w:sz w:val="22"/>
          <w:szCs w:val="22"/>
          <w:lang w:val="en-US"/>
        </w:rPr>
        <w:t>,</w:t>
      </w:r>
      <w:r w:rsidRPr="0028338D">
        <w:rPr>
          <w:rFonts w:ascii="Calibri" w:hAnsi="Calibri" w:cs="Arial"/>
          <w:sz w:val="22"/>
          <w:szCs w:val="22"/>
        </w:rPr>
        <w:t xml:space="preserve"> </w:t>
      </w:r>
    </w:p>
    <w:p w:rsidR="00DA391D" w:rsidRPr="0028338D" w:rsidRDefault="00DA391D" w:rsidP="00A331A2">
      <w:pPr>
        <w:numPr>
          <w:ilvl w:val="0"/>
          <w:numId w:val="13"/>
        </w:numPr>
        <w:tabs>
          <w:tab w:val="left" w:pos="720"/>
        </w:tabs>
        <w:jc w:val="both"/>
        <w:rPr>
          <w:rFonts w:ascii="Calibri" w:hAnsi="Calibri" w:cs="Arial"/>
          <w:sz w:val="22"/>
          <w:szCs w:val="22"/>
        </w:rPr>
      </w:pPr>
      <w:r w:rsidRPr="0028338D">
        <w:rPr>
          <w:rFonts w:ascii="Calibri" w:hAnsi="Calibri" w:cs="Arial"/>
          <w:sz w:val="22"/>
          <w:szCs w:val="22"/>
        </w:rPr>
        <w:t>Εξωτερικός καθαρισμός του Μ/Σ</w:t>
      </w:r>
      <w:r w:rsidR="005C5EDC" w:rsidRPr="0028338D">
        <w:rPr>
          <w:rFonts w:ascii="Calibri" w:hAnsi="Calibri" w:cs="Arial"/>
          <w:sz w:val="22"/>
          <w:szCs w:val="22"/>
        </w:rPr>
        <w:t>,</w:t>
      </w:r>
    </w:p>
    <w:p w:rsidR="00DA391D" w:rsidRPr="0028338D" w:rsidRDefault="00DA391D" w:rsidP="00A331A2">
      <w:pPr>
        <w:numPr>
          <w:ilvl w:val="0"/>
          <w:numId w:val="13"/>
        </w:numPr>
        <w:tabs>
          <w:tab w:val="left" w:pos="720"/>
        </w:tabs>
        <w:jc w:val="both"/>
        <w:rPr>
          <w:rFonts w:ascii="Calibri" w:hAnsi="Calibri" w:cs="Arial"/>
          <w:sz w:val="22"/>
          <w:szCs w:val="22"/>
        </w:rPr>
      </w:pPr>
      <w:r w:rsidRPr="0028338D">
        <w:rPr>
          <w:rFonts w:ascii="Calibri" w:hAnsi="Calibri" w:cs="Arial"/>
          <w:sz w:val="22"/>
          <w:szCs w:val="22"/>
        </w:rPr>
        <w:t>Έλεγχος συστημάτων προστασίας Μ/Σ και δοκιμή σωστής λειτουργίας</w:t>
      </w:r>
      <w:r w:rsidR="005C5EDC" w:rsidRPr="0028338D">
        <w:rPr>
          <w:rFonts w:ascii="Calibri" w:hAnsi="Calibri" w:cs="Arial"/>
          <w:sz w:val="22"/>
          <w:szCs w:val="22"/>
        </w:rPr>
        <w:t>,</w:t>
      </w:r>
    </w:p>
    <w:p w:rsidR="00DA391D" w:rsidRPr="0028338D" w:rsidRDefault="00DA391D" w:rsidP="00A331A2">
      <w:pPr>
        <w:numPr>
          <w:ilvl w:val="0"/>
          <w:numId w:val="13"/>
        </w:numPr>
        <w:tabs>
          <w:tab w:val="left" w:pos="720"/>
        </w:tabs>
        <w:jc w:val="both"/>
        <w:rPr>
          <w:rFonts w:ascii="Calibri" w:hAnsi="Calibri" w:cs="Arial"/>
          <w:sz w:val="22"/>
          <w:szCs w:val="22"/>
        </w:rPr>
      </w:pPr>
      <w:r w:rsidRPr="0028338D">
        <w:rPr>
          <w:rFonts w:ascii="Calibri" w:hAnsi="Calibri" w:cs="Arial"/>
          <w:sz w:val="22"/>
          <w:szCs w:val="22"/>
        </w:rPr>
        <w:t xml:space="preserve">Μέτρηση γειώσεων ουδέτερου </w:t>
      </w:r>
      <w:r w:rsidR="005C5EDC" w:rsidRPr="0028338D">
        <w:rPr>
          <w:rFonts w:ascii="Calibri" w:hAnsi="Calibri" w:cs="Arial"/>
          <w:sz w:val="22"/>
          <w:szCs w:val="22"/>
        </w:rPr>
        <w:t>κόμβου Μ/Σ και μεταλλικών μερών,</w:t>
      </w:r>
    </w:p>
    <w:p w:rsidR="00DA391D" w:rsidRPr="0028338D" w:rsidRDefault="00DA391D" w:rsidP="00A331A2">
      <w:pPr>
        <w:numPr>
          <w:ilvl w:val="0"/>
          <w:numId w:val="13"/>
        </w:numPr>
        <w:tabs>
          <w:tab w:val="left" w:pos="720"/>
        </w:tabs>
        <w:jc w:val="both"/>
        <w:rPr>
          <w:rFonts w:ascii="Calibri" w:hAnsi="Calibri" w:cs="Arial"/>
          <w:sz w:val="22"/>
          <w:szCs w:val="22"/>
        </w:rPr>
      </w:pPr>
      <w:r w:rsidRPr="0028338D">
        <w:rPr>
          <w:rFonts w:ascii="Calibri" w:hAnsi="Calibri" w:cs="Arial"/>
          <w:sz w:val="22"/>
          <w:szCs w:val="22"/>
        </w:rPr>
        <w:t>Έλεγχοι συσφίξεων</w:t>
      </w:r>
      <w:r w:rsidR="005C5EDC" w:rsidRPr="0028338D">
        <w:rPr>
          <w:rFonts w:ascii="Calibri" w:hAnsi="Calibri" w:cs="Arial"/>
          <w:sz w:val="22"/>
          <w:szCs w:val="22"/>
          <w:lang w:val="en-US"/>
        </w:rPr>
        <w:t>,</w:t>
      </w:r>
      <w:r w:rsidRPr="0028338D">
        <w:rPr>
          <w:rFonts w:ascii="Calibri" w:hAnsi="Calibri" w:cs="Arial"/>
          <w:sz w:val="22"/>
          <w:szCs w:val="22"/>
        </w:rPr>
        <w:t xml:space="preserve">  </w:t>
      </w:r>
    </w:p>
    <w:p w:rsidR="00DA391D" w:rsidRPr="0028338D" w:rsidRDefault="00DA391D" w:rsidP="00A331A2">
      <w:pPr>
        <w:numPr>
          <w:ilvl w:val="0"/>
          <w:numId w:val="13"/>
        </w:numPr>
        <w:tabs>
          <w:tab w:val="left" w:pos="720"/>
        </w:tabs>
        <w:jc w:val="both"/>
        <w:rPr>
          <w:rFonts w:ascii="Calibri" w:hAnsi="Calibri" w:cs="Arial"/>
          <w:sz w:val="22"/>
          <w:szCs w:val="22"/>
        </w:rPr>
      </w:pPr>
      <w:r w:rsidRPr="0028338D">
        <w:rPr>
          <w:rFonts w:ascii="Calibri" w:hAnsi="Calibri" w:cs="Arial"/>
          <w:sz w:val="22"/>
          <w:szCs w:val="22"/>
        </w:rPr>
        <w:t>Μέτρηση μονώσεων Μ/Σ</w:t>
      </w:r>
      <w:r w:rsidR="005C5EDC" w:rsidRPr="0028338D">
        <w:rPr>
          <w:rFonts w:ascii="Calibri" w:hAnsi="Calibri" w:cs="Arial"/>
          <w:sz w:val="22"/>
          <w:szCs w:val="22"/>
          <w:lang w:val="en-US"/>
        </w:rPr>
        <w:t>,</w:t>
      </w:r>
      <w:r w:rsidRPr="0028338D">
        <w:rPr>
          <w:rFonts w:ascii="Calibri" w:hAnsi="Calibri" w:cs="Arial"/>
          <w:sz w:val="22"/>
          <w:szCs w:val="22"/>
        </w:rPr>
        <w:t xml:space="preserve"> </w:t>
      </w:r>
    </w:p>
    <w:p w:rsidR="00DA391D" w:rsidRPr="0028338D" w:rsidRDefault="00DA391D" w:rsidP="00A331A2">
      <w:pPr>
        <w:numPr>
          <w:ilvl w:val="0"/>
          <w:numId w:val="13"/>
        </w:numPr>
        <w:tabs>
          <w:tab w:val="left" w:pos="720"/>
        </w:tabs>
        <w:jc w:val="both"/>
        <w:rPr>
          <w:rFonts w:ascii="Calibri" w:hAnsi="Calibri" w:cs="Arial"/>
          <w:sz w:val="22"/>
          <w:szCs w:val="22"/>
        </w:rPr>
      </w:pPr>
      <w:r w:rsidRPr="0028338D">
        <w:rPr>
          <w:rFonts w:ascii="Calibri" w:hAnsi="Calibri" w:cs="Arial"/>
          <w:sz w:val="22"/>
          <w:szCs w:val="22"/>
        </w:rPr>
        <w:t>Μέτρηση αντιστάσεων Μ/Σ (πηνία Μ.Τ και Χ.Τ)</w:t>
      </w:r>
      <w:r w:rsidR="005C5EDC" w:rsidRPr="0028338D">
        <w:rPr>
          <w:rFonts w:ascii="Calibri" w:hAnsi="Calibri" w:cs="Arial"/>
          <w:sz w:val="22"/>
          <w:szCs w:val="22"/>
        </w:rPr>
        <w:t>,</w:t>
      </w:r>
      <w:r w:rsidRPr="0028338D">
        <w:rPr>
          <w:rFonts w:ascii="Calibri" w:hAnsi="Calibri" w:cs="Arial"/>
          <w:sz w:val="22"/>
          <w:szCs w:val="22"/>
        </w:rPr>
        <w:t xml:space="preserve"> </w:t>
      </w:r>
    </w:p>
    <w:p w:rsidR="00DA391D" w:rsidRPr="0028338D" w:rsidRDefault="00DA391D" w:rsidP="00A331A2">
      <w:pPr>
        <w:numPr>
          <w:ilvl w:val="0"/>
          <w:numId w:val="13"/>
        </w:numPr>
        <w:tabs>
          <w:tab w:val="left" w:pos="720"/>
        </w:tabs>
        <w:jc w:val="both"/>
        <w:rPr>
          <w:rFonts w:ascii="Calibri" w:hAnsi="Calibri" w:cs="Arial"/>
          <w:sz w:val="22"/>
          <w:szCs w:val="22"/>
        </w:rPr>
      </w:pPr>
      <w:r w:rsidRPr="0028338D">
        <w:rPr>
          <w:rFonts w:ascii="Calibri" w:hAnsi="Calibri" w:cs="Arial"/>
          <w:sz w:val="22"/>
          <w:szCs w:val="22"/>
        </w:rPr>
        <w:t>Γενικός καθαρισμός του χώρου του Μ/Σ</w:t>
      </w:r>
      <w:r w:rsidR="005C5EDC" w:rsidRPr="0028338D">
        <w:rPr>
          <w:rFonts w:ascii="Calibri" w:hAnsi="Calibri" w:cs="Arial"/>
          <w:sz w:val="22"/>
          <w:szCs w:val="22"/>
        </w:rPr>
        <w:t>.</w:t>
      </w:r>
    </w:p>
    <w:p w:rsidR="00DA391D" w:rsidRPr="0028338D" w:rsidRDefault="00DA391D" w:rsidP="00DA391D">
      <w:pPr>
        <w:pStyle w:val="Default"/>
        <w:rPr>
          <w:rFonts w:ascii="Calibri" w:hAnsi="Calibri"/>
          <w:color w:val="auto"/>
          <w:sz w:val="22"/>
          <w:szCs w:val="22"/>
        </w:rPr>
      </w:pPr>
      <w:r w:rsidRPr="0028338D">
        <w:rPr>
          <w:rFonts w:ascii="Calibri" w:hAnsi="Calibri"/>
          <w:color w:val="auto"/>
          <w:sz w:val="22"/>
          <w:szCs w:val="22"/>
        </w:rPr>
        <w:t>Η τιμή μονάδος περιλαμβάνει εργασία και αναλώσιμα είδη.</w:t>
      </w:r>
    </w:p>
    <w:p w:rsidR="00DA391D" w:rsidRPr="0028338D" w:rsidRDefault="00DA391D" w:rsidP="00DA391D">
      <w:pPr>
        <w:pStyle w:val="Default"/>
        <w:rPr>
          <w:rFonts w:ascii="Calibri" w:hAnsi="Calibri"/>
          <w:color w:val="auto"/>
          <w:sz w:val="22"/>
          <w:szCs w:val="22"/>
        </w:rPr>
      </w:pPr>
    </w:p>
    <w:p w:rsidR="00DA391D" w:rsidRPr="0028338D" w:rsidRDefault="00DA391D" w:rsidP="00DA391D">
      <w:pPr>
        <w:tabs>
          <w:tab w:val="left" w:pos="0"/>
        </w:tabs>
        <w:suppressAutoHyphens/>
        <w:jc w:val="both"/>
        <w:rPr>
          <w:rFonts w:ascii="Calibri" w:hAnsi="Calibri" w:cs="Arial"/>
          <w:sz w:val="22"/>
          <w:szCs w:val="22"/>
        </w:rPr>
      </w:pPr>
      <w:r w:rsidRPr="0028338D">
        <w:rPr>
          <w:rFonts w:ascii="Calibri" w:hAnsi="Calibri" w:cs="Arial"/>
          <w:sz w:val="22"/>
          <w:szCs w:val="22"/>
        </w:rPr>
        <w:t xml:space="preserve">Η τιμολόγηση των εργασιών του αναδόχου γίνεται με την ολοκλήρωση της κάθε φάσης εργασιών,  ξεχωριστά για την επίσκεψη της καθιερωμένης συντήρησης και ξεχωριστά για την επίσκεψη οπτικού ελέγχου, σε αναλογία 80% - 20% αντίστοιχα. </w:t>
      </w:r>
    </w:p>
    <w:p w:rsidR="00BA395D" w:rsidRPr="0028338D" w:rsidRDefault="00BA395D" w:rsidP="00DA391D">
      <w:pPr>
        <w:tabs>
          <w:tab w:val="left" w:pos="0"/>
        </w:tabs>
        <w:suppressAutoHyphens/>
        <w:jc w:val="both"/>
        <w:rPr>
          <w:rFonts w:ascii="Calibri" w:hAnsi="Calibri" w:cs="Arial"/>
          <w:sz w:val="22"/>
          <w:szCs w:val="22"/>
        </w:rPr>
      </w:pPr>
    </w:p>
    <w:p w:rsidR="00851F10" w:rsidRPr="0028338D" w:rsidRDefault="00851F10" w:rsidP="00DA391D">
      <w:pPr>
        <w:tabs>
          <w:tab w:val="left" w:pos="0"/>
        </w:tabs>
        <w:suppressAutoHyphens/>
        <w:jc w:val="both"/>
        <w:rPr>
          <w:rFonts w:ascii="Calibri" w:hAnsi="Calibri" w:cs="Arial"/>
          <w:sz w:val="22"/>
          <w:szCs w:val="22"/>
        </w:rPr>
      </w:pPr>
    </w:p>
    <w:p w:rsidR="00BA395D" w:rsidRPr="0028338D" w:rsidRDefault="00AA62EE" w:rsidP="00BA395D">
      <w:pPr>
        <w:pStyle w:val="Default"/>
        <w:rPr>
          <w:rFonts w:ascii="Calibri" w:hAnsi="Calibri"/>
          <w:color w:val="auto"/>
          <w:sz w:val="22"/>
          <w:szCs w:val="22"/>
          <w:u w:val="single"/>
        </w:rPr>
      </w:pPr>
      <w:r w:rsidRPr="0028338D">
        <w:rPr>
          <w:rFonts w:ascii="Calibri" w:hAnsi="Calibri"/>
          <w:color w:val="auto"/>
          <w:sz w:val="22"/>
          <w:szCs w:val="22"/>
          <w:u w:val="single"/>
        </w:rPr>
        <w:t>3</w:t>
      </w:r>
      <w:r w:rsidR="00BA395D" w:rsidRPr="0028338D">
        <w:rPr>
          <w:rFonts w:ascii="Calibri" w:hAnsi="Calibri"/>
          <w:color w:val="auto"/>
          <w:sz w:val="22"/>
          <w:szCs w:val="22"/>
          <w:u w:val="single"/>
        </w:rPr>
        <w:t xml:space="preserve">. </w:t>
      </w:r>
      <w:r w:rsidR="00BA395D" w:rsidRPr="0028338D">
        <w:rPr>
          <w:rFonts w:ascii="Calibri" w:hAnsi="Calibri"/>
          <w:color w:val="auto"/>
          <w:sz w:val="22"/>
          <w:szCs w:val="22"/>
          <w:u w:val="single"/>
          <w:lang w:val="en-US"/>
        </w:rPr>
        <w:t>E</w:t>
      </w:r>
      <w:r w:rsidR="000B3546" w:rsidRPr="0028338D">
        <w:rPr>
          <w:rFonts w:ascii="Calibri" w:hAnsi="Calibri"/>
          <w:color w:val="auto"/>
          <w:sz w:val="22"/>
          <w:szCs w:val="22"/>
          <w:u w:val="single"/>
        </w:rPr>
        <w:t>ργασίες  Π</w:t>
      </w:r>
      <w:r w:rsidR="00BA395D" w:rsidRPr="0028338D">
        <w:rPr>
          <w:rFonts w:ascii="Calibri" w:hAnsi="Calibri"/>
          <w:color w:val="auto"/>
          <w:sz w:val="22"/>
          <w:szCs w:val="22"/>
          <w:u w:val="single"/>
        </w:rPr>
        <w:t xml:space="preserve">ροληπτικού </w:t>
      </w:r>
      <w:r w:rsidR="000B3546" w:rsidRPr="0028338D">
        <w:rPr>
          <w:rFonts w:ascii="Calibri" w:hAnsi="Calibri"/>
          <w:color w:val="auto"/>
          <w:sz w:val="22"/>
          <w:szCs w:val="22"/>
          <w:u w:val="single"/>
        </w:rPr>
        <w:t>Ε</w:t>
      </w:r>
      <w:r w:rsidR="00BA395D" w:rsidRPr="0028338D">
        <w:rPr>
          <w:rFonts w:ascii="Calibri" w:hAnsi="Calibri"/>
          <w:color w:val="auto"/>
          <w:sz w:val="22"/>
          <w:szCs w:val="22"/>
          <w:u w:val="single"/>
        </w:rPr>
        <w:t xml:space="preserve">λέγχου και </w:t>
      </w:r>
      <w:r w:rsidR="000B3546" w:rsidRPr="0028338D">
        <w:rPr>
          <w:rFonts w:ascii="Calibri" w:hAnsi="Calibri"/>
          <w:color w:val="auto"/>
          <w:sz w:val="22"/>
          <w:szCs w:val="22"/>
          <w:u w:val="single"/>
        </w:rPr>
        <w:t>Δοκιμών στα Α</w:t>
      </w:r>
      <w:r w:rsidR="00BA395D" w:rsidRPr="0028338D">
        <w:rPr>
          <w:rFonts w:ascii="Calibri" w:hAnsi="Calibri"/>
          <w:color w:val="auto"/>
          <w:sz w:val="22"/>
          <w:szCs w:val="22"/>
          <w:u w:val="single"/>
        </w:rPr>
        <w:t>ντλιοστάσια</w:t>
      </w:r>
    </w:p>
    <w:p w:rsidR="00BA395D" w:rsidRPr="0028338D" w:rsidRDefault="00BA395D" w:rsidP="00BA395D">
      <w:pPr>
        <w:pStyle w:val="Default"/>
        <w:rPr>
          <w:rFonts w:ascii="Calibri" w:hAnsi="Calibri"/>
          <w:color w:val="auto"/>
          <w:sz w:val="22"/>
          <w:szCs w:val="22"/>
        </w:rPr>
      </w:pPr>
    </w:p>
    <w:p w:rsidR="00851F10" w:rsidRPr="0028338D" w:rsidRDefault="00BA395D" w:rsidP="000B3546">
      <w:pPr>
        <w:pStyle w:val="Default"/>
        <w:jc w:val="both"/>
        <w:rPr>
          <w:rFonts w:ascii="Calibri" w:hAnsi="Calibri"/>
          <w:color w:val="auto"/>
          <w:sz w:val="22"/>
          <w:szCs w:val="22"/>
        </w:rPr>
      </w:pPr>
      <w:r w:rsidRPr="0028338D">
        <w:rPr>
          <w:rFonts w:ascii="Calibri" w:hAnsi="Calibri"/>
          <w:color w:val="auto"/>
          <w:sz w:val="22"/>
          <w:szCs w:val="22"/>
        </w:rPr>
        <w:t xml:space="preserve">Για τον έλεγχο της σωστής λειτουργίας των αντλιοστασίων </w:t>
      </w:r>
      <w:r w:rsidR="00D903F0" w:rsidRPr="0028338D">
        <w:rPr>
          <w:rFonts w:ascii="Calibri" w:hAnsi="Calibri"/>
          <w:color w:val="auto"/>
          <w:sz w:val="22"/>
          <w:szCs w:val="22"/>
        </w:rPr>
        <w:t xml:space="preserve">θα εκτελεστεί σειρά ηλεκτρικών και υδραυλικών δοκιμών </w:t>
      </w:r>
      <w:r w:rsidR="004071EE" w:rsidRPr="0028338D">
        <w:rPr>
          <w:rFonts w:ascii="Calibri" w:hAnsi="Calibri"/>
          <w:color w:val="auto"/>
          <w:sz w:val="22"/>
          <w:szCs w:val="22"/>
        </w:rPr>
        <w:t xml:space="preserve">στους πίνακες και στις αντλίες. </w:t>
      </w:r>
    </w:p>
    <w:p w:rsidR="00BA395D" w:rsidRPr="0028338D" w:rsidRDefault="00851F10" w:rsidP="000B3546">
      <w:pPr>
        <w:pStyle w:val="Default"/>
        <w:jc w:val="both"/>
        <w:rPr>
          <w:rFonts w:ascii="Calibri" w:hAnsi="Calibri"/>
          <w:color w:val="auto"/>
          <w:sz w:val="22"/>
          <w:szCs w:val="22"/>
        </w:rPr>
      </w:pPr>
      <w:r w:rsidRPr="0028338D">
        <w:rPr>
          <w:rFonts w:ascii="Calibri" w:hAnsi="Calibri"/>
          <w:color w:val="auto"/>
          <w:sz w:val="22"/>
          <w:szCs w:val="22"/>
        </w:rPr>
        <w:t>Ειδικότερα</w:t>
      </w:r>
      <w:r w:rsidR="004071EE" w:rsidRPr="0028338D">
        <w:rPr>
          <w:rFonts w:ascii="Calibri" w:hAnsi="Calibri"/>
          <w:color w:val="auto"/>
          <w:sz w:val="22"/>
          <w:szCs w:val="22"/>
        </w:rPr>
        <w:t>:</w:t>
      </w:r>
    </w:p>
    <w:p w:rsidR="004071EE" w:rsidRPr="0028338D" w:rsidRDefault="004071EE" w:rsidP="00BA395D">
      <w:pPr>
        <w:pStyle w:val="Default"/>
        <w:numPr>
          <w:ilvl w:val="0"/>
          <w:numId w:val="19"/>
        </w:numPr>
        <w:jc w:val="both"/>
        <w:rPr>
          <w:rFonts w:ascii="Calibri" w:hAnsi="Calibri"/>
          <w:color w:val="auto"/>
          <w:sz w:val="22"/>
          <w:szCs w:val="22"/>
        </w:rPr>
      </w:pPr>
      <w:r w:rsidRPr="0028338D">
        <w:rPr>
          <w:rFonts w:ascii="Calibri" w:hAnsi="Calibri"/>
          <w:color w:val="auto"/>
          <w:sz w:val="22"/>
          <w:szCs w:val="22"/>
        </w:rPr>
        <w:t>Μέτρηση μόνωσης πινάκων και ηλεκτρικών δικτύων αντλιοστασίων</w:t>
      </w:r>
      <w:r w:rsidR="00851F10" w:rsidRPr="0028338D">
        <w:rPr>
          <w:rFonts w:ascii="Calibri" w:hAnsi="Calibri"/>
          <w:color w:val="auto"/>
          <w:sz w:val="22"/>
          <w:szCs w:val="22"/>
        </w:rPr>
        <w:t>,</w:t>
      </w:r>
      <w:r w:rsidRPr="0028338D">
        <w:rPr>
          <w:rFonts w:ascii="Calibri" w:hAnsi="Calibri"/>
          <w:color w:val="auto"/>
          <w:sz w:val="22"/>
          <w:szCs w:val="22"/>
        </w:rPr>
        <w:t xml:space="preserve"> </w:t>
      </w:r>
    </w:p>
    <w:p w:rsidR="004071EE" w:rsidRPr="0028338D" w:rsidRDefault="004071EE" w:rsidP="00BA395D">
      <w:pPr>
        <w:pStyle w:val="Default"/>
        <w:numPr>
          <w:ilvl w:val="0"/>
          <w:numId w:val="19"/>
        </w:numPr>
        <w:jc w:val="both"/>
        <w:rPr>
          <w:rFonts w:ascii="Calibri" w:hAnsi="Calibri"/>
          <w:color w:val="auto"/>
          <w:sz w:val="22"/>
          <w:szCs w:val="22"/>
        </w:rPr>
      </w:pPr>
      <w:r w:rsidRPr="0028338D">
        <w:rPr>
          <w:rFonts w:ascii="Calibri" w:hAnsi="Calibri"/>
          <w:color w:val="auto"/>
          <w:sz w:val="22"/>
          <w:szCs w:val="22"/>
        </w:rPr>
        <w:t>Μέτρηση  γειώσεων  στους πίνακες των αντλιοστασίων</w:t>
      </w:r>
      <w:r w:rsidR="00851F10" w:rsidRPr="0028338D">
        <w:rPr>
          <w:rFonts w:ascii="Calibri" w:hAnsi="Calibri"/>
          <w:color w:val="auto"/>
          <w:sz w:val="22"/>
          <w:szCs w:val="22"/>
        </w:rPr>
        <w:t>,</w:t>
      </w:r>
    </w:p>
    <w:p w:rsidR="00451739" w:rsidRPr="0028338D" w:rsidRDefault="00451739" w:rsidP="00BA395D">
      <w:pPr>
        <w:pStyle w:val="Default"/>
        <w:numPr>
          <w:ilvl w:val="0"/>
          <w:numId w:val="19"/>
        </w:numPr>
        <w:jc w:val="both"/>
        <w:rPr>
          <w:rFonts w:ascii="Calibri" w:hAnsi="Calibri"/>
          <w:color w:val="auto"/>
          <w:sz w:val="22"/>
          <w:szCs w:val="22"/>
        </w:rPr>
      </w:pPr>
      <w:r w:rsidRPr="0028338D">
        <w:rPr>
          <w:rFonts w:ascii="Calibri" w:hAnsi="Calibri"/>
          <w:color w:val="auto"/>
          <w:sz w:val="22"/>
          <w:szCs w:val="22"/>
        </w:rPr>
        <w:t>Θερμογραφία  των ηλεκτρικών πινάκων και του λοιπού ηλεκτρικού εξοπλισμού</w:t>
      </w:r>
      <w:r w:rsidR="00851F10" w:rsidRPr="0028338D">
        <w:rPr>
          <w:rFonts w:ascii="Calibri" w:hAnsi="Calibri"/>
          <w:color w:val="auto"/>
          <w:sz w:val="22"/>
          <w:szCs w:val="22"/>
        </w:rPr>
        <w:t>,</w:t>
      </w:r>
      <w:r w:rsidRPr="0028338D">
        <w:rPr>
          <w:rFonts w:ascii="Calibri" w:hAnsi="Calibri"/>
          <w:color w:val="auto"/>
          <w:sz w:val="22"/>
          <w:szCs w:val="22"/>
        </w:rPr>
        <w:t xml:space="preserve"> </w:t>
      </w:r>
    </w:p>
    <w:p w:rsidR="004071EE" w:rsidRPr="0028338D" w:rsidRDefault="004071EE" w:rsidP="00BA395D">
      <w:pPr>
        <w:pStyle w:val="Default"/>
        <w:numPr>
          <w:ilvl w:val="0"/>
          <w:numId w:val="19"/>
        </w:numPr>
        <w:jc w:val="both"/>
        <w:rPr>
          <w:rFonts w:ascii="Calibri" w:hAnsi="Calibri"/>
          <w:color w:val="auto"/>
          <w:sz w:val="22"/>
          <w:szCs w:val="22"/>
        </w:rPr>
      </w:pPr>
      <w:r w:rsidRPr="0028338D">
        <w:rPr>
          <w:rFonts w:ascii="Calibri" w:hAnsi="Calibri"/>
          <w:color w:val="auto"/>
          <w:sz w:val="22"/>
          <w:szCs w:val="22"/>
        </w:rPr>
        <w:t xml:space="preserve">Έλεγχοι για τυχόν </w:t>
      </w:r>
      <w:r w:rsidR="00451739" w:rsidRPr="0028338D">
        <w:rPr>
          <w:rFonts w:ascii="Calibri" w:hAnsi="Calibri"/>
          <w:color w:val="auto"/>
          <w:sz w:val="22"/>
          <w:szCs w:val="22"/>
        </w:rPr>
        <w:t xml:space="preserve"> </w:t>
      </w:r>
      <w:r w:rsidRPr="0028338D">
        <w:rPr>
          <w:rFonts w:ascii="Calibri" w:hAnsi="Calibri"/>
          <w:color w:val="auto"/>
          <w:sz w:val="22"/>
          <w:szCs w:val="22"/>
        </w:rPr>
        <w:t xml:space="preserve">διαρροές  </w:t>
      </w:r>
      <w:r w:rsidR="00016752" w:rsidRPr="0028338D">
        <w:rPr>
          <w:rFonts w:ascii="Calibri" w:hAnsi="Calibri"/>
          <w:color w:val="auto"/>
          <w:sz w:val="22"/>
          <w:szCs w:val="22"/>
        </w:rPr>
        <w:t xml:space="preserve">διαφυγής ρεύματος </w:t>
      </w:r>
      <w:r w:rsidRPr="0028338D">
        <w:rPr>
          <w:rFonts w:ascii="Calibri" w:hAnsi="Calibri"/>
          <w:color w:val="auto"/>
          <w:sz w:val="22"/>
          <w:szCs w:val="22"/>
        </w:rPr>
        <w:t>στον ηλεκτρικό εξοπλισμό των αντλιοστασίων (πίνακες – αντλίες)</w:t>
      </w:r>
      <w:r w:rsidR="00851F10" w:rsidRPr="0028338D">
        <w:rPr>
          <w:rFonts w:ascii="Calibri" w:hAnsi="Calibri"/>
          <w:color w:val="auto"/>
          <w:sz w:val="22"/>
          <w:szCs w:val="22"/>
        </w:rPr>
        <w:t>,</w:t>
      </w:r>
    </w:p>
    <w:p w:rsidR="004071EE" w:rsidRPr="0028338D" w:rsidRDefault="004071EE" w:rsidP="00BA395D">
      <w:pPr>
        <w:pStyle w:val="Default"/>
        <w:numPr>
          <w:ilvl w:val="0"/>
          <w:numId w:val="19"/>
        </w:numPr>
        <w:jc w:val="both"/>
        <w:rPr>
          <w:rFonts w:ascii="Calibri" w:hAnsi="Calibri"/>
          <w:color w:val="auto"/>
          <w:sz w:val="22"/>
          <w:szCs w:val="22"/>
        </w:rPr>
      </w:pPr>
      <w:r w:rsidRPr="0028338D">
        <w:rPr>
          <w:rFonts w:ascii="Calibri" w:hAnsi="Calibri"/>
          <w:color w:val="auto"/>
          <w:sz w:val="22"/>
          <w:szCs w:val="22"/>
        </w:rPr>
        <w:t xml:space="preserve">Έλεγχοι σωστής λειτουργίας </w:t>
      </w:r>
      <w:r w:rsidR="00451739" w:rsidRPr="0028338D">
        <w:rPr>
          <w:rFonts w:ascii="Calibri" w:hAnsi="Calibri"/>
          <w:color w:val="auto"/>
          <w:sz w:val="22"/>
          <w:szCs w:val="22"/>
        </w:rPr>
        <w:t xml:space="preserve">των αναλογικών </w:t>
      </w:r>
      <w:r w:rsidRPr="0028338D">
        <w:rPr>
          <w:rFonts w:ascii="Calibri" w:hAnsi="Calibri"/>
          <w:color w:val="auto"/>
          <w:sz w:val="22"/>
          <w:szCs w:val="22"/>
        </w:rPr>
        <w:t xml:space="preserve">αισθητηρίων πιέσεως </w:t>
      </w:r>
      <w:r w:rsidR="00451739" w:rsidRPr="0028338D">
        <w:rPr>
          <w:rFonts w:ascii="Calibri" w:hAnsi="Calibri"/>
          <w:color w:val="auto"/>
          <w:sz w:val="22"/>
          <w:szCs w:val="22"/>
        </w:rPr>
        <w:t>για την εξασφάλιση της ομαλής λειτουργίας των αντλητικών συγκροτημάτων (με χρήση ψηφιακού μανομέτρου ακριβείας και γεννήτριας πίεσης)</w:t>
      </w:r>
      <w:r w:rsidR="00851F10" w:rsidRPr="0028338D">
        <w:rPr>
          <w:rFonts w:ascii="Calibri" w:hAnsi="Calibri"/>
          <w:color w:val="auto"/>
          <w:sz w:val="22"/>
          <w:szCs w:val="22"/>
        </w:rPr>
        <w:t>,</w:t>
      </w:r>
      <w:r w:rsidR="00451739" w:rsidRPr="0028338D">
        <w:rPr>
          <w:rFonts w:ascii="Calibri" w:hAnsi="Calibri"/>
          <w:color w:val="auto"/>
          <w:sz w:val="22"/>
          <w:szCs w:val="22"/>
        </w:rPr>
        <w:t xml:space="preserve"> </w:t>
      </w:r>
      <w:r w:rsidRPr="0028338D">
        <w:rPr>
          <w:rFonts w:ascii="Calibri" w:hAnsi="Calibri"/>
          <w:color w:val="auto"/>
          <w:sz w:val="22"/>
          <w:szCs w:val="22"/>
        </w:rPr>
        <w:t xml:space="preserve">  </w:t>
      </w:r>
    </w:p>
    <w:p w:rsidR="00451739" w:rsidRPr="0028338D" w:rsidRDefault="00451739" w:rsidP="00BA395D">
      <w:pPr>
        <w:pStyle w:val="Default"/>
        <w:numPr>
          <w:ilvl w:val="0"/>
          <w:numId w:val="19"/>
        </w:numPr>
        <w:jc w:val="both"/>
        <w:rPr>
          <w:rFonts w:ascii="Calibri" w:hAnsi="Calibri"/>
          <w:color w:val="auto"/>
          <w:sz w:val="22"/>
          <w:szCs w:val="22"/>
        </w:rPr>
      </w:pPr>
      <w:r w:rsidRPr="0028338D">
        <w:rPr>
          <w:rFonts w:ascii="Calibri" w:hAnsi="Calibri"/>
          <w:color w:val="auto"/>
          <w:sz w:val="22"/>
          <w:szCs w:val="22"/>
        </w:rPr>
        <w:t xml:space="preserve">Μέτρηση  </w:t>
      </w:r>
      <w:r w:rsidR="00B904FB" w:rsidRPr="0028338D">
        <w:rPr>
          <w:rFonts w:ascii="Calibri" w:hAnsi="Calibri"/>
          <w:color w:val="auto"/>
          <w:sz w:val="22"/>
          <w:szCs w:val="22"/>
        </w:rPr>
        <w:t xml:space="preserve">και καταγραφή </w:t>
      </w:r>
      <w:r w:rsidRPr="0028338D">
        <w:rPr>
          <w:rFonts w:ascii="Calibri" w:hAnsi="Calibri"/>
          <w:color w:val="auto"/>
          <w:sz w:val="22"/>
          <w:szCs w:val="22"/>
        </w:rPr>
        <w:t>πιέσεων  στις εισόδους και στις εξόδους των αντλιών</w:t>
      </w:r>
      <w:r w:rsidR="00851F10" w:rsidRPr="0028338D">
        <w:rPr>
          <w:rFonts w:ascii="Calibri" w:hAnsi="Calibri"/>
          <w:color w:val="auto"/>
          <w:sz w:val="22"/>
          <w:szCs w:val="22"/>
        </w:rPr>
        <w:t>, και</w:t>
      </w:r>
      <w:r w:rsidRPr="0028338D">
        <w:rPr>
          <w:rFonts w:ascii="Calibri" w:hAnsi="Calibri"/>
          <w:color w:val="auto"/>
          <w:sz w:val="22"/>
          <w:szCs w:val="22"/>
        </w:rPr>
        <w:t xml:space="preserve">  </w:t>
      </w:r>
    </w:p>
    <w:p w:rsidR="00451739" w:rsidRPr="0028338D" w:rsidRDefault="00451739" w:rsidP="00451739">
      <w:pPr>
        <w:pStyle w:val="Default"/>
        <w:numPr>
          <w:ilvl w:val="0"/>
          <w:numId w:val="19"/>
        </w:numPr>
        <w:jc w:val="both"/>
        <w:rPr>
          <w:rFonts w:ascii="Calibri" w:hAnsi="Calibri"/>
          <w:color w:val="auto"/>
          <w:sz w:val="22"/>
          <w:szCs w:val="22"/>
        </w:rPr>
      </w:pPr>
      <w:r w:rsidRPr="0028338D">
        <w:rPr>
          <w:rFonts w:ascii="Calibri" w:hAnsi="Calibri"/>
          <w:color w:val="auto"/>
          <w:sz w:val="22"/>
          <w:szCs w:val="22"/>
        </w:rPr>
        <w:t xml:space="preserve">Μέτρηση </w:t>
      </w:r>
      <w:r w:rsidR="00B904FB" w:rsidRPr="0028338D">
        <w:rPr>
          <w:rFonts w:ascii="Calibri" w:hAnsi="Calibri"/>
          <w:color w:val="auto"/>
          <w:sz w:val="22"/>
          <w:szCs w:val="22"/>
        </w:rPr>
        <w:t xml:space="preserve">και καταγραφή </w:t>
      </w:r>
      <w:r w:rsidRPr="0028338D">
        <w:rPr>
          <w:rFonts w:ascii="Calibri" w:hAnsi="Calibri"/>
          <w:color w:val="auto"/>
          <w:sz w:val="22"/>
          <w:szCs w:val="22"/>
        </w:rPr>
        <w:t xml:space="preserve">παροχών νερού στις εξόδους ή στις εισόδους των αντλιών  </w:t>
      </w:r>
      <w:r w:rsidR="00016752" w:rsidRPr="0028338D">
        <w:rPr>
          <w:rFonts w:ascii="Calibri" w:hAnsi="Calibri"/>
          <w:color w:val="auto"/>
          <w:sz w:val="22"/>
          <w:szCs w:val="22"/>
        </w:rPr>
        <w:t>με μη καταστροφικές μεθόδους (χρήση μετρητή παροχής υπερήχων)</w:t>
      </w:r>
      <w:r w:rsidR="00851F10" w:rsidRPr="0028338D">
        <w:rPr>
          <w:rFonts w:ascii="Calibri" w:hAnsi="Calibri"/>
          <w:color w:val="auto"/>
          <w:sz w:val="22"/>
          <w:szCs w:val="22"/>
        </w:rPr>
        <w:t>.</w:t>
      </w:r>
      <w:r w:rsidR="00016752" w:rsidRPr="0028338D">
        <w:rPr>
          <w:rFonts w:ascii="Calibri" w:hAnsi="Calibri"/>
          <w:color w:val="auto"/>
          <w:sz w:val="22"/>
          <w:szCs w:val="22"/>
        </w:rPr>
        <w:t xml:space="preserve"> </w:t>
      </w:r>
    </w:p>
    <w:p w:rsidR="00BA395D" w:rsidRPr="00BA395D" w:rsidRDefault="00BA395D" w:rsidP="00DA391D">
      <w:pPr>
        <w:tabs>
          <w:tab w:val="left" w:pos="0"/>
        </w:tabs>
        <w:suppressAutoHyphens/>
        <w:jc w:val="both"/>
        <w:rPr>
          <w:rFonts w:ascii="Calibri" w:hAnsi="Calibri" w:cs="Arial"/>
          <w:sz w:val="22"/>
          <w:szCs w:val="22"/>
        </w:rPr>
      </w:pPr>
    </w:p>
    <w:p w:rsidR="00635B72" w:rsidRDefault="00635B72" w:rsidP="00414D58">
      <w:pPr>
        <w:pStyle w:val="Default"/>
        <w:rPr>
          <w:rFonts w:ascii="Calibri" w:hAnsi="Calibri"/>
          <w:sz w:val="22"/>
          <w:szCs w:val="22"/>
        </w:rPr>
      </w:pPr>
    </w:p>
    <w:p w:rsidR="00DA391D" w:rsidRPr="00635B72" w:rsidRDefault="00AA62EE" w:rsidP="00414D58">
      <w:pPr>
        <w:pStyle w:val="Default"/>
        <w:rPr>
          <w:rFonts w:ascii="Calibri" w:hAnsi="Calibri"/>
          <w:sz w:val="22"/>
          <w:szCs w:val="22"/>
          <w:u w:val="single"/>
        </w:rPr>
      </w:pPr>
      <w:r>
        <w:rPr>
          <w:rFonts w:ascii="Calibri" w:hAnsi="Calibri"/>
          <w:sz w:val="22"/>
          <w:szCs w:val="22"/>
          <w:u w:val="single"/>
        </w:rPr>
        <w:t>4</w:t>
      </w:r>
      <w:r w:rsidR="00635B72" w:rsidRPr="00635B72">
        <w:rPr>
          <w:rFonts w:ascii="Calibri" w:hAnsi="Calibri"/>
          <w:sz w:val="22"/>
          <w:szCs w:val="22"/>
          <w:u w:val="single"/>
        </w:rPr>
        <w:t>. Ηλεκτρομηχανικά &amp; Σωληνουργικά Υλικά &amp; Εξαρτήματα</w:t>
      </w:r>
    </w:p>
    <w:p w:rsidR="00635B72" w:rsidRDefault="00635B72" w:rsidP="00414D58">
      <w:pPr>
        <w:pStyle w:val="Default"/>
        <w:rPr>
          <w:rFonts w:ascii="Calibri" w:hAnsi="Calibri"/>
          <w:sz w:val="22"/>
          <w:szCs w:val="22"/>
        </w:rPr>
      </w:pPr>
    </w:p>
    <w:p w:rsidR="006F189D" w:rsidRDefault="00635B72" w:rsidP="00635B72">
      <w:pPr>
        <w:pStyle w:val="Default"/>
        <w:jc w:val="both"/>
        <w:rPr>
          <w:rFonts w:ascii="Calibri" w:hAnsi="Calibri"/>
          <w:sz w:val="22"/>
          <w:szCs w:val="22"/>
        </w:rPr>
      </w:pPr>
      <w:r w:rsidRPr="009F0E6E">
        <w:rPr>
          <w:rFonts w:ascii="Calibri" w:hAnsi="Calibri"/>
          <w:sz w:val="22"/>
          <w:szCs w:val="22"/>
        </w:rPr>
        <w:t xml:space="preserve">Η </w:t>
      </w:r>
      <w:r>
        <w:rPr>
          <w:rFonts w:ascii="Calibri" w:hAnsi="Calibri"/>
          <w:sz w:val="22"/>
          <w:szCs w:val="22"/>
        </w:rPr>
        <w:t xml:space="preserve">εν λόγω προμήθεια αφορά σε όλα τα υλικά και εξαρτήματα που μπορεί να απαιτηθούν κατά τις εργασίες αποκατάστασης βλαβών (ή/και προληπτικής συντήρησης) σε </w:t>
      </w:r>
      <w:r w:rsidRPr="009F0E6E">
        <w:rPr>
          <w:rFonts w:ascii="Calibri" w:hAnsi="Calibri"/>
          <w:sz w:val="22"/>
          <w:szCs w:val="22"/>
        </w:rPr>
        <w:t>κάθε είδους ηλεκτρομηχανολογικ</w:t>
      </w:r>
      <w:r>
        <w:rPr>
          <w:rFonts w:ascii="Calibri" w:hAnsi="Calibri"/>
          <w:sz w:val="22"/>
          <w:szCs w:val="22"/>
        </w:rPr>
        <w:t>ό</w:t>
      </w:r>
      <w:r w:rsidRPr="009F0E6E">
        <w:rPr>
          <w:rFonts w:ascii="Calibri" w:hAnsi="Calibri"/>
          <w:sz w:val="22"/>
          <w:szCs w:val="22"/>
        </w:rPr>
        <w:t xml:space="preserve"> εξοπλισμ</w:t>
      </w:r>
      <w:r>
        <w:rPr>
          <w:rFonts w:ascii="Calibri" w:hAnsi="Calibri"/>
          <w:sz w:val="22"/>
          <w:szCs w:val="22"/>
        </w:rPr>
        <w:t>ό</w:t>
      </w:r>
      <w:r w:rsidRPr="009F0E6E">
        <w:rPr>
          <w:rFonts w:ascii="Calibri" w:hAnsi="Calibri"/>
          <w:sz w:val="22"/>
          <w:szCs w:val="22"/>
        </w:rPr>
        <w:t xml:space="preserve"> στα αντλιοστάσια του Δήμου, δηλαδή </w:t>
      </w:r>
      <w:r w:rsidR="006F189D">
        <w:rPr>
          <w:rFonts w:ascii="Calibri" w:hAnsi="Calibri"/>
          <w:sz w:val="22"/>
          <w:szCs w:val="22"/>
        </w:rPr>
        <w:t xml:space="preserve">στα </w:t>
      </w:r>
    </w:p>
    <w:p w:rsidR="006F189D" w:rsidRDefault="00635B72" w:rsidP="00A331A2">
      <w:pPr>
        <w:pStyle w:val="Default"/>
        <w:numPr>
          <w:ilvl w:val="0"/>
          <w:numId w:val="19"/>
        </w:numPr>
        <w:jc w:val="both"/>
        <w:rPr>
          <w:rFonts w:ascii="Calibri" w:hAnsi="Calibri"/>
          <w:sz w:val="22"/>
          <w:szCs w:val="22"/>
        </w:rPr>
      </w:pPr>
      <w:r w:rsidRPr="009F0E6E">
        <w:rPr>
          <w:rFonts w:ascii="Calibri" w:hAnsi="Calibri"/>
          <w:sz w:val="22"/>
          <w:szCs w:val="22"/>
        </w:rPr>
        <w:t xml:space="preserve">αντλητικά συγκροτήματα (ηλεκτροκινητήρας και αντλία), </w:t>
      </w:r>
    </w:p>
    <w:p w:rsidR="006F189D" w:rsidRDefault="006F189D" w:rsidP="00A331A2">
      <w:pPr>
        <w:pStyle w:val="Default"/>
        <w:numPr>
          <w:ilvl w:val="0"/>
          <w:numId w:val="19"/>
        </w:numPr>
        <w:jc w:val="both"/>
        <w:rPr>
          <w:rFonts w:ascii="Calibri" w:hAnsi="Calibri"/>
          <w:sz w:val="22"/>
          <w:szCs w:val="22"/>
        </w:rPr>
      </w:pPr>
      <w:r>
        <w:rPr>
          <w:rFonts w:ascii="Calibri" w:hAnsi="Calibri"/>
          <w:sz w:val="22"/>
          <w:szCs w:val="22"/>
        </w:rPr>
        <w:t xml:space="preserve">στους </w:t>
      </w:r>
      <w:r w:rsidR="00635B72" w:rsidRPr="009F0E6E">
        <w:rPr>
          <w:rFonts w:ascii="Calibri" w:hAnsi="Calibri"/>
          <w:sz w:val="22"/>
          <w:szCs w:val="22"/>
        </w:rPr>
        <w:t>ηλεκτρικούς πίνακες</w:t>
      </w:r>
      <w:r w:rsidR="00635B72">
        <w:rPr>
          <w:rFonts w:ascii="Calibri" w:hAnsi="Calibri"/>
          <w:sz w:val="22"/>
          <w:szCs w:val="22"/>
        </w:rPr>
        <w:t xml:space="preserve"> και </w:t>
      </w:r>
      <w:r>
        <w:rPr>
          <w:rFonts w:ascii="Calibri" w:hAnsi="Calibri"/>
          <w:sz w:val="22"/>
          <w:szCs w:val="22"/>
        </w:rPr>
        <w:t xml:space="preserve">στα </w:t>
      </w:r>
      <w:r w:rsidR="00635B72">
        <w:rPr>
          <w:rFonts w:ascii="Calibri" w:hAnsi="Calibri"/>
          <w:sz w:val="22"/>
          <w:szCs w:val="22"/>
        </w:rPr>
        <w:t>εξαρτήματά τους</w:t>
      </w:r>
      <w:r w:rsidR="00635B72" w:rsidRPr="009F0E6E">
        <w:rPr>
          <w:rFonts w:ascii="Calibri" w:hAnsi="Calibri"/>
          <w:sz w:val="22"/>
          <w:szCs w:val="22"/>
        </w:rPr>
        <w:t xml:space="preserve">, </w:t>
      </w:r>
    </w:p>
    <w:p w:rsidR="006F189D" w:rsidRDefault="006F189D" w:rsidP="00A331A2">
      <w:pPr>
        <w:pStyle w:val="Default"/>
        <w:numPr>
          <w:ilvl w:val="0"/>
          <w:numId w:val="19"/>
        </w:numPr>
        <w:jc w:val="both"/>
        <w:rPr>
          <w:rFonts w:ascii="Calibri" w:hAnsi="Calibri"/>
          <w:sz w:val="22"/>
          <w:szCs w:val="22"/>
        </w:rPr>
      </w:pPr>
      <w:r>
        <w:rPr>
          <w:rFonts w:ascii="Calibri" w:hAnsi="Calibri"/>
          <w:sz w:val="22"/>
          <w:szCs w:val="22"/>
        </w:rPr>
        <w:t xml:space="preserve">στα </w:t>
      </w:r>
      <w:r w:rsidR="00635B72" w:rsidRPr="009F0E6E">
        <w:rPr>
          <w:rFonts w:ascii="Calibri" w:hAnsi="Calibri"/>
          <w:sz w:val="22"/>
          <w:szCs w:val="22"/>
          <w:lang w:val="en-US"/>
        </w:rPr>
        <w:t>inverters</w:t>
      </w:r>
      <w:r w:rsidR="00635B72" w:rsidRPr="009F0E6E">
        <w:rPr>
          <w:rFonts w:ascii="Calibri" w:hAnsi="Calibri"/>
          <w:sz w:val="22"/>
          <w:szCs w:val="22"/>
        </w:rPr>
        <w:t xml:space="preserve"> και </w:t>
      </w:r>
      <w:r>
        <w:rPr>
          <w:rFonts w:ascii="Calibri" w:hAnsi="Calibri"/>
          <w:sz w:val="22"/>
          <w:szCs w:val="22"/>
        </w:rPr>
        <w:t xml:space="preserve">στις </w:t>
      </w:r>
      <w:r w:rsidR="00635B72" w:rsidRPr="009F0E6E">
        <w:rPr>
          <w:rFonts w:ascii="Calibri" w:hAnsi="Calibri"/>
          <w:sz w:val="22"/>
          <w:szCs w:val="22"/>
        </w:rPr>
        <w:t xml:space="preserve">συνδέσεις, </w:t>
      </w:r>
    </w:p>
    <w:p w:rsidR="006F189D" w:rsidRDefault="006F189D" w:rsidP="00A331A2">
      <w:pPr>
        <w:pStyle w:val="Default"/>
        <w:numPr>
          <w:ilvl w:val="0"/>
          <w:numId w:val="19"/>
        </w:numPr>
        <w:jc w:val="both"/>
        <w:rPr>
          <w:rFonts w:ascii="Calibri" w:hAnsi="Calibri"/>
          <w:sz w:val="22"/>
          <w:szCs w:val="22"/>
        </w:rPr>
      </w:pPr>
      <w:r>
        <w:rPr>
          <w:rFonts w:ascii="Calibri" w:hAnsi="Calibri"/>
          <w:sz w:val="22"/>
          <w:szCs w:val="22"/>
        </w:rPr>
        <w:t xml:space="preserve">στους </w:t>
      </w:r>
      <w:r w:rsidR="00635B72" w:rsidRPr="009F0E6E">
        <w:rPr>
          <w:rFonts w:ascii="Calibri" w:hAnsi="Calibri"/>
          <w:sz w:val="22"/>
          <w:szCs w:val="22"/>
        </w:rPr>
        <w:t xml:space="preserve">αυτοματισμούς λειτουργίας και επικοινωνίας, </w:t>
      </w:r>
    </w:p>
    <w:p w:rsidR="006F189D" w:rsidRDefault="006F189D" w:rsidP="00A331A2">
      <w:pPr>
        <w:pStyle w:val="Default"/>
        <w:numPr>
          <w:ilvl w:val="0"/>
          <w:numId w:val="19"/>
        </w:numPr>
        <w:jc w:val="both"/>
        <w:rPr>
          <w:rFonts w:ascii="Calibri" w:hAnsi="Calibri"/>
          <w:sz w:val="22"/>
          <w:szCs w:val="22"/>
        </w:rPr>
      </w:pPr>
      <w:r>
        <w:rPr>
          <w:rFonts w:ascii="Calibri" w:hAnsi="Calibri"/>
          <w:sz w:val="22"/>
          <w:szCs w:val="22"/>
        </w:rPr>
        <w:t xml:space="preserve">στα ηλεκτροπαραγωγά ζεύγη (Η/Ζ), </w:t>
      </w:r>
    </w:p>
    <w:p w:rsidR="006F189D" w:rsidRDefault="006F189D" w:rsidP="00A331A2">
      <w:pPr>
        <w:pStyle w:val="Default"/>
        <w:numPr>
          <w:ilvl w:val="0"/>
          <w:numId w:val="19"/>
        </w:numPr>
        <w:jc w:val="both"/>
        <w:rPr>
          <w:rFonts w:ascii="Calibri" w:hAnsi="Calibri"/>
          <w:sz w:val="22"/>
          <w:szCs w:val="22"/>
        </w:rPr>
      </w:pPr>
      <w:r>
        <w:rPr>
          <w:rFonts w:ascii="Calibri" w:hAnsi="Calibri"/>
          <w:sz w:val="22"/>
          <w:szCs w:val="22"/>
        </w:rPr>
        <w:t xml:space="preserve">στον υποσταθμό μέσης τάσης, </w:t>
      </w:r>
      <w:r w:rsidR="00635B72" w:rsidRPr="009F0E6E">
        <w:rPr>
          <w:rFonts w:ascii="Calibri" w:hAnsi="Calibri"/>
          <w:sz w:val="22"/>
          <w:szCs w:val="22"/>
        </w:rPr>
        <w:t xml:space="preserve">καθώς επίσης </w:t>
      </w:r>
    </w:p>
    <w:p w:rsidR="00635B72" w:rsidRDefault="006F189D" w:rsidP="00A331A2">
      <w:pPr>
        <w:pStyle w:val="Default"/>
        <w:numPr>
          <w:ilvl w:val="0"/>
          <w:numId w:val="19"/>
        </w:numPr>
        <w:jc w:val="both"/>
        <w:rPr>
          <w:rFonts w:ascii="Calibri" w:hAnsi="Calibri"/>
          <w:sz w:val="22"/>
          <w:szCs w:val="22"/>
        </w:rPr>
      </w:pPr>
      <w:r>
        <w:rPr>
          <w:rFonts w:ascii="Calibri" w:hAnsi="Calibri"/>
          <w:sz w:val="22"/>
          <w:szCs w:val="22"/>
        </w:rPr>
        <w:t>σ</w:t>
      </w:r>
      <w:r w:rsidR="00635B72" w:rsidRPr="009F0E6E">
        <w:rPr>
          <w:rFonts w:ascii="Calibri" w:hAnsi="Calibri"/>
          <w:sz w:val="22"/>
          <w:szCs w:val="22"/>
        </w:rPr>
        <w:t>το σωληνουργικό δίκτυο (σωλήνες, φλάντζες, βάνες, αντεπίστροφα, μειωτές, κλπ)</w:t>
      </w:r>
      <w:r w:rsidR="00635B72">
        <w:rPr>
          <w:rFonts w:ascii="Calibri" w:hAnsi="Calibri"/>
          <w:sz w:val="22"/>
          <w:szCs w:val="22"/>
        </w:rPr>
        <w:t xml:space="preserve"> για επισκευές σε περίπτωση τεχνικής αδυναμίας των συνεργείων του Δήμου, </w:t>
      </w:r>
      <w:r>
        <w:rPr>
          <w:rFonts w:ascii="Calibri" w:hAnsi="Calibri"/>
          <w:sz w:val="22"/>
          <w:szCs w:val="22"/>
        </w:rPr>
        <w:t xml:space="preserve">όπως </w:t>
      </w:r>
      <w:r w:rsidR="00635B72">
        <w:rPr>
          <w:rFonts w:ascii="Calibri" w:hAnsi="Calibri"/>
          <w:sz w:val="22"/>
          <w:szCs w:val="22"/>
        </w:rPr>
        <w:t xml:space="preserve">π.χ. </w:t>
      </w:r>
      <w:r w:rsidR="00F15C16">
        <w:rPr>
          <w:rFonts w:ascii="Calibri" w:hAnsi="Calibri"/>
          <w:sz w:val="22"/>
          <w:szCs w:val="22"/>
        </w:rPr>
        <w:t>στου</w:t>
      </w:r>
      <w:r w:rsidR="00016752">
        <w:rPr>
          <w:rFonts w:ascii="Calibri" w:hAnsi="Calibri"/>
          <w:sz w:val="22"/>
          <w:szCs w:val="22"/>
        </w:rPr>
        <w:t>ς</w:t>
      </w:r>
      <w:r w:rsidR="00F15C16">
        <w:rPr>
          <w:rFonts w:ascii="Calibri" w:hAnsi="Calibri"/>
          <w:sz w:val="22"/>
          <w:szCs w:val="22"/>
        </w:rPr>
        <w:t xml:space="preserve"> </w:t>
      </w:r>
      <w:r w:rsidR="00635B72">
        <w:rPr>
          <w:rFonts w:ascii="Calibri" w:hAnsi="Calibri"/>
          <w:sz w:val="22"/>
          <w:szCs w:val="22"/>
        </w:rPr>
        <w:t>σιδερένιους αγωγούς κάθε διατομής</w:t>
      </w:r>
      <w:r w:rsidR="00635B72" w:rsidRPr="009F0E6E">
        <w:rPr>
          <w:rFonts w:ascii="Calibri" w:hAnsi="Calibri"/>
          <w:sz w:val="22"/>
          <w:szCs w:val="22"/>
        </w:rPr>
        <w:t>.</w:t>
      </w:r>
    </w:p>
    <w:p w:rsidR="00016752" w:rsidRPr="009F0E6E" w:rsidRDefault="00016752" w:rsidP="00016752">
      <w:pPr>
        <w:pStyle w:val="Default"/>
        <w:ind w:left="360"/>
        <w:jc w:val="both"/>
        <w:rPr>
          <w:rFonts w:ascii="Calibri" w:hAnsi="Calibri"/>
          <w:sz w:val="22"/>
          <w:szCs w:val="22"/>
        </w:rPr>
      </w:pPr>
    </w:p>
    <w:p w:rsidR="00635B72" w:rsidRPr="009F0E6E" w:rsidRDefault="00635B72" w:rsidP="00635B72">
      <w:pPr>
        <w:pStyle w:val="Default"/>
        <w:jc w:val="both"/>
        <w:rPr>
          <w:rFonts w:ascii="Calibri" w:hAnsi="Calibri"/>
          <w:sz w:val="22"/>
          <w:szCs w:val="22"/>
        </w:rPr>
      </w:pPr>
    </w:p>
    <w:p w:rsidR="00635B72" w:rsidRPr="009F0E6E" w:rsidRDefault="00635B72" w:rsidP="00635B72">
      <w:pPr>
        <w:pStyle w:val="Default"/>
        <w:jc w:val="both"/>
        <w:rPr>
          <w:rFonts w:ascii="Calibri" w:hAnsi="Calibri"/>
          <w:sz w:val="22"/>
          <w:szCs w:val="22"/>
        </w:rPr>
      </w:pPr>
      <w:r w:rsidRPr="009F0E6E">
        <w:rPr>
          <w:rFonts w:ascii="Calibri" w:hAnsi="Calibri"/>
          <w:sz w:val="22"/>
          <w:szCs w:val="22"/>
        </w:rPr>
        <w:t xml:space="preserve">Επειδή η ποικολομορφία του εξοπλισμού των αντλιοστασίων του Δήμου είναι πολύ μεγάλη, τόσο ως προς το είδος (υποβρύχια, τύπου </w:t>
      </w:r>
      <w:r w:rsidRPr="009F0E6E">
        <w:rPr>
          <w:rFonts w:ascii="Calibri" w:hAnsi="Calibri"/>
          <w:sz w:val="22"/>
          <w:szCs w:val="22"/>
          <w:lang w:val="en-US"/>
        </w:rPr>
        <w:t>booster</w:t>
      </w:r>
      <w:r w:rsidRPr="009F0E6E">
        <w:rPr>
          <w:rFonts w:ascii="Calibri" w:hAnsi="Calibri"/>
          <w:sz w:val="22"/>
          <w:szCs w:val="22"/>
        </w:rPr>
        <w:t xml:space="preserve">, πιεστικά, κλπ.) και τη δυναμικότητα των αντλητικών συγκροτημάτων (ισχύς, παροχή), όσο και τις διαστάσεις του σωληνουργικού δικτύου και του λοιπού εξοπλισμού (ηλεκτρικοί πίνακες, αυτοματισμοί, </w:t>
      </w:r>
      <w:r w:rsidRPr="009F0E6E">
        <w:rPr>
          <w:rFonts w:ascii="Calibri" w:hAnsi="Calibri"/>
          <w:sz w:val="22"/>
          <w:szCs w:val="22"/>
          <w:lang w:val="en-US"/>
        </w:rPr>
        <w:t>inverters</w:t>
      </w:r>
      <w:r w:rsidRPr="009F0E6E">
        <w:rPr>
          <w:rFonts w:ascii="Calibri" w:hAnsi="Calibri"/>
          <w:sz w:val="22"/>
          <w:szCs w:val="22"/>
        </w:rPr>
        <w:t>, κλπ), αλλά και η χρήση που γίνεται είναι διαρκής και εντατική, δεν μπορεί να γίνει εκ των προτέρων πρόβλεψη για τον ακριβή εξοπλισμό που θα απαιτηθεί να επισκευαστεί ή να αντικατασταθεί με καινούργιο σε περίπτωση βλάβης.</w:t>
      </w:r>
    </w:p>
    <w:p w:rsidR="00635B72" w:rsidRPr="009F0E6E" w:rsidRDefault="00635B72" w:rsidP="00635B72">
      <w:pPr>
        <w:pStyle w:val="Default"/>
        <w:rPr>
          <w:rFonts w:ascii="Calibri" w:hAnsi="Calibri"/>
          <w:sz w:val="22"/>
          <w:szCs w:val="22"/>
        </w:rPr>
      </w:pPr>
    </w:p>
    <w:p w:rsidR="00635B72" w:rsidRPr="009F0E6E" w:rsidRDefault="00635B72" w:rsidP="00635B72">
      <w:pPr>
        <w:pStyle w:val="Default"/>
        <w:jc w:val="both"/>
        <w:rPr>
          <w:rFonts w:ascii="Calibri" w:hAnsi="Calibri"/>
          <w:sz w:val="22"/>
          <w:szCs w:val="22"/>
        </w:rPr>
      </w:pPr>
      <w:r>
        <w:rPr>
          <w:rFonts w:ascii="Calibri" w:hAnsi="Calibri"/>
          <w:sz w:val="22"/>
          <w:szCs w:val="22"/>
        </w:rPr>
        <w:t>Από τις πλέον συνήθεις προμήθειες είναι η προμήθεια καινούργιου αντλητικού συγκροτήματος (αντλία και κινητήρας) για την αντικα</w:t>
      </w:r>
      <w:r w:rsidR="00F15C16">
        <w:rPr>
          <w:rFonts w:ascii="Calibri" w:hAnsi="Calibri"/>
          <w:sz w:val="22"/>
          <w:szCs w:val="22"/>
        </w:rPr>
        <w:t>τάσταση αντίστοιχου παλαιού καμ</w:t>
      </w:r>
      <w:r>
        <w:rPr>
          <w:rFonts w:ascii="Calibri" w:hAnsi="Calibri"/>
          <w:sz w:val="22"/>
          <w:szCs w:val="22"/>
        </w:rPr>
        <w:t xml:space="preserve">ένου, καθώς επίσης προμήθεια </w:t>
      </w:r>
      <w:r w:rsidRPr="009F0E6E">
        <w:rPr>
          <w:rFonts w:ascii="Calibri" w:hAnsi="Calibri"/>
          <w:sz w:val="22"/>
          <w:szCs w:val="22"/>
        </w:rPr>
        <w:t>εξαρτημάτων ηλεκτρικ</w:t>
      </w:r>
      <w:r>
        <w:rPr>
          <w:rFonts w:ascii="Calibri" w:hAnsi="Calibri"/>
          <w:sz w:val="22"/>
          <w:szCs w:val="22"/>
        </w:rPr>
        <w:t xml:space="preserve">ών </w:t>
      </w:r>
      <w:r w:rsidRPr="009F0E6E">
        <w:rPr>
          <w:rFonts w:ascii="Calibri" w:hAnsi="Calibri"/>
          <w:sz w:val="22"/>
          <w:szCs w:val="22"/>
        </w:rPr>
        <w:t>π</w:t>
      </w:r>
      <w:r>
        <w:rPr>
          <w:rFonts w:ascii="Calibri" w:hAnsi="Calibri"/>
          <w:sz w:val="22"/>
          <w:szCs w:val="22"/>
        </w:rPr>
        <w:t>ινάκων (θερμικά, ρελέ, κ.λπ) που έχουν καεί.</w:t>
      </w:r>
    </w:p>
    <w:p w:rsidR="007D57A0" w:rsidRDefault="007D57A0" w:rsidP="00635B72">
      <w:pPr>
        <w:pStyle w:val="Default"/>
        <w:jc w:val="both"/>
        <w:rPr>
          <w:rFonts w:ascii="Calibri" w:hAnsi="Calibri"/>
          <w:sz w:val="22"/>
          <w:szCs w:val="22"/>
        </w:rPr>
      </w:pPr>
    </w:p>
    <w:p w:rsidR="0086525A" w:rsidRDefault="0086525A" w:rsidP="00635B72">
      <w:pPr>
        <w:pStyle w:val="Default"/>
        <w:jc w:val="both"/>
        <w:rPr>
          <w:rFonts w:ascii="Calibri" w:hAnsi="Calibri"/>
          <w:sz w:val="22"/>
          <w:szCs w:val="22"/>
        </w:rPr>
      </w:pPr>
    </w:p>
    <w:p w:rsidR="002B4893" w:rsidRDefault="00AA62EE" w:rsidP="002B4893">
      <w:pPr>
        <w:pStyle w:val="Default"/>
        <w:rPr>
          <w:rFonts w:ascii="Calibri" w:hAnsi="Calibri"/>
          <w:sz w:val="22"/>
          <w:szCs w:val="22"/>
          <w:u w:val="single"/>
        </w:rPr>
      </w:pPr>
      <w:r>
        <w:rPr>
          <w:rFonts w:ascii="Calibri" w:hAnsi="Calibri"/>
          <w:sz w:val="22"/>
          <w:szCs w:val="22"/>
          <w:u w:val="single"/>
        </w:rPr>
        <w:t>5</w:t>
      </w:r>
      <w:r w:rsidR="002B4893" w:rsidRPr="002B4893">
        <w:rPr>
          <w:rFonts w:ascii="Calibri" w:hAnsi="Calibri"/>
          <w:sz w:val="22"/>
          <w:szCs w:val="22"/>
          <w:u w:val="single"/>
        </w:rPr>
        <w:t>. Εργασία Τεχνίτη</w:t>
      </w:r>
      <w:r w:rsidR="00535FA2">
        <w:rPr>
          <w:rFonts w:ascii="Calibri" w:hAnsi="Calibri"/>
          <w:sz w:val="22"/>
          <w:szCs w:val="22"/>
          <w:u w:val="single"/>
        </w:rPr>
        <w:t xml:space="preserve"> (Ηλεκτρολ</w:t>
      </w:r>
      <w:r w:rsidR="008200E2">
        <w:rPr>
          <w:rFonts w:ascii="Calibri" w:hAnsi="Calibri"/>
          <w:sz w:val="22"/>
          <w:szCs w:val="22"/>
          <w:u w:val="single"/>
        </w:rPr>
        <w:t>όγου</w:t>
      </w:r>
      <w:r w:rsidR="00535FA2">
        <w:rPr>
          <w:rFonts w:ascii="Calibri" w:hAnsi="Calibri"/>
          <w:sz w:val="22"/>
          <w:szCs w:val="22"/>
          <w:u w:val="single"/>
        </w:rPr>
        <w:t xml:space="preserve"> – Υδραυλικ</w:t>
      </w:r>
      <w:r w:rsidR="008200E2">
        <w:rPr>
          <w:rFonts w:ascii="Calibri" w:hAnsi="Calibri"/>
          <w:sz w:val="22"/>
          <w:szCs w:val="22"/>
          <w:u w:val="single"/>
        </w:rPr>
        <w:t>ού)</w:t>
      </w:r>
    </w:p>
    <w:p w:rsidR="00635B72" w:rsidRDefault="00635B72" w:rsidP="00414D58">
      <w:pPr>
        <w:pStyle w:val="Default"/>
        <w:rPr>
          <w:rFonts w:ascii="Calibri" w:hAnsi="Calibri"/>
          <w:sz w:val="22"/>
          <w:szCs w:val="22"/>
        </w:rPr>
      </w:pPr>
    </w:p>
    <w:p w:rsidR="0056157B" w:rsidRPr="0028338D" w:rsidRDefault="0056157B" w:rsidP="0056157B">
      <w:pPr>
        <w:pStyle w:val="Default"/>
        <w:jc w:val="both"/>
        <w:rPr>
          <w:rFonts w:ascii="Calibri" w:hAnsi="Calibri"/>
          <w:color w:val="auto"/>
          <w:sz w:val="22"/>
          <w:szCs w:val="22"/>
        </w:rPr>
      </w:pPr>
      <w:r w:rsidRPr="0028338D">
        <w:rPr>
          <w:rFonts w:ascii="Calibri" w:hAnsi="Calibri"/>
          <w:color w:val="auto"/>
          <w:sz w:val="22"/>
          <w:szCs w:val="22"/>
        </w:rPr>
        <w:t xml:space="preserve">Από τις πλέον συνήθεις εργασίες είναι αυτή της </w:t>
      </w:r>
      <w:r w:rsidR="00535FA2" w:rsidRPr="0028338D">
        <w:rPr>
          <w:rFonts w:ascii="Calibri" w:hAnsi="Calibri"/>
          <w:color w:val="auto"/>
          <w:sz w:val="22"/>
          <w:szCs w:val="22"/>
        </w:rPr>
        <w:t xml:space="preserve">εξάρμωσης κατεστραμμένου – καμμένου &amp; άρμωσης </w:t>
      </w:r>
      <w:r w:rsidR="008200E2" w:rsidRPr="0028338D">
        <w:rPr>
          <w:rFonts w:ascii="Calibri" w:hAnsi="Calibri"/>
          <w:color w:val="auto"/>
          <w:sz w:val="22"/>
          <w:szCs w:val="22"/>
        </w:rPr>
        <w:t xml:space="preserve">καινούργιου – επισκευασμένου </w:t>
      </w:r>
      <w:r w:rsidR="00535FA2" w:rsidRPr="0028338D">
        <w:rPr>
          <w:rFonts w:ascii="Calibri" w:hAnsi="Calibri"/>
          <w:color w:val="auto"/>
          <w:sz w:val="22"/>
          <w:szCs w:val="22"/>
        </w:rPr>
        <w:t xml:space="preserve">αντλητικού συγκροτήματος </w:t>
      </w:r>
      <w:r w:rsidRPr="0028338D">
        <w:rPr>
          <w:rFonts w:ascii="Calibri" w:hAnsi="Calibri"/>
          <w:color w:val="auto"/>
          <w:sz w:val="22"/>
          <w:szCs w:val="22"/>
        </w:rPr>
        <w:t>(αντλία και κινητήρας, ηλεκτρολογικές εργασίες πινάκων π.χ. αντικατάσταση εξαρτημάτων (θερμικά, ρελέ,</w:t>
      </w:r>
      <w:r w:rsidR="00851F10" w:rsidRPr="0028338D">
        <w:rPr>
          <w:rFonts w:ascii="Calibri" w:hAnsi="Calibri"/>
          <w:color w:val="auto"/>
          <w:sz w:val="22"/>
          <w:szCs w:val="22"/>
        </w:rPr>
        <w:t xml:space="preserve"> </w:t>
      </w:r>
      <w:r w:rsidR="00016752" w:rsidRPr="0028338D">
        <w:rPr>
          <w:rFonts w:ascii="Calibri" w:hAnsi="Calibri"/>
          <w:color w:val="auto"/>
          <w:sz w:val="22"/>
          <w:szCs w:val="22"/>
          <w:lang w:val="en-US"/>
        </w:rPr>
        <w:t>INVERTER</w:t>
      </w:r>
      <w:r w:rsidR="00851F10" w:rsidRPr="0028338D">
        <w:rPr>
          <w:rFonts w:ascii="Calibri" w:hAnsi="Calibri"/>
          <w:color w:val="auto"/>
          <w:sz w:val="22"/>
          <w:szCs w:val="22"/>
        </w:rPr>
        <w:t xml:space="preserve"> </w:t>
      </w:r>
      <w:r w:rsidRPr="0028338D">
        <w:rPr>
          <w:rFonts w:ascii="Calibri" w:hAnsi="Calibri"/>
          <w:color w:val="auto"/>
          <w:sz w:val="22"/>
          <w:szCs w:val="22"/>
        </w:rPr>
        <w:t>κ.λπ) που έχουν καεί</w:t>
      </w:r>
      <w:r w:rsidR="00535FA2" w:rsidRPr="0028338D">
        <w:rPr>
          <w:rFonts w:ascii="Calibri" w:hAnsi="Calibri"/>
          <w:color w:val="auto"/>
          <w:sz w:val="22"/>
          <w:szCs w:val="22"/>
        </w:rPr>
        <w:t xml:space="preserve">, </w:t>
      </w:r>
      <w:r w:rsidR="00D070B8" w:rsidRPr="0028338D">
        <w:rPr>
          <w:rFonts w:ascii="Calibri" w:hAnsi="Calibri"/>
          <w:color w:val="auto"/>
          <w:sz w:val="22"/>
          <w:szCs w:val="22"/>
        </w:rPr>
        <w:t xml:space="preserve">εντοπισμός και αντικατάσταση βλαβών σε καλώδια, </w:t>
      </w:r>
      <w:r w:rsidR="00535FA2" w:rsidRPr="0028338D">
        <w:rPr>
          <w:rFonts w:ascii="Calibri" w:hAnsi="Calibri"/>
          <w:color w:val="auto"/>
          <w:sz w:val="22"/>
          <w:szCs w:val="22"/>
        </w:rPr>
        <w:t>κ.λπ</w:t>
      </w:r>
      <w:r w:rsidRPr="0028338D">
        <w:rPr>
          <w:rFonts w:ascii="Calibri" w:hAnsi="Calibri"/>
          <w:color w:val="auto"/>
          <w:sz w:val="22"/>
          <w:szCs w:val="22"/>
        </w:rPr>
        <w:t>.</w:t>
      </w:r>
    </w:p>
    <w:p w:rsidR="0056157B" w:rsidRPr="00FE4B7A" w:rsidRDefault="0056157B" w:rsidP="0056157B">
      <w:pPr>
        <w:pStyle w:val="Default"/>
        <w:rPr>
          <w:rFonts w:ascii="Calibri" w:hAnsi="Calibri"/>
          <w:sz w:val="22"/>
          <w:szCs w:val="22"/>
          <w:u w:val="single"/>
        </w:rPr>
      </w:pPr>
    </w:p>
    <w:p w:rsidR="0056157B" w:rsidRDefault="0056157B" w:rsidP="0056157B">
      <w:pPr>
        <w:pStyle w:val="Standard"/>
        <w:jc w:val="both"/>
        <w:rPr>
          <w:rFonts w:ascii="Calibri" w:hAnsi="Calibri" w:cs="Arial"/>
          <w:sz w:val="22"/>
          <w:szCs w:val="22"/>
        </w:rPr>
      </w:pPr>
      <w:r>
        <w:rPr>
          <w:rFonts w:ascii="Calibri" w:hAnsi="Calibri" w:cs="Arial"/>
          <w:sz w:val="22"/>
          <w:szCs w:val="22"/>
        </w:rPr>
        <w:t>Στην τιμή περιλαμβάνεται:</w:t>
      </w:r>
    </w:p>
    <w:p w:rsidR="0056157B" w:rsidRPr="00FE4B7A" w:rsidRDefault="0056157B" w:rsidP="0056157B">
      <w:pPr>
        <w:pStyle w:val="Standard"/>
        <w:widowControl w:val="0"/>
        <w:numPr>
          <w:ilvl w:val="0"/>
          <w:numId w:val="20"/>
        </w:numPr>
        <w:jc w:val="both"/>
        <w:rPr>
          <w:rFonts w:ascii="Calibri" w:hAnsi="Calibri" w:cs="Arial"/>
          <w:sz w:val="22"/>
          <w:szCs w:val="22"/>
        </w:rPr>
      </w:pPr>
      <w:r>
        <w:rPr>
          <w:rFonts w:ascii="Calibri" w:hAnsi="Calibri" w:cs="Arial"/>
          <w:sz w:val="22"/>
          <w:szCs w:val="22"/>
        </w:rPr>
        <w:t>η αξία των ημερομισθίου, με ποσοστό προσαύξησης για ασφάλιση του ΙΚΑ, επικουρική ασφάλιση, δώρα εορτών κ.λπ. που προβλέπονται από τη νομοθεσία,</w:t>
      </w:r>
    </w:p>
    <w:p w:rsidR="0056157B" w:rsidRDefault="0056157B" w:rsidP="0056157B">
      <w:pPr>
        <w:pStyle w:val="Standard"/>
        <w:widowControl w:val="0"/>
        <w:numPr>
          <w:ilvl w:val="0"/>
          <w:numId w:val="20"/>
        </w:numPr>
        <w:jc w:val="both"/>
        <w:rPr>
          <w:rFonts w:ascii="Calibri" w:hAnsi="Calibri" w:cs="Arial"/>
          <w:sz w:val="22"/>
          <w:szCs w:val="22"/>
        </w:rPr>
      </w:pPr>
      <w:r>
        <w:rPr>
          <w:rFonts w:ascii="Calibri" w:hAnsi="Calibri" w:cs="Arial"/>
          <w:sz w:val="22"/>
          <w:szCs w:val="22"/>
        </w:rPr>
        <w:t>κάθε προκαταρκτική εργασία που απαιτείται για την εκτέλεση των εργασιών,</w:t>
      </w:r>
    </w:p>
    <w:p w:rsidR="0056157B" w:rsidRDefault="0056157B" w:rsidP="0056157B">
      <w:pPr>
        <w:pStyle w:val="Standard"/>
        <w:widowControl w:val="0"/>
        <w:numPr>
          <w:ilvl w:val="0"/>
          <w:numId w:val="20"/>
        </w:numPr>
        <w:jc w:val="both"/>
        <w:rPr>
          <w:rFonts w:ascii="Calibri" w:hAnsi="Calibri" w:cs="Arial"/>
          <w:sz w:val="22"/>
          <w:szCs w:val="22"/>
        </w:rPr>
      </w:pPr>
      <w:r>
        <w:rPr>
          <w:rFonts w:ascii="Calibri" w:hAnsi="Calibri" w:cs="Arial"/>
          <w:sz w:val="22"/>
          <w:szCs w:val="22"/>
        </w:rPr>
        <w:t>κάθε φόρος και υπέρ τρίτου κράτηση,</w:t>
      </w:r>
    </w:p>
    <w:p w:rsidR="0056157B" w:rsidRDefault="0056157B" w:rsidP="0056157B">
      <w:pPr>
        <w:pStyle w:val="Standard"/>
        <w:widowControl w:val="0"/>
        <w:numPr>
          <w:ilvl w:val="0"/>
          <w:numId w:val="20"/>
        </w:numPr>
        <w:jc w:val="both"/>
        <w:rPr>
          <w:rFonts w:ascii="Calibri" w:hAnsi="Calibri" w:cs="Arial"/>
          <w:sz w:val="22"/>
          <w:szCs w:val="22"/>
        </w:rPr>
      </w:pPr>
      <w:r>
        <w:rPr>
          <w:rFonts w:ascii="Calibri" w:hAnsi="Calibri" w:cs="Arial"/>
          <w:sz w:val="22"/>
          <w:szCs w:val="22"/>
        </w:rPr>
        <w:t>κάθε δαπάνη σχετική με το ενοίκιο, τη φθορά ή την απόσβεση των χρησιμοποιουμένων εργαλείων, την επισκευή, λειτουργία και μεταφορά τους επί τόπου των εργασιών,</w:t>
      </w:r>
    </w:p>
    <w:p w:rsidR="0056157B" w:rsidRDefault="0056157B" w:rsidP="0056157B">
      <w:pPr>
        <w:pStyle w:val="Standard"/>
        <w:widowControl w:val="0"/>
        <w:numPr>
          <w:ilvl w:val="0"/>
          <w:numId w:val="20"/>
        </w:numPr>
        <w:jc w:val="both"/>
        <w:rPr>
          <w:rFonts w:ascii="Calibri" w:hAnsi="Calibri" w:cs="Arial"/>
          <w:sz w:val="22"/>
          <w:szCs w:val="22"/>
        </w:rPr>
      </w:pPr>
      <w:r>
        <w:rPr>
          <w:rFonts w:ascii="Calibri" w:hAnsi="Calibri" w:cs="Arial"/>
          <w:sz w:val="22"/>
          <w:szCs w:val="22"/>
        </w:rPr>
        <w:t>κάθε επιπρόσθετη δαπάνη που έχει σχέση με την ασφάλιση του προσωπικού,</w:t>
      </w:r>
    </w:p>
    <w:p w:rsidR="0056157B" w:rsidRDefault="0056157B" w:rsidP="0056157B">
      <w:pPr>
        <w:pStyle w:val="Standard"/>
        <w:widowControl w:val="0"/>
        <w:numPr>
          <w:ilvl w:val="0"/>
          <w:numId w:val="20"/>
        </w:numPr>
        <w:jc w:val="both"/>
        <w:rPr>
          <w:rFonts w:ascii="Calibri" w:hAnsi="Calibri" w:cs="Arial"/>
          <w:sz w:val="22"/>
          <w:szCs w:val="22"/>
        </w:rPr>
      </w:pPr>
      <w:r>
        <w:rPr>
          <w:rFonts w:ascii="Calibri" w:hAnsi="Calibri" w:cs="Arial"/>
          <w:sz w:val="22"/>
          <w:szCs w:val="22"/>
        </w:rPr>
        <w:t>κάθε έξοδο και κόστος μετακίνησης του συνεργείου στο σημείο παροχής της εργασίας.</w:t>
      </w:r>
    </w:p>
    <w:p w:rsidR="0056157B" w:rsidRDefault="0056157B" w:rsidP="0056157B">
      <w:pPr>
        <w:pStyle w:val="10"/>
        <w:spacing w:after="0" w:line="240" w:lineRule="auto"/>
        <w:jc w:val="both"/>
        <w:rPr>
          <w:rFonts w:ascii="Calibri" w:eastAsia="Calibri" w:hAnsi="Calibri" w:cs="Calibri"/>
          <w:b/>
          <w:bCs/>
          <w:color w:val="000000"/>
          <w:sz w:val="22"/>
          <w:szCs w:val="22"/>
        </w:rPr>
      </w:pPr>
    </w:p>
    <w:p w:rsidR="00535FA2" w:rsidRPr="00535FA2" w:rsidRDefault="00535FA2" w:rsidP="00535FA2">
      <w:pPr>
        <w:autoSpaceDE w:val="0"/>
        <w:autoSpaceDN w:val="0"/>
        <w:adjustRightInd w:val="0"/>
        <w:jc w:val="both"/>
        <w:rPr>
          <w:rFonts w:asciiTheme="minorHAnsi" w:eastAsia="SimSun" w:hAnsiTheme="minorHAnsi" w:cstheme="minorHAnsi"/>
          <w:bCs/>
          <w:color w:val="000000"/>
          <w:sz w:val="22"/>
          <w:szCs w:val="22"/>
        </w:rPr>
      </w:pPr>
      <w:r w:rsidRPr="00535FA2">
        <w:rPr>
          <w:rFonts w:asciiTheme="minorHAnsi" w:eastAsia="SimSun" w:hAnsiTheme="minorHAnsi" w:cstheme="minorHAnsi"/>
          <w:bCs/>
          <w:color w:val="000000"/>
          <w:sz w:val="22"/>
          <w:szCs w:val="22"/>
        </w:rPr>
        <w:t xml:space="preserve">Βασικές Τιμές </w:t>
      </w:r>
      <w:r w:rsidR="00F831BE">
        <w:rPr>
          <w:rFonts w:asciiTheme="minorHAnsi" w:eastAsia="SimSun" w:hAnsiTheme="minorHAnsi" w:cstheme="minorHAnsi"/>
          <w:bCs/>
          <w:color w:val="000000"/>
          <w:sz w:val="22"/>
          <w:szCs w:val="22"/>
        </w:rPr>
        <w:t>ΥΔΡ</w:t>
      </w:r>
      <w:r w:rsidRPr="00535FA2">
        <w:rPr>
          <w:rFonts w:asciiTheme="minorHAnsi" w:eastAsia="SimSun" w:hAnsiTheme="minorHAnsi" w:cstheme="minorHAnsi"/>
          <w:bCs/>
          <w:color w:val="000000"/>
          <w:sz w:val="22"/>
          <w:szCs w:val="22"/>
        </w:rPr>
        <w:t xml:space="preserve"> Γ’ Τριμήνου 2012</w:t>
      </w:r>
    </w:p>
    <w:p w:rsidR="00535FA2" w:rsidRPr="0034530F" w:rsidRDefault="00535FA2" w:rsidP="00535FA2">
      <w:pPr>
        <w:autoSpaceDE w:val="0"/>
        <w:autoSpaceDN w:val="0"/>
        <w:adjustRightInd w:val="0"/>
        <w:jc w:val="both"/>
        <w:rPr>
          <w:rFonts w:asciiTheme="minorHAnsi" w:eastAsia="SimSun" w:hAnsiTheme="minorHAnsi" w:cstheme="minorHAnsi"/>
          <w:bCs/>
          <w:color w:val="000000"/>
          <w:sz w:val="22"/>
          <w:szCs w:val="22"/>
        </w:rPr>
      </w:pPr>
      <w:r w:rsidRPr="0034530F">
        <w:rPr>
          <w:rFonts w:asciiTheme="minorHAnsi" w:eastAsia="SimSun" w:hAnsiTheme="minorHAnsi" w:cstheme="minorHAnsi"/>
          <w:bCs/>
          <w:color w:val="000000"/>
          <w:sz w:val="22"/>
          <w:szCs w:val="22"/>
        </w:rPr>
        <w:t>Ημερομίσθια</w:t>
      </w:r>
    </w:p>
    <w:p w:rsidR="00535FA2" w:rsidRPr="00987CF3" w:rsidRDefault="00535FA2" w:rsidP="00535FA2">
      <w:pPr>
        <w:autoSpaceDE w:val="0"/>
        <w:autoSpaceDN w:val="0"/>
        <w:adjustRightInd w:val="0"/>
        <w:jc w:val="both"/>
        <w:rPr>
          <w:rFonts w:asciiTheme="minorHAnsi" w:eastAsia="SimSun" w:hAnsiTheme="minorHAnsi" w:cstheme="minorHAnsi"/>
          <w:bCs/>
          <w:color w:val="000000"/>
          <w:sz w:val="22"/>
          <w:szCs w:val="22"/>
        </w:rPr>
      </w:pPr>
      <w:r>
        <w:rPr>
          <w:rFonts w:asciiTheme="minorHAnsi" w:eastAsia="SimSun" w:hAnsiTheme="minorHAnsi" w:cstheme="minorHAnsi"/>
          <w:bCs/>
          <w:color w:val="000000"/>
          <w:sz w:val="22"/>
          <w:szCs w:val="22"/>
        </w:rPr>
        <w:t>Τεχνίτης</w:t>
      </w:r>
      <w:r>
        <w:rPr>
          <w:rFonts w:asciiTheme="minorHAnsi" w:eastAsia="SimSun" w:hAnsiTheme="minorHAnsi" w:cstheme="minorHAnsi"/>
          <w:bCs/>
          <w:color w:val="000000"/>
          <w:sz w:val="22"/>
          <w:szCs w:val="22"/>
        </w:rPr>
        <w:tab/>
      </w:r>
      <w:r>
        <w:rPr>
          <w:rFonts w:asciiTheme="minorHAnsi" w:eastAsia="SimSun" w:hAnsiTheme="minorHAnsi" w:cstheme="minorHAnsi"/>
          <w:bCs/>
          <w:color w:val="000000"/>
          <w:sz w:val="22"/>
          <w:szCs w:val="22"/>
        </w:rPr>
        <w:tab/>
      </w:r>
      <w:r>
        <w:rPr>
          <w:rFonts w:asciiTheme="minorHAnsi" w:eastAsia="SimSun" w:hAnsiTheme="minorHAnsi" w:cstheme="minorHAnsi"/>
          <w:bCs/>
          <w:color w:val="000000"/>
          <w:sz w:val="22"/>
          <w:szCs w:val="22"/>
        </w:rPr>
        <w:tab/>
      </w:r>
      <w:r>
        <w:rPr>
          <w:rFonts w:asciiTheme="minorHAnsi" w:eastAsia="SimSun" w:hAnsiTheme="minorHAnsi" w:cstheme="minorHAnsi"/>
          <w:bCs/>
          <w:color w:val="000000"/>
          <w:sz w:val="22"/>
          <w:szCs w:val="22"/>
        </w:rPr>
        <w:tab/>
        <w:t xml:space="preserve"> </w:t>
      </w:r>
      <w:r>
        <w:rPr>
          <w:rFonts w:asciiTheme="minorHAnsi" w:eastAsia="SimSun" w:hAnsiTheme="minorHAnsi" w:cstheme="minorHAnsi"/>
          <w:bCs/>
          <w:color w:val="000000"/>
          <w:sz w:val="22"/>
          <w:szCs w:val="22"/>
        </w:rPr>
        <w:tab/>
        <w:t>(11</w:t>
      </w:r>
      <w:r w:rsidR="00517B09">
        <w:rPr>
          <w:rFonts w:asciiTheme="minorHAnsi" w:eastAsia="SimSun" w:hAnsiTheme="minorHAnsi" w:cstheme="minorHAnsi"/>
          <w:bCs/>
          <w:color w:val="000000"/>
          <w:sz w:val="22"/>
          <w:szCs w:val="22"/>
        </w:rPr>
        <w:t>3</w:t>
      </w:r>
      <w:r>
        <w:rPr>
          <w:rFonts w:asciiTheme="minorHAnsi" w:eastAsia="SimSun" w:hAnsiTheme="minorHAnsi" w:cstheme="minorHAnsi"/>
          <w:bCs/>
          <w:color w:val="000000"/>
          <w:sz w:val="22"/>
          <w:szCs w:val="22"/>
        </w:rPr>
        <w:t xml:space="preserve">) </w:t>
      </w:r>
      <w:r>
        <w:rPr>
          <w:rFonts w:asciiTheme="minorHAnsi" w:eastAsia="SimSun" w:hAnsiTheme="minorHAnsi" w:cstheme="minorHAnsi"/>
          <w:bCs/>
          <w:color w:val="000000"/>
          <w:sz w:val="22"/>
          <w:szCs w:val="22"/>
        </w:rPr>
        <w:tab/>
      </w:r>
      <w:r w:rsidR="00517B09">
        <w:rPr>
          <w:rFonts w:asciiTheme="minorHAnsi" w:eastAsia="SimSun" w:hAnsiTheme="minorHAnsi" w:cstheme="minorHAnsi"/>
          <w:bCs/>
          <w:color w:val="000000"/>
          <w:sz w:val="22"/>
          <w:szCs w:val="22"/>
        </w:rPr>
        <w:t>Βασική Τιμή: 81,71</w:t>
      </w:r>
      <w:r w:rsidRPr="00987CF3">
        <w:rPr>
          <w:rFonts w:asciiTheme="minorHAnsi" w:eastAsia="SimSun" w:hAnsiTheme="minorHAnsi" w:cstheme="minorHAnsi"/>
          <w:bCs/>
          <w:color w:val="000000"/>
          <w:sz w:val="22"/>
          <w:szCs w:val="22"/>
        </w:rPr>
        <w:t xml:space="preserve"> €</w:t>
      </w:r>
    </w:p>
    <w:p w:rsidR="00535FA2" w:rsidRDefault="00535FA2" w:rsidP="0056157B">
      <w:pPr>
        <w:pStyle w:val="10"/>
        <w:spacing w:after="0" w:line="240" w:lineRule="auto"/>
        <w:jc w:val="both"/>
        <w:rPr>
          <w:rFonts w:ascii="Calibri" w:eastAsia="Calibri" w:hAnsi="Calibri" w:cs="Calibri"/>
          <w:b/>
          <w:bCs/>
          <w:color w:val="000000"/>
          <w:sz w:val="22"/>
          <w:szCs w:val="22"/>
        </w:rPr>
      </w:pPr>
    </w:p>
    <w:p w:rsidR="00517B09" w:rsidRDefault="00535FA2" w:rsidP="00535FA2">
      <w:pPr>
        <w:autoSpaceDE w:val="0"/>
        <w:autoSpaceDN w:val="0"/>
        <w:adjustRightInd w:val="0"/>
        <w:jc w:val="both"/>
        <w:rPr>
          <w:rFonts w:asciiTheme="minorHAnsi" w:eastAsia="SimSun" w:hAnsiTheme="minorHAnsi" w:cstheme="minorHAnsi"/>
          <w:bCs/>
          <w:color w:val="000000"/>
          <w:sz w:val="22"/>
          <w:szCs w:val="22"/>
        </w:rPr>
      </w:pPr>
      <w:r w:rsidRPr="00E511B2">
        <w:rPr>
          <w:rFonts w:asciiTheme="minorHAnsi" w:eastAsia="SimSun" w:hAnsiTheme="minorHAnsi" w:cstheme="minorHAnsi"/>
          <w:bCs/>
          <w:color w:val="000000"/>
          <w:sz w:val="22"/>
          <w:szCs w:val="22"/>
        </w:rPr>
        <w:t xml:space="preserve">Ημερομίσθιο </w:t>
      </w:r>
      <w:r w:rsidR="00517B09">
        <w:rPr>
          <w:rFonts w:asciiTheme="minorHAnsi" w:eastAsia="SimSun" w:hAnsiTheme="minorHAnsi" w:cstheme="minorHAnsi"/>
          <w:bCs/>
          <w:color w:val="000000"/>
          <w:sz w:val="22"/>
          <w:szCs w:val="22"/>
        </w:rPr>
        <w:t xml:space="preserve">(7,75 ώρες) </w:t>
      </w:r>
      <w:r w:rsidRPr="00E511B2">
        <w:rPr>
          <w:rFonts w:asciiTheme="minorHAnsi" w:eastAsia="SimSun" w:hAnsiTheme="minorHAnsi" w:cstheme="minorHAnsi"/>
          <w:bCs/>
          <w:color w:val="000000"/>
          <w:sz w:val="22"/>
          <w:szCs w:val="22"/>
        </w:rPr>
        <w:t xml:space="preserve"> εργασίας: </w:t>
      </w:r>
    </w:p>
    <w:p w:rsidR="00535FA2" w:rsidRPr="00E511B2" w:rsidRDefault="00517B09" w:rsidP="00535FA2">
      <w:pPr>
        <w:autoSpaceDE w:val="0"/>
        <w:autoSpaceDN w:val="0"/>
        <w:adjustRightInd w:val="0"/>
        <w:jc w:val="both"/>
        <w:rPr>
          <w:rFonts w:asciiTheme="minorHAnsi" w:eastAsia="SimSun" w:hAnsiTheme="minorHAnsi" w:cstheme="minorHAnsi"/>
          <w:bCs/>
          <w:color w:val="000000"/>
          <w:sz w:val="22"/>
          <w:szCs w:val="22"/>
        </w:rPr>
      </w:pPr>
      <w:r>
        <w:rPr>
          <w:rFonts w:asciiTheme="minorHAnsi" w:eastAsia="SimSun" w:hAnsiTheme="minorHAnsi" w:cstheme="minorHAnsi"/>
          <w:bCs/>
          <w:color w:val="000000"/>
          <w:sz w:val="22"/>
          <w:szCs w:val="22"/>
        </w:rPr>
        <w:t>81,71</w:t>
      </w:r>
      <w:r w:rsidR="00535FA2" w:rsidRPr="00E511B2">
        <w:rPr>
          <w:rFonts w:asciiTheme="minorHAnsi" w:eastAsia="SimSun" w:hAnsiTheme="minorHAnsi" w:cstheme="minorHAnsi"/>
          <w:bCs/>
          <w:color w:val="000000"/>
          <w:sz w:val="22"/>
          <w:szCs w:val="22"/>
        </w:rPr>
        <w:t xml:space="preserve">€  x </w:t>
      </w:r>
      <w:r>
        <w:rPr>
          <w:rFonts w:asciiTheme="minorHAnsi" w:eastAsia="SimSun" w:hAnsiTheme="minorHAnsi" w:cstheme="minorHAnsi"/>
          <w:bCs/>
          <w:color w:val="000000"/>
          <w:sz w:val="22"/>
          <w:szCs w:val="22"/>
        </w:rPr>
        <w:t xml:space="preserve">(προσαυξήσεις 13,58% + 65,891% = 79,471%) </w:t>
      </w:r>
      <w:r w:rsidR="00535FA2" w:rsidRPr="00E511B2">
        <w:rPr>
          <w:rFonts w:asciiTheme="minorHAnsi" w:eastAsia="SimSun" w:hAnsiTheme="minorHAnsi" w:cstheme="minorHAnsi"/>
          <w:bCs/>
          <w:color w:val="000000"/>
          <w:sz w:val="22"/>
          <w:szCs w:val="22"/>
        </w:rPr>
        <w:t>= 158,96 € / ημέρα</w:t>
      </w:r>
      <w:r w:rsidR="00E511B2">
        <w:rPr>
          <w:rFonts w:asciiTheme="minorHAnsi" w:eastAsia="SimSun" w:hAnsiTheme="minorHAnsi" w:cstheme="minorHAnsi"/>
          <w:bCs/>
          <w:color w:val="000000"/>
          <w:sz w:val="22"/>
          <w:szCs w:val="22"/>
        </w:rPr>
        <w:t xml:space="preserve"> και με στρογγυλοποίηση 1</w:t>
      </w:r>
      <w:r>
        <w:rPr>
          <w:rFonts w:asciiTheme="minorHAnsi" w:eastAsia="SimSun" w:hAnsiTheme="minorHAnsi" w:cstheme="minorHAnsi"/>
          <w:bCs/>
          <w:color w:val="000000"/>
          <w:sz w:val="22"/>
          <w:szCs w:val="22"/>
        </w:rPr>
        <w:t>4</w:t>
      </w:r>
      <w:r w:rsidR="00E511B2">
        <w:rPr>
          <w:rFonts w:asciiTheme="minorHAnsi" w:eastAsia="SimSun" w:hAnsiTheme="minorHAnsi" w:cstheme="minorHAnsi"/>
          <w:bCs/>
          <w:color w:val="000000"/>
          <w:sz w:val="22"/>
          <w:szCs w:val="22"/>
        </w:rPr>
        <w:t>5 € / ημέρα</w:t>
      </w:r>
      <w:r w:rsidR="00535FA2" w:rsidRPr="00E511B2">
        <w:rPr>
          <w:rFonts w:asciiTheme="minorHAnsi" w:eastAsia="SimSun" w:hAnsiTheme="minorHAnsi" w:cstheme="minorHAnsi"/>
          <w:bCs/>
          <w:color w:val="000000"/>
          <w:sz w:val="22"/>
          <w:szCs w:val="22"/>
        </w:rPr>
        <w:t>.</w:t>
      </w:r>
    </w:p>
    <w:p w:rsidR="0056157B" w:rsidRDefault="0056157B" w:rsidP="0056157B">
      <w:pPr>
        <w:pStyle w:val="10"/>
        <w:spacing w:after="0" w:line="240" w:lineRule="auto"/>
        <w:jc w:val="both"/>
        <w:rPr>
          <w:rFonts w:ascii="Calibri" w:eastAsia="Calibri" w:hAnsi="Calibri" w:cs="Calibri"/>
          <w:b/>
          <w:bCs/>
          <w:color w:val="000000"/>
          <w:sz w:val="22"/>
          <w:szCs w:val="22"/>
        </w:rPr>
      </w:pPr>
    </w:p>
    <w:p w:rsidR="007D57A0" w:rsidRDefault="007D57A0" w:rsidP="007D57A0">
      <w:pPr>
        <w:pStyle w:val="Default"/>
        <w:rPr>
          <w:rFonts w:ascii="Calibri" w:hAnsi="Calibri"/>
          <w:sz w:val="22"/>
          <w:szCs w:val="22"/>
          <w:u w:val="single"/>
        </w:rPr>
      </w:pPr>
    </w:p>
    <w:p w:rsidR="007D57A0" w:rsidRPr="007D57A0" w:rsidRDefault="00AA62EE" w:rsidP="007D57A0">
      <w:pPr>
        <w:autoSpaceDE w:val="0"/>
        <w:autoSpaceDN w:val="0"/>
        <w:adjustRightInd w:val="0"/>
        <w:jc w:val="both"/>
        <w:rPr>
          <w:rFonts w:asciiTheme="minorHAnsi" w:eastAsia="SimSun" w:hAnsiTheme="minorHAnsi" w:cstheme="minorHAnsi"/>
          <w:bCs/>
          <w:color w:val="000000"/>
          <w:sz w:val="22"/>
          <w:szCs w:val="22"/>
          <w:u w:val="single"/>
        </w:rPr>
      </w:pPr>
      <w:r>
        <w:rPr>
          <w:rFonts w:asciiTheme="minorHAnsi" w:eastAsia="SimSun" w:hAnsiTheme="minorHAnsi" w:cstheme="minorHAnsi"/>
          <w:bCs/>
          <w:color w:val="000000"/>
          <w:sz w:val="22"/>
          <w:szCs w:val="22"/>
          <w:u w:val="single"/>
        </w:rPr>
        <w:t>6</w:t>
      </w:r>
      <w:r w:rsidR="007D57A0" w:rsidRPr="007D57A0">
        <w:rPr>
          <w:rFonts w:asciiTheme="minorHAnsi" w:eastAsia="SimSun" w:hAnsiTheme="minorHAnsi" w:cstheme="minorHAnsi"/>
          <w:bCs/>
          <w:color w:val="000000"/>
          <w:sz w:val="22"/>
          <w:szCs w:val="22"/>
          <w:u w:val="single"/>
        </w:rPr>
        <w:t xml:space="preserve">.  Εργάτης </w:t>
      </w:r>
      <w:r w:rsidR="00517B09">
        <w:rPr>
          <w:rFonts w:asciiTheme="minorHAnsi" w:eastAsia="SimSun" w:hAnsiTheme="minorHAnsi" w:cstheme="minorHAnsi"/>
          <w:bCs/>
          <w:color w:val="000000"/>
          <w:sz w:val="22"/>
          <w:szCs w:val="22"/>
          <w:u w:val="single"/>
        </w:rPr>
        <w:t>Ειδικευμένο</w:t>
      </w:r>
      <w:r w:rsidR="007D57A0" w:rsidRPr="007D57A0">
        <w:rPr>
          <w:rFonts w:asciiTheme="minorHAnsi" w:eastAsia="SimSun" w:hAnsiTheme="minorHAnsi" w:cstheme="minorHAnsi"/>
          <w:bCs/>
          <w:color w:val="000000"/>
          <w:sz w:val="22"/>
          <w:szCs w:val="22"/>
          <w:u w:val="single"/>
        </w:rPr>
        <w:t xml:space="preserve">ς </w:t>
      </w:r>
    </w:p>
    <w:p w:rsidR="007D57A0" w:rsidRDefault="007D57A0" w:rsidP="007D57A0">
      <w:pPr>
        <w:autoSpaceDE w:val="0"/>
        <w:autoSpaceDN w:val="0"/>
        <w:adjustRightInd w:val="0"/>
        <w:jc w:val="both"/>
        <w:rPr>
          <w:rFonts w:asciiTheme="minorHAnsi" w:eastAsia="SimSun" w:hAnsiTheme="minorHAnsi" w:cstheme="minorHAnsi"/>
          <w:bCs/>
          <w:color w:val="000000"/>
          <w:sz w:val="22"/>
          <w:szCs w:val="22"/>
        </w:rPr>
      </w:pPr>
    </w:p>
    <w:p w:rsidR="00535FA2" w:rsidRPr="00535FA2" w:rsidRDefault="00535FA2" w:rsidP="00535FA2">
      <w:pPr>
        <w:autoSpaceDE w:val="0"/>
        <w:autoSpaceDN w:val="0"/>
        <w:adjustRightInd w:val="0"/>
        <w:jc w:val="both"/>
        <w:rPr>
          <w:rFonts w:asciiTheme="minorHAnsi" w:eastAsia="SimSun" w:hAnsiTheme="minorHAnsi" w:cstheme="minorHAnsi"/>
          <w:bCs/>
          <w:color w:val="000000"/>
          <w:sz w:val="22"/>
          <w:szCs w:val="22"/>
        </w:rPr>
      </w:pPr>
      <w:r w:rsidRPr="00535FA2">
        <w:rPr>
          <w:rFonts w:asciiTheme="minorHAnsi" w:eastAsia="SimSun" w:hAnsiTheme="minorHAnsi" w:cstheme="minorHAnsi"/>
          <w:bCs/>
          <w:color w:val="000000"/>
          <w:sz w:val="22"/>
          <w:szCs w:val="22"/>
        </w:rPr>
        <w:t xml:space="preserve">Βασικές Τιμές </w:t>
      </w:r>
      <w:r w:rsidR="00F831BE">
        <w:rPr>
          <w:rFonts w:asciiTheme="minorHAnsi" w:eastAsia="SimSun" w:hAnsiTheme="minorHAnsi" w:cstheme="minorHAnsi"/>
          <w:bCs/>
          <w:color w:val="000000"/>
          <w:sz w:val="22"/>
          <w:szCs w:val="22"/>
        </w:rPr>
        <w:t>ΥΔΡ</w:t>
      </w:r>
      <w:r w:rsidRPr="00535FA2">
        <w:rPr>
          <w:rFonts w:asciiTheme="minorHAnsi" w:eastAsia="SimSun" w:hAnsiTheme="minorHAnsi" w:cstheme="minorHAnsi"/>
          <w:bCs/>
          <w:color w:val="000000"/>
          <w:sz w:val="22"/>
          <w:szCs w:val="22"/>
        </w:rPr>
        <w:t xml:space="preserve"> Γ’ Τριμήνου 2012</w:t>
      </w:r>
    </w:p>
    <w:p w:rsidR="00535FA2" w:rsidRPr="0034530F" w:rsidRDefault="00535FA2" w:rsidP="00535FA2">
      <w:pPr>
        <w:autoSpaceDE w:val="0"/>
        <w:autoSpaceDN w:val="0"/>
        <w:adjustRightInd w:val="0"/>
        <w:jc w:val="both"/>
        <w:rPr>
          <w:rFonts w:asciiTheme="minorHAnsi" w:eastAsia="SimSun" w:hAnsiTheme="minorHAnsi" w:cstheme="minorHAnsi"/>
          <w:bCs/>
          <w:color w:val="000000"/>
          <w:sz w:val="22"/>
          <w:szCs w:val="22"/>
        </w:rPr>
      </w:pPr>
      <w:r w:rsidRPr="0034530F">
        <w:rPr>
          <w:rFonts w:asciiTheme="minorHAnsi" w:eastAsia="SimSun" w:hAnsiTheme="minorHAnsi" w:cstheme="minorHAnsi"/>
          <w:bCs/>
          <w:color w:val="000000"/>
          <w:sz w:val="22"/>
          <w:szCs w:val="22"/>
        </w:rPr>
        <w:t>Ημερομίσθια</w:t>
      </w:r>
    </w:p>
    <w:p w:rsidR="00517B09" w:rsidRPr="00987CF3" w:rsidRDefault="007D57A0" w:rsidP="00517B09">
      <w:pPr>
        <w:autoSpaceDE w:val="0"/>
        <w:autoSpaceDN w:val="0"/>
        <w:adjustRightInd w:val="0"/>
        <w:jc w:val="both"/>
        <w:rPr>
          <w:rFonts w:asciiTheme="minorHAnsi" w:eastAsia="SimSun" w:hAnsiTheme="minorHAnsi" w:cstheme="minorHAnsi"/>
          <w:bCs/>
          <w:color w:val="000000"/>
          <w:sz w:val="22"/>
          <w:szCs w:val="22"/>
        </w:rPr>
      </w:pPr>
      <w:r>
        <w:rPr>
          <w:rFonts w:asciiTheme="minorHAnsi" w:eastAsia="SimSun" w:hAnsiTheme="minorHAnsi" w:cstheme="minorHAnsi"/>
          <w:bCs/>
          <w:color w:val="000000"/>
          <w:sz w:val="22"/>
          <w:szCs w:val="22"/>
        </w:rPr>
        <w:t xml:space="preserve">Εργάτης </w:t>
      </w:r>
      <w:r w:rsidR="00517B09">
        <w:rPr>
          <w:rFonts w:asciiTheme="minorHAnsi" w:eastAsia="SimSun" w:hAnsiTheme="minorHAnsi" w:cstheme="minorHAnsi"/>
          <w:bCs/>
          <w:color w:val="000000"/>
          <w:sz w:val="22"/>
          <w:szCs w:val="22"/>
        </w:rPr>
        <w:t>Ειδικευμένο</w:t>
      </w:r>
      <w:r>
        <w:rPr>
          <w:rFonts w:asciiTheme="minorHAnsi" w:eastAsia="SimSun" w:hAnsiTheme="minorHAnsi" w:cstheme="minorHAnsi"/>
          <w:bCs/>
          <w:color w:val="000000"/>
          <w:sz w:val="22"/>
          <w:szCs w:val="22"/>
        </w:rPr>
        <w:t>ς</w:t>
      </w:r>
      <w:r>
        <w:rPr>
          <w:rFonts w:asciiTheme="minorHAnsi" w:eastAsia="SimSun" w:hAnsiTheme="minorHAnsi" w:cstheme="minorHAnsi"/>
          <w:bCs/>
          <w:color w:val="000000"/>
          <w:sz w:val="22"/>
          <w:szCs w:val="22"/>
        </w:rPr>
        <w:tab/>
      </w:r>
      <w:r>
        <w:rPr>
          <w:rFonts w:asciiTheme="minorHAnsi" w:eastAsia="SimSun" w:hAnsiTheme="minorHAnsi" w:cstheme="minorHAnsi"/>
          <w:bCs/>
          <w:color w:val="000000"/>
          <w:sz w:val="22"/>
          <w:szCs w:val="22"/>
        </w:rPr>
        <w:tab/>
      </w:r>
      <w:r>
        <w:rPr>
          <w:rFonts w:asciiTheme="minorHAnsi" w:eastAsia="SimSun" w:hAnsiTheme="minorHAnsi" w:cstheme="minorHAnsi"/>
          <w:bCs/>
          <w:color w:val="000000"/>
          <w:sz w:val="22"/>
          <w:szCs w:val="22"/>
        </w:rPr>
        <w:tab/>
      </w:r>
      <w:r>
        <w:rPr>
          <w:rFonts w:asciiTheme="minorHAnsi" w:eastAsia="SimSun" w:hAnsiTheme="minorHAnsi" w:cstheme="minorHAnsi"/>
          <w:bCs/>
          <w:color w:val="000000"/>
          <w:sz w:val="22"/>
          <w:szCs w:val="22"/>
        </w:rPr>
        <w:tab/>
        <w:t>(11</w:t>
      </w:r>
      <w:r w:rsidR="00517B09">
        <w:rPr>
          <w:rFonts w:asciiTheme="minorHAnsi" w:eastAsia="SimSun" w:hAnsiTheme="minorHAnsi" w:cstheme="minorHAnsi"/>
          <w:bCs/>
          <w:color w:val="000000"/>
          <w:sz w:val="22"/>
          <w:szCs w:val="22"/>
        </w:rPr>
        <w:t>2</w:t>
      </w:r>
      <w:r>
        <w:rPr>
          <w:rFonts w:asciiTheme="minorHAnsi" w:eastAsia="SimSun" w:hAnsiTheme="minorHAnsi" w:cstheme="minorHAnsi"/>
          <w:bCs/>
          <w:color w:val="000000"/>
          <w:sz w:val="22"/>
          <w:szCs w:val="22"/>
        </w:rPr>
        <w:t xml:space="preserve">) </w:t>
      </w:r>
      <w:r>
        <w:rPr>
          <w:rFonts w:asciiTheme="minorHAnsi" w:eastAsia="SimSun" w:hAnsiTheme="minorHAnsi" w:cstheme="minorHAnsi"/>
          <w:bCs/>
          <w:color w:val="000000"/>
          <w:sz w:val="22"/>
          <w:szCs w:val="22"/>
        </w:rPr>
        <w:tab/>
      </w:r>
      <w:r w:rsidR="00517B09">
        <w:rPr>
          <w:rFonts w:asciiTheme="minorHAnsi" w:eastAsia="SimSun" w:hAnsiTheme="minorHAnsi" w:cstheme="minorHAnsi"/>
          <w:bCs/>
          <w:color w:val="000000"/>
          <w:sz w:val="22"/>
          <w:szCs w:val="22"/>
        </w:rPr>
        <w:t>Βασική Τιμή: 69,28</w:t>
      </w:r>
      <w:r w:rsidR="00517B09" w:rsidRPr="00987CF3">
        <w:rPr>
          <w:rFonts w:asciiTheme="minorHAnsi" w:eastAsia="SimSun" w:hAnsiTheme="minorHAnsi" w:cstheme="minorHAnsi"/>
          <w:bCs/>
          <w:color w:val="000000"/>
          <w:sz w:val="22"/>
          <w:szCs w:val="22"/>
        </w:rPr>
        <w:t xml:space="preserve"> €</w:t>
      </w:r>
    </w:p>
    <w:p w:rsidR="007D57A0" w:rsidRDefault="007D57A0" w:rsidP="00414D58">
      <w:pPr>
        <w:pStyle w:val="Default"/>
        <w:rPr>
          <w:rFonts w:ascii="Calibri" w:hAnsi="Calibri"/>
          <w:sz w:val="22"/>
          <w:szCs w:val="22"/>
        </w:rPr>
      </w:pPr>
    </w:p>
    <w:p w:rsidR="00517B09" w:rsidRDefault="00517B09" w:rsidP="00517B09">
      <w:pPr>
        <w:autoSpaceDE w:val="0"/>
        <w:autoSpaceDN w:val="0"/>
        <w:adjustRightInd w:val="0"/>
        <w:jc w:val="both"/>
        <w:rPr>
          <w:rFonts w:asciiTheme="minorHAnsi" w:eastAsia="SimSun" w:hAnsiTheme="minorHAnsi" w:cstheme="minorHAnsi"/>
          <w:bCs/>
          <w:color w:val="000000"/>
          <w:sz w:val="22"/>
          <w:szCs w:val="22"/>
        </w:rPr>
      </w:pPr>
      <w:r w:rsidRPr="00E511B2">
        <w:rPr>
          <w:rFonts w:asciiTheme="minorHAnsi" w:eastAsia="SimSun" w:hAnsiTheme="minorHAnsi" w:cstheme="minorHAnsi"/>
          <w:bCs/>
          <w:color w:val="000000"/>
          <w:sz w:val="22"/>
          <w:szCs w:val="22"/>
        </w:rPr>
        <w:t xml:space="preserve">Ημερομίσθιο </w:t>
      </w:r>
      <w:r>
        <w:rPr>
          <w:rFonts w:asciiTheme="minorHAnsi" w:eastAsia="SimSun" w:hAnsiTheme="minorHAnsi" w:cstheme="minorHAnsi"/>
          <w:bCs/>
          <w:color w:val="000000"/>
          <w:sz w:val="22"/>
          <w:szCs w:val="22"/>
        </w:rPr>
        <w:t xml:space="preserve">(7,75 ώρες) </w:t>
      </w:r>
      <w:r w:rsidRPr="00E511B2">
        <w:rPr>
          <w:rFonts w:asciiTheme="minorHAnsi" w:eastAsia="SimSun" w:hAnsiTheme="minorHAnsi" w:cstheme="minorHAnsi"/>
          <w:bCs/>
          <w:color w:val="000000"/>
          <w:sz w:val="22"/>
          <w:szCs w:val="22"/>
        </w:rPr>
        <w:t xml:space="preserve"> εργασίας: </w:t>
      </w:r>
    </w:p>
    <w:p w:rsidR="00517B09" w:rsidRPr="00E511B2" w:rsidRDefault="00517B09" w:rsidP="00517B09">
      <w:pPr>
        <w:autoSpaceDE w:val="0"/>
        <w:autoSpaceDN w:val="0"/>
        <w:adjustRightInd w:val="0"/>
        <w:jc w:val="both"/>
        <w:rPr>
          <w:rFonts w:asciiTheme="minorHAnsi" w:eastAsia="SimSun" w:hAnsiTheme="minorHAnsi" w:cstheme="minorHAnsi"/>
          <w:bCs/>
          <w:color w:val="000000"/>
          <w:sz w:val="22"/>
          <w:szCs w:val="22"/>
        </w:rPr>
      </w:pPr>
      <w:r>
        <w:rPr>
          <w:rFonts w:asciiTheme="minorHAnsi" w:eastAsia="SimSun" w:hAnsiTheme="minorHAnsi" w:cstheme="minorHAnsi"/>
          <w:bCs/>
          <w:color w:val="000000"/>
          <w:sz w:val="22"/>
          <w:szCs w:val="22"/>
        </w:rPr>
        <w:t>81,71</w:t>
      </w:r>
      <w:r w:rsidRPr="00E511B2">
        <w:rPr>
          <w:rFonts w:asciiTheme="minorHAnsi" w:eastAsia="SimSun" w:hAnsiTheme="minorHAnsi" w:cstheme="minorHAnsi"/>
          <w:bCs/>
          <w:color w:val="000000"/>
          <w:sz w:val="22"/>
          <w:szCs w:val="22"/>
        </w:rPr>
        <w:t xml:space="preserve">€  x </w:t>
      </w:r>
      <w:r>
        <w:rPr>
          <w:rFonts w:asciiTheme="minorHAnsi" w:eastAsia="SimSun" w:hAnsiTheme="minorHAnsi" w:cstheme="minorHAnsi"/>
          <w:bCs/>
          <w:color w:val="000000"/>
          <w:sz w:val="22"/>
          <w:szCs w:val="22"/>
        </w:rPr>
        <w:t xml:space="preserve">(προσαυξήσεις 13,58% + 65,891% = 79,471%) </w:t>
      </w:r>
      <w:r w:rsidRPr="00E511B2">
        <w:rPr>
          <w:rFonts w:asciiTheme="minorHAnsi" w:eastAsia="SimSun" w:hAnsiTheme="minorHAnsi" w:cstheme="minorHAnsi"/>
          <w:bCs/>
          <w:color w:val="000000"/>
          <w:sz w:val="22"/>
          <w:szCs w:val="22"/>
        </w:rPr>
        <w:t xml:space="preserve">= </w:t>
      </w:r>
      <w:r>
        <w:rPr>
          <w:rFonts w:asciiTheme="minorHAnsi" w:eastAsia="SimSun" w:hAnsiTheme="minorHAnsi" w:cstheme="minorHAnsi"/>
          <w:bCs/>
          <w:color w:val="000000"/>
          <w:sz w:val="22"/>
          <w:szCs w:val="22"/>
        </w:rPr>
        <w:t>124,33</w:t>
      </w:r>
      <w:r w:rsidRPr="00E511B2">
        <w:rPr>
          <w:rFonts w:asciiTheme="minorHAnsi" w:eastAsia="SimSun" w:hAnsiTheme="minorHAnsi" w:cstheme="minorHAnsi"/>
          <w:bCs/>
          <w:color w:val="000000"/>
          <w:sz w:val="22"/>
          <w:szCs w:val="22"/>
        </w:rPr>
        <w:t xml:space="preserve"> € / ημέρα</w:t>
      </w:r>
      <w:r>
        <w:rPr>
          <w:rFonts w:asciiTheme="minorHAnsi" w:eastAsia="SimSun" w:hAnsiTheme="minorHAnsi" w:cstheme="minorHAnsi"/>
          <w:bCs/>
          <w:color w:val="000000"/>
          <w:sz w:val="22"/>
          <w:szCs w:val="22"/>
        </w:rPr>
        <w:t xml:space="preserve"> και με στρογγυλοποίηση 120 € / ημέρα</w:t>
      </w:r>
      <w:r w:rsidRPr="00E511B2">
        <w:rPr>
          <w:rFonts w:asciiTheme="minorHAnsi" w:eastAsia="SimSun" w:hAnsiTheme="minorHAnsi" w:cstheme="minorHAnsi"/>
          <w:bCs/>
          <w:color w:val="000000"/>
          <w:sz w:val="22"/>
          <w:szCs w:val="22"/>
        </w:rPr>
        <w:t>.</w:t>
      </w:r>
    </w:p>
    <w:p w:rsidR="00535FA2" w:rsidRDefault="00535FA2" w:rsidP="00414D58">
      <w:pPr>
        <w:pStyle w:val="Default"/>
        <w:rPr>
          <w:rFonts w:ascii="Calibri" w:hAnsi="Calibri"/>
          <w:sz w:val="22"/>
          <w:szCs w:val="22"/>
        </w:rPr>
      </w:pPr>
    </w:p>
    <w:p w:rsidR="00535FA2" w:rsidRDefault="00535FA2" w:rsidP="00414D58">
      <w:pPr>
        <w:pStyle w:val="Default"/>
        <w:rPr>
          <w:rFonts w:ascii="Calibri" w:hAnsi="Calibri"/>
          <w:sz w:val="22"/>
          <w:szCs w:val="22"/>
        </w:rPr>
      </w:pPr>
    </w:p>
    <w:p w:rsidR="008B04E4" w:rsidRPr="008200E2" w:rsidRDefault="00AA62EE" w:rsidP="00414D58">
      <w:pPr>
        <w:pStyle w:val="Default"/>
        <w:rPr>
          <w:rFonts w:ascii="Calibri" w:hAnsi="Calibri"/>
          <w:sz w:val="22"/>
          <w:szCs w:val="22"/>
          <w:u w:val="single"/>
        </w:rPr>
      </w:pPr>
      <w:r>
        <w:rPr>
          <w:rFonts w:ascii="Calibri" w:hAnsi="Calibri"/>
          <w:sz w:val="22"/>
          <w:szCs w:val="22"/>
          <w:u w:val="single"/>
        </w:rPr>
        <w:t>7</w:t>
      </w:r>
      <w:r w:rsidR="008B04E4" w:rsidRPr="00B432DE">
        <w:rPr>
          <w:rFonts w:ascii="Calibri" w:hAnsi="Calibri"/>
          <w:sz w:val="22"/>
          <w:szCs w:val="22"/>
          <w:u w:val="single"/>
        </w:rPr>
        <w:t xml:space="preserve">. </w:t>
      </w:r>
      <w:r w:rsidR="0007259D">
        <w:rPr>
          <w:rFonts w:ascii="Calibri" w:hAnsi="Calibri"/>
          <w:sz w:val="22"/>
          <w:szCs w:val="22"/>
          <w:u w:val="single"/>
        </w:rPr>
        <w:t xml:space="preserve">Φορτηγό </w:t>
      </w:r>
      <w:r w:rsidR="008200E2">
        <w:rPr>
          <w:rFonts w:ascii="Calibri" w:hAnsi="Calibri"/>
          <w:sz w:val="22"/>
          <w:szCs w:val="22"/>
          <w:u w:val="single"/>
        </w:rPr>
        <w:t xml:space="preserve">Ανατρεπόμενο Ωφέλιμου Φορτίου </w:t>
      </w:r>
      <w:r w:rsidR="008200E2" w:rsidRPr="00196992">
        <w:rPr>
          <w:rFonts w:ascii="Calibri" w:hAnsi="Calibri"/>
          <w:sz w:val="22"/>
          <w:szCs w:val="22"/>
          <w:u w:val="single"/>
        </w:rPr>
        <w:t>6</w:t>
      </w:r>
      <w:r w:rsidR="008200E2">
        <w:rPr>
          <w:rFonts w:ascii="Calibri" w:hAnsi="Calibri"/>
          <w:sz w:val="22"/>
          <w:szCs w:val="22"/>
          <w:u w:val="single"/>
        </w:rPr>
        <w:t xml:space="preserve"> </w:t>
      </w:r>
      <w:r w:rsidR="008200E2" w:rsidRPr="00196992">
        <w:rPr>
          <w:rFonts w:ascii="Calibri" w:hAnsi="Calibri"/>
          <w:sz w:val="22"/>
          <w:szCs w:val="22"/>
          <w:u w:val="single"/>
        </w:rPr>
        <w:t>Tn</w:t>
      </w:r>
      <w:r w:rsidR="008200E2" w:rsidRPr="00DB5238">
        <w:rPr>
          <w:rFonts w:ascii="Calibri" w:hAnsi="Calibri"/>
          <w:sz w:val="22"/>
          <w:szCs w:val="22"/>
          <w:u w:val="single"/>
        </w:rPr>
        <w:t xml:space="preserve"> </w:t>
      </w:r>
      <w:r w:rsidR="008200E2">
        <w:rPr>
          <w:rFonts w:ascii="Calibri" w:hAnsi="Calibri"/>
          <w:sz w:val="22"/>
          <w:szCs w:val="22"/>
          <w:u w:val="single"/>
        </w:rPr>
        <w:t>με Γερανό</w:t>
      </w:r>
    </w:p>
    <w:p w:rsidR="008200E2" w:rsidRDefault="008200E2" w:rsidP="0007259D">
      <w:pPr>
        <w:pStyle w:val="Standard"/>
        <w:jc w:val="both"/>
        <w:rPr>
          <w:rFonts w:ascii="Calibri" w:hAnsi="Calibri" w:cs="Arial"/>
          <w:sz w:val="22"/>
          <w:szCs w:val="22"/>
        </w:rPr>
      </w:pPr>
    </w:p>
    <w:p w:rsidR="0007259D" w:rsidRDefault="0007259D" w:rsidP="0007259D">
      <w:pPr>
        <w:pStyle w:val="Standard"/>
        <w:jc w:val="both"/>
        <w:rPr>
          <w:rFonts w:ascii="Calibri" w:hAnsi="Calibri" w:cs="Arial"/>
          <w:sz w:val="22"/>
          <w:szCs w:val="22"/>
        </w:rPr>
      </w:pPr>
      <w:r>
        <w:rPr>
          <w:rFonts w:ascii="Calibri" w:hAnsi="Calibri" w:cs="Arial"/>
          <w:sz w:val="22"/>
          <w:szCs w:val="22"/>
        </w:rPr>
        <w:t>Εργασία απασχόλησης φορτηγού - γερανού μετά του χειριστού του για την εκτέλεση σχετικών εργασιών ανύψωσης – μεταφοράς βαρέων εξαρτημάτων (αντλητικά συγκροτήματα, ηλεκτρικοί πίνακες, κ.λπ).</w:t>
      </w:r>
    </w:p>
    <w:p w:rsidR="0007259D" w:rsidRDefault="0007259D" w:rsidP="0007259D">
      <w:pPr>
        <w:pStyle w:val="Standard"/>
        <w:jc w:val="both"/>
        <w:rPr>
          <w:rFonts w:ascii="Calibri" w:hAnsi="Calibri" w:cs="Arial"/>
          <w:sz w:val="22"/>
          <w:szCs w:val="22"/>
        </w:rPr>
      </w:pPr>
    </w:p>
    <w:p w:rsidR="0007259D" w:rsidRDefault="0007259D" w:rsidP="0007259D">
      <w:pPr>
        <w:pStyle w:val="Standard"/>
        <w:jc w:val="both"/>
        <w:rPr>
          <w:rFonts w:ascii="Calibri" w:hAnsi="Calibri" w:cs="Arial"/>
          <w:color w:val="000000"/>
          <w:sz w:val="22"/>
          <w:szCs w:val="22"/>
        </w:rPr>
      </w:pPr>
      <w:r>
        <w:rPr>
          <w:rFonts w:ascii="Calibri" w:hAnsi="Calibri" w:cs="Arial"/>
          <w:color w:val="000000"/>
          <w:sz w:val="22"/>
          <w:szCs w:val="22"/>
        </w:rPr>
        <w:t>Τιμή για μία (1) ημέρα εργασίας (8 ώρες) οχήματος πλήρως εφοδιασμένου και εξοπλισμένου για την εργασία που ανατίθεται, περιλαμβανομένων όλων των δαπανών κίνησης (</w:t>
      </w:r>
      <w:r w:rsidR="00E638AB">
        <w:rPr>
          <w:rFonts w:ascii="Calibri" w:hAnsi="Calibri" w:cs="Arial"/>
          <w:color w:val="000000"/>
          <w:sz w:val="22"/>
          <w:szCs w:val="22"/>
        </w:rPr>
        <w:t>καύσιμα</w:t>
      </w:r>
      <w:r>
        <w:rPr>
          <w:rFonts w:ascii="Calibri" w:hAnsi="Calibri" w:cs="Arial"/>
          <w:color w:val="000000"/>
          <w:sz w:val="22"/>
          <w:szCs w:val="22"/>
        </w:rPr>
        <w:t>, κ.λπ), ασφάλισης και νόμιμης κυκλοφορίας του.</w:t>
      </w:r>
    </w:p>
    <w:p w:rsidR="0007259D" w:rsidRDefault="0007259D" w:rsidP="00233916">
      <w:pPr>
        <w:pStyle w:val="10"/>
        <w:spacing w:after="0" w:line="240" w:lineRule="auto"/>
        <w:jc w:val="both"/>
        <w:rPr>
          <w:rFonts w:ascii="Calibri" w:hAnsi="Calibri" w:cs="Times New Roman"/>
          <w:color w:val="000000"/>
          <w:sz w:val="22"/>
          <w:szCs w:val="22"/>
        </w:rPr>
      </w:pPr>
    </w:p>
    <w:p w:rsidR="0007259D" w:rsidRPr="00A10274" w:rsidRDefault="0007259D" w:rsidP="0007259D">
      <w:pPr>
        <w:jc w:val="both"/>
      </w:pPr>
      <w:r>
        <w:rPr>
          <w:rFonts w:ascii="Calibri" w:hAnsi="Calibri" w:cs="Calibri"/>
          <w:sz w:val="22"/>
          <w:szCs w:val="22"/>
        </w:rPr>
        <w:t>Στη δαπάνη απασχόλησης περιλαμβάνεται η πλήρης αποζημίωση εργασίας-απασχόλησης του μηχανήματος (πλήρως εφοδιασμένου και εξοπλισμένου), του χειριστού του και του βοηθού χειριστού, όπου αυτός προβλέπεται.</w:t>
      </w:r>
    </w:p>
    <w:p w:rsidR="0007259D" w:rsidRDefault="0007259D" w:rsidP="0007259D">
      <w:pPr>
        <w:jc w:val="both"/>
        <w:rPr>
          <w:rFonts w:ascii="Calibri" w:hAnsi="Calibri" w:cs="Calibri"/>
          <w:sz w:val="22"/>
          <w:szCs w:val="22"/>
        </w:rPr>
      </w:pPr>
    </w:p>
    <w:p w:rsidR="0007259D" w:rsidRDefault="0007259D" w:rsidP="0007259D">
      <w:pPr>
        <w:jc w:val="both"/>
        <w:rPr>
          <w:rFonts w:ascii="Calibri" w:hAnsi="Calibri" w:cs="Calibri"/>
          <w:sz w:val="22"/>
          <w:szCs w:val="22"/>
        </w:rPr>
      </w:pPr>
      <w:r>
        <w:rPr>
          <w:rFonts w:ascii="Calibri" w:hAnsi="Calibri" w:cs="Calibri"/>
          <w:sz w:val="22"/>
          <w:szCs w:val="22"/>
        </w:rPr>
        <w:t>Επίσης συμπεριλαμβάνεται η δαπάνη μετακίνησης του από το σημείο που βρίσκεται προς το σημείο παροχής της εργασίας του καθώς επίσης η δαπάνη μεταφοράς και απομάκρυνσής του μετά το τέλος της απασχόλησής του.</w:t>
      </w:r>
    </w:p>
    <w:p w:rsidR="008200E2" w:rsidRDefault="008200E2" w:rsidP="008200E2">
      <w:pPr>
        <w:autoSpaceDE w:val="0"/>
        <w:autoSpaceDN w:val="0"/>
        <w:adjustRightInd w:val="0"/>
        <w:jc w:val="both"/>
        <w:rPr>
          <w:rFonts w:asciiTheme="minorHAnsi" w:eastAsia="SimSun" w:hAnsiTheme="minorHAnsi" w:cstheme="minorHAnsi"/>
          <w:bCs/>
          <w:color w:val="000000"/>
          <w:sz w:val="22"/>
          <w:szCs w:val="22"/>
        </w:rPr>
      </w:pPr>
    </w:p>
    <w:p w:rsidR="008200E2" w:rsidRPr="0082212E" w:rsidRDefault="008200E2" w:rsidP="008200E2">
      <w:pPr>
        <w:autoSpaceDE w:val="0"/>
        <w:autoSpaceDN w:val="0"/>
        <w:adjustRightInd w:val="0"/>
        <w:jc w:val="both"/>
        <w:rPr>
          <w:rFonts w:asciiTheme="minorHAnsi" w:eastAsia="SimSun" w:hAnsiTheme="minorHAnsi" w:cstheme="minorHAnsi"/>
          <w:bCs/>
          <w:color w:val="000000"/>
          <w:sz w:val="22"/>
          <w:szCs w:val="22"/>
        </w:rPr>
      </w:pPr>
      <w:r w:rsidRPr="0082212E">
        <w:rPr>
          <w:rFonts w:asciiTheme="minorHAnsi" w:eastAsia="SimSun" w:hAnsiTheme="minorHAnsi" w:cstheme="minorHAnsi"/>
          <w:bCs/>
          <w:color w:val="000000"/>
          <w:sz w:val="22"/>
          <w:szCs w:val="22"/>
        </w:rPr>
        <w:t>Η εκτιμώμενη δαπάνη προκύπτει ως εξής:</w:t>
      </w:r>
      <w:r>
        <w:rPr>
          <w:rFonts w:asciiTheme="minorHAnsi" w:eastAsia="SimSun" w:hAnsiTheme="minorHAnsi" w:cstheme="minorHAnsi"/>
          <w:bCs/>
          <w:color w:val="000000"/>
          <w:sz w:val="22"/>
          <w:szCs w:val="22"/>
        </w:rPr>
        <w:t xml:space="preserve"> </w:t>
      </w:r>
    </w:p>
    <w:p w:rsidR="008200E2" w:rsidRDefault="008200E2" w:rsidP="008200E2">
      <w:pPr>
        <w:pStyle w:val="ListParagraph"/>
        <w:ind w:left="360"/>
        <w:jc w:val="both"/>
        <w:rPr>
          <w:rFonts w:ascii="Calibri" w:hAnsi="Calibri" w:cs="Arial"/>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
        <w:gridCol w:w="2517"/>
        <w:gridCol w:w="1415"/>
        <w:gridCol w:w="1468"/>
        <w:gridCol w:w="1034"/>
        <w:gridCol w:w="1641"/>
        <w:gridCol w:w="1228"/>
      </w:tblGrid>
      <w:tr w:rsidR="008200E2" w:rsidRPr="0086757A" w:rsidTr="0086757A">
        <w:tc>
          <w:tcPr>
            <w:tcW w:w="397" w:type="dxa"/>
            <w:vAlign w:val="center"/>
          </w:tcPr>
          <w:p w:rsidR="008200E2" w:rsidRPr="0086757A" w:rsidRDefault="008200E2" w:rsidP="0086757A">
            <w:pPr>
              <w:jc w:val="center"/>
              <w:rPr>
                <w:rFonts w:ascii="Calibri" w:hAnsi="Calibri" w:cs="Arial"/>
                <w:sz w:val="20"/>
                <w:szCs w:val="20"/>
              </w:rPr>
            </w:pPr>
            <w:r w:rsidRPr="0086757A">
              <w:rPr>
                <w:rFonts w:ascii="Calibri" w:hAnsi="Calibri" w:cs="Arial"/>
                <w:sz w:val="20"/>
                <w:szCs w:val="20"/>
              </w:rPr>
              <w:t>α/α</w:t>
            </w:r>
          </w:p>
        </w:tc>
        <w:tc>
          <w:tcPr>
            <w:tcW w:w="2517" w:type="dxa"/>
            <w:vAlign w:val="center"/>
          </w:tcPr>
          <w:p w:rsidR="008200E2" w:rsidRPr="0086757A" w:rsidRDefault="008200E2" w:rsidP="0086757A">
            <w:pPr>
              <w:jc w:val="center"/>
              <w:rPr>
                <w:rFonts w:ascii="Calibri" w:hAnsi="Calibri" w:cs="Arial"/>
                <w:sz w:val="20"/>
                <w:szCs w:val="20"/>
              </w:rPr>
            </w:pPr>
            <w:r w:rsidRPr="0086757A">
              <w:rPr>
                <w:rFonts w:ascii="Calibri" w:hAnsi="Calibri" w:cs="Arial"/>
                <w:sz w:val="20"/>
                <w:szCs w:val="20"/>
              </w:rPr>
              <w:t>Είδος</w:t>
            </w:r>
          </w:p>
        </w:tc>
        <w:tc>
          <w:tcPr>
            <w:tcW w:w="1415" w:type="dxa"/>
            <w:vAlign w:val="center"/>
          </w:tcPr>
          <w:p w:rsidR="008200E2" w:rsidRPr="0086757A" w:rsidRDefault="008200E2" w:rsidP="0086757A">
            <w:pPr>
              <w:jc w:val="center"/>
              <w:rPr>
                <w:rFonts w:ascii="Calibri" w:hAnsi="Calibri" w:cs="Arial"/>
                <w:sz w:val="20"/>
                <w:szCs w:val="20"/>
              </w:rPr>
            </w:pPr>
            <w:r w:rsidRPr="0086757A">
              <w:rPr>
                <w:rFonts w:ascii="Calibri" w:hAnsi="Calibri" w:cs="Arial"/>
                <w:sz w:val="20"/>
                <w:szCs w:val="20"/>
              </w:rPr>
              <w:t xml:space="preserve">Άρθρο Τιμολογίου </w:t>
            </w:r>
            <w:r w:rsidR="00E511B2">
              <w:rPr>
                <w:rFonts w:ascii="Calibri" w:hAnsi="Calibri" w:cs="Arial"/>
                <w:sz w:val="20"/>
                <w:szCs w:val="20"/>
              </w:rPr>
              <w:t>(ΥΔΡ)</w:t>
            </w:r>
          </w:p>
          <w:p w:rsidR="008200E2" w:rsidRPr="0086757A" w:rsidRDefault="008200E2" w:rsidP="0086757A">
            <w:pPr>
              <w:jc w:val="center"/>
              <w:rPr>
                <w:rFonts w:ascii="Calibri" w:hAnsi="Calibri" w:cs="Arial"/>
                <w:sz w:val="20"/>
                <w:szCs w:val="20"/>
              </w:rPr>
            </w:pPr>
          </w:p>
        </w:tc>
        <w:tc>
          <w:tcPr>
            <w:tcW w:w="1468" w:type="dxa"/>
            <w:vAlign w:val="center"/>
          </w:tcPr>
          <w:p w:rsidR="008200E2" w:rsidRPr="0086757A" w:rsidRDefault="008200E2" w:rsidP="0086757A">
            <w:pPr>
              <w:jc w:val="center"/>
              <w:rPr>
                <w:rFonts w:ascii="Calibri" w:hAnsi="Calibri" w:cs="Arial"/>
                <w:sz w:val="20"/>
                <w:szCs w:val="20"/>
              </w:rPr>
            </w:pPr>
            <w:r w:rsidRPr="0086757A">
              <w:rPr>
                <w:rFonts w:ascii="Calibri" w:hAnsi="Calibri" w:cs="Arial"/>
                <w:sz w:val="20"/>
                <w:szCs w:val="20"/>
              </w:rPr>
              <w:t>Μονάδα Μέτρησης</w:t>
            </w:r>
          </w:p>
        </w:tc>
        <w:tc>
          <w:tcPr>
            <w:tcW w:w="971" w:type="dxa"/>
            <w:vAlign w:val="center"/>
          </w:tcPr>
          <w:p w:rsidR="008200E2" w:rsidRPr="0086757A" w:rsidRDefault="008200E2" w:rsidP="0086757A">
            <w:pPr>
              <w:jc w:val="center"/>
              <w:rPr>
                <w:rFonts w:ascii="Calibri" w:hAnsi="Calibri" w:cs="Arial"/>
                <w:sz w:val="20"/>
                <w:szCs w:val="20"/>
              </w:rPr>
            </w:pPr>
            <w:r w:rsidRPr="0086757A">
              <w:rPr>
                <w:rFonts w:ascii="Calibri" w:hAnsi="Calibri" w:cs="Arial"/>
                <w:sz w:val="20"/>
                <w:szCs w:val="20"/>
              </w:rPr>
              <w:t>Ποσότητα</w:t>
            </w:r>
          </w:p>
        </w:tc>
        <w:tc>
          <w:tcPr>
            <w:tcW w:w="1641" w:type="dxa"/>
            <w:vAlign w:val="center"/>
          </w:tcPr>
          <w:p w:rsidR="008200E2" w:rsidRPr="0086757A" w:rsidRDefault="008200E2" w:rsidP="0086757A">
            <w:pPr>
              <w:jc w:val="center"/>
              <w:rPr>
                <w:rFonts w:ascii="Calibri" w:hAnsi="Calibri" w:cs="Arial"/>
                <w:sz w:val="20"/>
                <w:szCs w:val="20"/>
              </w:rPr>
            </w:pPr>
            <w:r w:rsidRPr="0086757A">
              <w:rPr>
                <w:rFonts w:ascii="Calibri" w:hAnsi="Calibri" w:cs="Arial"/>
                <w:sz w:val="20"/>
                <w:szCs w:val="20"/>
              </w:rPr>
              <w:t>Τιμή Μονάδος (€)</w:t>
            </w:r>
          </w:p>
        </w:tc>
        <w:tc>
          <w:tcPr>
            <w:tcW w:w="1228" w:type="dxa"/>
            <w:vAlign w:val="center"/>
          </w:tcPr>
          <w:p w:rsidR="008200E2" w:rsidRPr="0086757A" w:rsidRDefault="008200E2" w:rsidP="0086757A">
            <w:pPr>
              <w:jc w:val="center"/>
              <w:rPr>
                <w:rFonts w:ascii="Calibri" w:hAnsi="Calibri" w:cs="Arial"/>
                <w:sz w:val="20"/>
                <w:szCs w:val="20"/>
              </w:rPr>
            </w:pPr>
            <w:r w:rsidRPr="0086757A">
              <w:rPr>
                <w:rFonts w:ascii="Calibri" w:hAnsi="Calibri" w:cs="Arial"/>
                <w:sz w:val="20"/>
                <w:szCs w:val="20"/>
              </w:rPr>
              <w:t>Σύνολο (€)</w:t>
            </w:r>
          </w:p>
        </w:tc>
      </w:tr>
      <w:tr w:rsidR="008200E2" w:rsidRPr="0086757A" w:rsidTr="0086757A">
        <w:tc>
          <w:tcPr>
            <w:tcW w:w="397" w:type="dxa"/>
            <w:vAlign w:val="center"/>
          </w:tcPr>
          <w:p w:rsidR="008200E2" w:rsidRPr="0086757A" w:rsidRDefault="008200E2" w:rsidP="0086757A">
            <w:pPr>
              <w:jc w:val="center"/>
              <w:rPr>
                <w:rFonts w:ascii="Calibri" w:hAnsi="Calibri" w:cs="Arial"/>
                <w:sz w:val="20"/>
                <w:szCs w:val="20"/>
              </w:rPr>
            </w:pPr>
            <w:r w:rsidRPr="0086757A">
              <w:rPr>
                <w:rFonts w:ascii="Calibri" w:hAnsi="Calibri" w:cs="Arial"/>
                <w:sz w:val="20"/>
                <w:szCs w:val="20"/>
              </w:rPr>
              <w:t>α.</w:t>
            </w:r>
          </w:p>
        </w:tc>
        <w:tc>
          <w:tcPr>
            <w:tcW w:w="2517" w:type="dxa"/>
            <w:vAlign w:val="center"/>
          </w:tcPr>
          <w:p w:rsidR="008200E2" w:rsidRPr="0086757A" w:rsidRDefault="008200E2" w:rsidP="0086757A">
            <w:pPr>
              <w:jc w:val="center"/>
              <w:rPr>
                <w:rFonts w:ascii="Calibri" w:hAnsi="Calibri" w:cs="Arial"/>
                <w:sz w:val="20"/>
                <w:szCs w:val="20"/>
              </w:rPr>
            </w:pPr>
            <w:r w:rsidRPr="0086757A">
              <w:rPr>
                <w:rFonts w:ascii="Calibri" w:hAnsi="Calibri" w:cs="Arial"/>
                <w:sz w:val="20"/>
                <w:szCs w:val="20"/>
              </w:rPr>
              <w:t>Μίσθωμα</w:t>
            </w:r>
          </w:p>
        </w:tc>
        <w:tc>
          <w:tcPr>
            <w:tcW w:w="1415" w:type="dxa"/>
            <w:vAlign w:val="center"/>
          </w:tcPr>
          <w:p w:rsidR="008200E2" w:rsidRPr="0086757A" w:rsidRDefault="008200E2" w:rsidP="0086757A">
            <w:pPr>
              <w:jc w:val="center"/>
              <w:rPr>
                <w:rFonts w:ascii="Calibri" w:hAnsi="Calibri" w:cs="Arial"/>
                <w:sz w:val="20"/>
                <w:szCs w:val="20"/>
              </w:rPr>
            </w:pPr>
            <w:r w:rsidRPr="0086757A">
              <w:rPr>
                <w:rFonts w:ascii="Calibri" w:hAnsi="Calibri" w:cs="Arial"/>
                <w:sz w:val="20"/>
                <w:szCs w:val="20"/>
              </w:rPr>
              <w:t>(409)</w:t>
            </w:r>
          </w:p>
        </w:tc>
        <w:tc>
          <w:tcPr>
            <w:tcW w:w="1468" w:type="dxa"/>
            <w:vAlign w:val="center"/>
          </w:tcPr>
          <w:p w:rsidR="008200E2" w:rsidRPr="0086757A" w:rsidRDefault="008200E2" w:rsidP="0086757A">
            <w:pPr>
              <w:jc w:val="center"/>
              <w:rPr>
                <w:rFonts w:ascii="Calibri" w:hAnsi="Calibri" w:cs="Arial"/>
                <w:sz w:val="20"/>
                <w:szCs w:val="20"/>
              </w:rPr>
            </w:pPr>
            <w:r w:rsidRPr="0086757A">
              <w:rPr>
                <w:rFonts w:ascii="Calibri" w:hAnsi="Calibri" w:cs="Arial"/>
                <w:sz w:val="20"/>
                <w:szCs w:val="20"/>
              </w:rPr>
              <w:t>Ημέρα</w:t>
            </w:r>
          </w:p>
        </w:tc>
        <w:tc>
          <w:tcPr>
            <w:tcW w:w="971" w:type="dxa"/>
            <w:vAlign w:val="center"/>
          </w:tcPr>
          <w:p w:rsidR="008200E2" w:rsidRPr="0086757A" w:rsidRDefault="008200E2" w:rsidP="0086757A">
            <w:pPr>
              <w:jc w:val="center"/>
              <w:rPr>
                <w:rFonts w:ascii="Calibri" w:hAnsi="Calibri" w:cs="Arial"/>
                <w:sz w:val="20"/>
                <w:szCs w:val="20"/>
              </w:rPr>
            </w:pPr>
            <w:r w:rsidRPr="0086757A">
              <w:rPr>
                <w:rFonts w:ascii="Calibri" w:hAnsi="Calibri" w:cs="Arial"/>
                <w:sz w:val="20"/>
                <w:szCs w:val="20"/>
              </w:rPr>
              <w:t>1,00x</w:t>
            </w:r>
          </w:p>
        </w:tc>
        <w:tc>
          <w:tcPr>
            <w:tcW w:w="1641" w:type="dxa"/>
            <w:vAlign w:val="center"/>
          </w:tcPr>
          <w:p w:rsidR="008200E2" w:rsidRPr="0086757A" w:rsidRDefault="008200E2" w:rsidP="0086757A">
            <w:pPr>
              <w:jc w:val="center"/>
              <w:rPr>
                <w:rFonts w:ascii="Calibri" w:hAnsi="Calibri" w:cs="Arial"/>
                <w:sz w:val="20"/>
                <w:szCs w:val="20"/>
              </w:rPr>
            </w:pPr>
            <w:r w:rsidRPr="0086757A">
              <w:rPr>
                <w:rFonts w:ascii="Calibri" w:hAnsi="Calibri" w:cs="Arial"/>
                <w:sz w:val="20"/>
                <w:szCs w:val="20"/>
              </w:rPr>
              <w:t>126,08</w:t>
            </w:r>
          </w:p>
        </w:tc>
        <w:tc>
          <w:tcPr>
            <w:tcW w:w="1228" w:type="dxa"/>
            <w:vAlign w:val="center"/>
          </w:tcPr>
          <w:p w:rsidR="008200E2" w:rsidRPr="0086757A" w:rsidRDefault="008200E2" w:rsidP="0086757A">
            <w:pPr>
              <w:jc w:val="center"/>
              <w:rPr>
                <w:rFonts w:ascii="Calibri" w:hAnsi="Calibri" w:cs="Arial"/>
                <w:sz w:val="20"/>
                <w:szCs w:val="20"/>
              </w:rPr>
            </w:pPr>
            <w:r w:rsidRPr="0086757A">
              <w:rPr>
                <w:rFonts w:ascii="Calibri" w:hAnsi="Calibri" w:cs="Arial"/>
                <w:sz w:val="20"/>
                <w:szCs w:val="20"/>
              </w:rPr>
              <w:t>126,08</w:t>
            </w:r>
          </w:p>
        </w:tc>
      </w:tr>
      <w:tr w:rsidR="008200E2" w:rsidRPr="0086757A" w:rsidTr="0086757A">
        <w:tc>
          <w:tcPr>
            <w:tcW w:w="397" w:type="dxa"/>
            <w:vAlign w:val="center"/>
          </w:tcPr>
          <w:p w:rsidR="008200E2" w:rsidRPr="0086757A" w:rsidRDefault="008200E2" w:rsidP="0086757A">
            <w:pPr>
              <w:jc w:val="center"/>
              <w:rPr>
                <w:rFonts w:ascii="Calibri" w:hAnsi="Calibri" w:cs="Arial"/>
                <w:sz w:val="20"/>
                <w:szCs w:val="20"/>
              </w:rPr>
            </w:pPr>
            <w:r w:rsidRPr="0086757A">
              <w:rPr>
                <w:rFonts w:ascii="Calibri" w:hAnsi="Calibri" w:cs="Arial"/>
                <w:sz w:val="20"/>
                <w:szCs w:val="20"/>
              </w:rPr>
              <w:t>β.</w:t>
            </w:r>
          </w:p>
        </w:tc>
        <w:tc>
          <w:tcPr>
            <w:tcW w:w="2517" w:type="dxa"/>
            <w:vAlign w:val="center"/>
          </w:tcPr>
          <w:p w:rsidR="008200E2" w:rsidRPr="0086757A" w:rsidRDefault="008200E2" w:rsidP="0086757A">
            <w:pPr>
              <w:jc w:val="center"/>
              <w:rPr>
                <w:rFonts w:ascii="Calibri" w:hAnsi="Calibri" w:cs="Arial"/>
                <w:sz w:val="20"/>
                <w:szCs w:val="20"/>
              </w:rPr>
            </w:pPr>
            <w:r w:rsidRPr="0086757A">
              <w:rPr>
                <w:rFonts w:ascii="Calibri" w:hAnsi="Calibri" w:cs="Arial"/>
                <w:sz w:val="20"/>
                <w:szCs w:val="20"/>
              </w:rPr>
              <w:t>Πετρέλαιο</w:t>
            </w:r>
          </w:p>
        </w:tc>
        <w:tc>
          <w:tcPr>
            <w:tcW w:w="1415" w:type="dxa"/>
            <w:vAlign w:val="center"/>
          </w:tcPr>
          <w:p w:rsidR="008200E2" w:rsidRPr="0086757A" w:rsidRDefault="008200E2" w:rsidP="0086757A">
            <w:pPr>
              <w:jc w:val="center"/>
              <w:rPr>
                <w:rFonts w:ascii="Calibri" w:hAnsi="Calibri" w:cs="Arial"/>
                <w:sz w:val="20"/>
                <w:szCs w:val="20"/>
              </w:rPr>
            </w:pPr>
            <w:r w:rsidRPr="0086757A">
              <w:rPr>
                <w:rFonts w:ascii="Calibri" w:hAnsi="Calibri" w:cs="Arial"/>
                <w:sz w:val="20"/>
                <w:szCs w:val="20"/>
              </w:rPr>
              <w:t>(211)</w:t>
            </w:r>
          </w:p>
        </w:tc>
        <w:tc>
          <w:tcPr>
            <w:tcW w:w="1468" w:type="dxa"/>
            <w:vAlign w:val="center"/>
          </w:tcPr>
          <w:p w:rsidR="008200E2" w:rsidRPr="0086757A" w:rsidRDefault="008200E2" w:rsidP="0086757A">
            <w:pPr>
              <w:jc w:val="center"/>
              <w:rPr>
                <w:rFonts w:ascii="Calibri" w:hAnsi="Calibri" w:cs="Arial"/>
                <w:sz w:val="20"/>
                <w:szCs w:val="20"/>
              </w:rPr>
            </w:pPr>
            <w:r w:rsidRPr="0086757A">
              <w:rPr>
                <w:rFonts w:ascii="Calibri" w:hAnsi="Calibri" w:cs="Arial"/>
                <w:sz w:val="20"/>
                <w:szCs w:val="20"/>
              </w:rPr>
              <w:t>Λίτρο</w:t>
            </w:r>
          </w:p>
        </w:tc>
        <w:tc>
          <w:tcPr>
            <w:tcW w:w="971" w:type="dxa"/>
            <w:vAlign w:val="center"/>
          </w:tcPr>
          <w:p w:rsidR="008200E2" w:rsidRPr="0086757A" w:rsidRDefault="008200E2" w:rsidP="0086757A">
            <w:pPr>
              <w:jc w:val="center"/>
              <w:rPr>
                <w:rFonts w:ascii="Calibri" w:hAnsi="Calibri" w:cs="Arial"/>
                <w:sz w:val="20"/>
                <w:szCs w:val="20"/>
              </w:rPr>
            </w:pPr>
            <w:r w:rsidRPr="0086757A">
              <w:rPr>
                <w:rFonts w:ascii="Calibri" w:hAnsi="Calibri" w:cs="Arial"/>
                <w:sz w:val="20"/>
                <w:szCs w:val="20"/>
              </w:rPr>
              <w:t>80x</w:t>
            </w:r>
          </w:p>
        </w:tc>
        <w:tc>
          <w:tcPr>
            <w:tcW w:w="1641" w:type="dxa"/>
            <w:vAlign w:val="center"/>
          </w:tcPr>
          <w:p w:rsidR="008200E2" w:rsidRPr="0086757A" w:rsidRDefault="008200E2" w:rsidP="0086757A">
            <w:pPr>
              <w:jc w:val="center"/>
              <w:rPr>
                <w:rFonts w:ascii="Calibri" w:hAnsi="Calibri" w:cs="Arial"/>
                <w:sz w:val="20"/>
                <w:szCs w:val="20"/>
              </w:rPr>
            </w:pPr>
            <w:r w:rsidRPr="0086757A">
              <w:rPr>
                <w:rFonts w:ascii="Calibri" w:hAnsi="Calibri" w:cs="Arial"/>
                <w:sz w:val="20"/>
                <w:szCs w:val="20"/>
              </w:rPr>
              <w:t>1,2276</w:t>
            </w:r>
          </w:p>
        </w:tc>
        <w:tc>
          <w:tcPr>
            <w:tcW w:w="1228" w:type="dxa"/>
            <w:vAlign w:val="center"/>
          </w:tcPr>
          <w:p w:rsidR="008200E2" w:rsidRPr="0086757A" w:rsidRDefault="008200E2" w:rsidP="0086757A">
            <w:pPr>
              <w:jc w:val="center"/>
              <w:rPr>
                <w:rFonts w:ascii="Calibri" w:hAnsi="Calibri" w:cs="Arial"/>
                <w:sz w:val="20"/>
                <w:szCs w:val="20"/>
              </w:rPr>
            </w:pPr>
            <w:r w:rsidRPr="0086757A">
              <w:rPr>
                <w:rFonts w:ascii="Calibri" w:hAnsi="Calibri" w:cs="Arial"/>
                <w:sz w:val="20"/>
                <w:szCs w:val="20"/>
              </w:rPr>
              <w:t>98,21</w:t>
            </w:r>
          </w:p>
        </w:tc>
      </w:tr>
      <w:tr w:rsidR="008200E2" w:rsidRPr="0086757A" w:rsidTr="0086757A">
        <w:tc>
          <w:tcPr>
            <w:tcW w:w="397" w:type="dxa"/>
            <w:vAlign w:val="center"/>
          </w:tcPr>
          <w:p w:rsidR="008200E2" w:rsidRPr="0086757A" w:rsidRDefault="008200E2" w:rsidP="0086757A">
            <w:pPr>
              <w:jc w:val="center"/>
              <w:rPr>
                <w:rFonts w:ascii="Calibri" w:hAnsi="Calibri" w:cs="Arial"/>
                <w:sz w:val="20"/>
                <w:szCs w:val="20"/>
              </w:rPr>
            </w:pPr>
            <w:r w:rsidRPr="0086757A">
              <w:rPr>
                <w:rFonts w:ascii="Calibri" w:hAnsi="Calibri" w:cs="Arial"/>
                <w:sz w:val="20"/>
                <w:szCs w:val="20"/>
              </w:rPr>
              <w:t>γ.</w:t>
            </w:r>
          </w:p>
        </w:tc>
        <w:tc>
          <w:tcPr>
            <w:tcW w:w="2517" w:type="dxa"/>
            <w:vAlign w:val="center"/>
          </w:tcPr>
          <w:p w:rsidR="008200E2" w:rsidRPr="0086757A" w:rsidRDefault="008200E2" w:rsidP="0086757A">
            <w:pPr>
              <w:jc w:val="center"/>
              <w:rPr>
                <w:rFonts w:ascii="Calibri" w:hAnsi="Calibri" w:cs="Arial"/>
                <w:sz w:val="20"/>
                <w:szCs w:val="20"/>
              </w:rPr>
            </w:pPr>
            <w:r w:rsidRPr="0086757A">
              <w:rPr>
                <w:rFonts w:ascii="Calibri" w:hAnsi="Calibri" w:cs="Arial"/>
                <w:sz w:val="20"/>
                <w:szCs w:val="20"/>
              </w:rPr>
              <w:t>Λιπαντικά ανηγμένα ε</w:t>
            </w:r>
            <w:r w:rsidR="0086757A">
              <w:rPr>
                <w:rFonts w:ascii="Calibri" w:hAnsi="Calibri" w:cs="Arial"/>
                <w:sz w:val="20"/>
                <w:szCs w:val="20"/>
              </w:rPr>
              <w:t>ι</w:t>
            </w:r>
            <w:r w:rsidRPr="0086757A">
              <w:rPr>
                <w:rFonts w:ascii="Calibri" w:hAnsi="Calibri" w:cs="Arial"/>
                <w:sz w:val="20"/>
                <w:szCs w:val="20"/>
              </w:rPr>
              <w:t>ς ορυκτέλαια</w:t>
            </w:r>
          </w:p>
        </w:tc>
        <w:tc>
          <w:tcPr>
            <w:tcW w:w="1415" w:type="dxa"/>
            <w:vAlign w:val="center"/>
          </w:tcPr>
          <w:p w:rsidR="008200E2" w:rsidRPr="0086757A" w:rsidRDefault="008200E2" w:rsidP="0086757A">
            <w:pPr>
              <w:jc w:val="center"/>
              <w:rPr>
                <w:rFonts w:ascii="Calibri" w:hAnsi="Calibri" w:cs="Arial"/>
                <w:sz w:val="20"/>
                <w:szCs w:val="20"/>
              </w:rPr>
            </w:pPr>
            <w:r w:rsidRPr="0086757A">
              <w:rPr>
                <w:rFonts w:ascii="Calibri" w:hAnsi="Calibri" w:cs="Arial"/>
                <w:sz w:val="20"/>
                <w:szCs w:val="20"/>
              </w:rPr>
              <w:t>(214)</w:t>
            </w:r>
          </w:p>
        </w:tc>
        <w:tc>
          <w:tcPr>
            <w:tcW w:w="1468" w:type="dxa"/>
            <w:vAlign w:val="center"/>
          </w:tcPr>
          <w:p w:rsidR="008200E2" w:rsidRPr="0086757A" w:rsidRDefault="008200E2" w:rsidP="0086757A">
            <w:pPr>
              <w:jc w:val="center"/>
              <w:rPr>
                <w:rFonts w:ascii="Calibri" w:hAnsi="Calibri" w:cs="Arial"/>
                <w:sz w:val="20"/>
                <w:szCs w:val="20"/>
              </w:rPr>
            </w:pPr>
            <w:r w:rsidRPr="0086757A">
              <w:rPr>
                <w:rFonts w:ascii="Calibri" w:hAnsi="Calibri" w:cs="Arial"/>
                <w:sz w:val="20"/>
                <w:szCs w:val="20"/>
              </w:rPr>
              <w:t>Kg</w:t>
            </w:r>
          </w:p>
        </w:tc>
        <w:tc>
          <w:tcPr>
            <w:tcW w:w="971" w:type="dxa"/>
            <w:vAlign w:val="center"/>
          </w:tcPr>
          <w:p w:rsidR="008200E2" w:rsidRPr="0086757A" w:rsidRDefault="008200E2" w:rsidP="0086757A">
            <w:pPr>
              <w:jc w:val="center"/>
              <w:rPr>
                <w:rFonts w:ascii="Calibri" w:hAnsi="Calibri" w:cs="Arial"/>
                <w:sz w:val="20"/>
                <w:szCs w:val="20"/>
              </w:rPr>
            </w:pPr>
            <w:r w:rsidRPr="0086757A">
              <w:rPr>
                <w:rFonts w:ascii="Calibri" w:hAnsi="Calibri" w:cs="Arial"/>
                <w:sz w:val="20"/>
                <w:szCs w:val="20"/>
              </w:rPr>
              <w:t>5,00x</w:t>
            </w:r>
          </w:p>
        </w:tc>
        <w:tc>
          <w:tcPr>
            <w:tcW w:w="1641" w:type="dxa"/>
            <w:vAlign w:val="center"/>
          </w:tcPr>
          <w:p w:rsidR="008200E2" w:rsidRPr="0086757A" w:rsidRDefault="008200E2" w:rsidP="0086757A">
            <w:pPr>
              <w:jc w:val="center"/>
              <w:rPr>
                <w:rFonts w:ascii="Calibri" w:hAnsi="Calibri" w:cs="Arial"/>
                <w:sz w:val="20"/>
                <w:szCs w:val="20"/>
              </w:rPr>
            </w:pPr>
            <w:r w:rsidRPr="0086757A">
              <w:rPr>
                <w:rFonts w:ascii="Calibri" w:hAnsi="Calibri" w:cs="Arial"/>
                <w:sz w:val="20"/>
                <w:szCs w:val="20"/>
              </w:rPr>
              <w:t>4,55</w:t>
            </w:r>
          </w:p>
        </w:tc>
        <w:tc>
          <w:tcPr>
            <w:tcW w:w="1228" w:type="dxa"/>
            <w:vAlign w:val="center"/>
          </w:tcPr>
          <w:p w:rsidR="008200E2" w:rsidRPr="0086757A" w:rsidRDefault="008200E2" w:rsidP="0086757A">
            <w:pPr>
              <w:jc w:val="center"/>
              <w:rPr>
                <w:rFonts w:ascii="Calibri" w:hAnsi="Calibri" w:cs="Arial"/>
                <w:sz w:val="20"/>
                <w:szCs w:val="20"/>
              </w:rPr>
            </w:pPr>
            <w:r w:rsidRPr="0086757A">
              <w:rPr>
                <w:rFonts w:ascii="Calibri" w:hAnsi="Calibri" w:cs="Arial"/>
                <w:sz w:val="20"/>
                <w:szCs w:val="20"/>
              </w:rPr>
              <w:t>22,75</w:t>
            </w:r>
          </w:p>
        </w:tc>
      </w:tr>
      <w:tr w:rsidR="008200E2" w:rsidRPr="0086757A" w:rsidTr="0086757A">
        <w:tc>
          <w:tcPr>
            <w:tcW w:w="397" w:type="dxa"/>
            <w:vAlign w:val="center"/>
          </w:tcPr>
          <w:p w:rsidR="008200E2" w:rsidRPr="0086757A" w:rsidRDefault="008200E2" w:rsidP="0086757A">
            <w:pPr>
              <w:jc w:val="center"/>
              <w:rPr>
                <w:rFonts w:ascii="Calibri" w:hAnsi="Calibri" w:cs="Arial"/>
                <w:sz w:val="20"/>
                <w:szCs w:val="20"/>
              </w:rPr>
            </w:pPr>
            <w:r w:rsidRPr="0086757A">
              <w:rPr>
                <w:rFonts w:ascii="Calibri" w:hAnsi="Calibri" w:cs="Arial"/>
                <w:sz w:val="20"/>
                <w:szCs w:val="20"/>
              </w:rPr>
              <w:t>δ.</w:t>
            </w:r>
          </w:p>
        </w:tc>
        <w:tc>
          <w:tcPr>
            <w:tcW w:w="2517" w:type="dxa"/>
            <w:vAlign w:val="center"/>
          </w:tcPr>
          <w:p w:rsidR="008200E2" w:rsidRPr="0086757A" w:rsidRDefault="008200E2" w:rsidP="0086757A">
            <w:pPr>
              <w:jc w:val="center"/>
              <w:rPr>
                <w:rFonts w:ascii="Calibri" w:hAnsi="Calibri" w:cs="Arial"/>
                <w:sz w:val="20"/>
                <w:szCs w:val="20"/>
              </w:rPr>
            </w:pPr>
            <w:r w:rsidRPr="0086757A">
              <w:rPr>
                <w:rFonts w:ascii="Calibri" w:hAnsi="Calibri" w:cs="Arial"/>
                <w:sz w:val="20"/>
                <w:szCs w:val="20"/>
              </w:rPr>
              <w:t>Οδηγός</w:t>
            </w:r>
          </w:p>
        </w:tc>
        <w:tc>
          <w:tcPr>
            <w:tcW w:w="1415" w:type="dxa"/>
            <w:vAlign w:val="center"/>
          </w:tcPr>
          <w:p w:rsidR="008200E2" w:rsidRPr="0086757A" w:rsidRDefault="008200E2" w:rsidP="0086757A">
            <w:pPr>
              <w:jc w:val="center"/>
              <w:rPr>
                <w:rFonts w:ascii="Calibri" w:hAnsi="Calibri" w:cs="Arial"/>
                <w:sz w:val="20"/>
                <w:szCs w:val="20"/>
              </w:rPr>
            </w:pPr>
            <w:r w:rsidRPr="0086757A">
              <w:rPr>
                <w:rFonts w:ascii="Calibri" w:hAnsi="Calibri" w:cs="Arial"/>
                <w:sz w:val="20"/>
                <w:szCs w:val="20"/>
              </w:rPr>
              <w:t>(117)</w:t>
            </w:r>
          </w:p>
        </w:tc>
        <w:tc>
          <w:tcPr>
            <w:tcW w:w="1468" w:type="dxa"/>
            <w:vAlign w:val="center"/>
          </w:tcPr>
          <w:p w:rsidR="008200E2" w:rsidRPr="0086757A" w:rsidRDefault="00517B09" w:rsidP="0086757A">
            <w:pPr>
              <w:jc w:val="center"/>
              <w:rPr>
                <w:rFonts w:ascii="Calibri" w:hAnsi="Calibri" w:cs="Arial"/>
                <w:sz w:val="20"/>
                <w:szCs w:val="20"/>
              </w:rPr>
            </w:pPr>
            <w:r w:rsidRPr="0086757A">
              <w:rPr>
                <w:rFonts w:ascii="Calibri" w:hAnsi="Calibri" w:cs="Arial"/>
                <w:sz w:val="20"/>
                <w:szCs w:val="20"/>
              </w:rPr>
              <w:t>Ημέρα</w:t>
            </w:r>
          </w:p>
        </w:tc>
        <w:tc>
          <w:tcPr>
            <w:tcW w:w="971" w:type="dxa"/>
            <w:vAlign w:val="center"/>
          </w:tcPr>
          <w:p w:rsidR="008200E2" w:rsidRPr="0086757A" w:rsidRDefault="00517B09" w:rsidP="0086757A">
            <w:pPr>
              <w:jc w:val="center"/>
              <w:rPr>
                <w:rFonts w:ascii="Calibri" w:hAnsi="Calibri" w:cs="Arial"/>
                <w:sz w:val="20"/>
                <w:szCs w:val="20"/>
              </w:rPr>
            </w:pPr>
            <w:r>
              <w:rPr>
                <w:rFonts w:ascii="Calibri" w:hAnsi="Calibri" w:cs="Arial"/>
                <w:sz w:val="20"/>
                <w:szCs w:val="20"/>
              </w:rPr>
              <w:t>1</w:t>
            </w:r>
            <w:r w:rsidR="008200E2" w:rsidRPr="0086757A">
              <w:rPr>
                <w:rFonts w:ascii="Calibri" w:hAnsi="Calibri" w:cs="Arial"/>
                <w:sz w:val="20"/>
                <w:szCs w:val="20"/>
              </w:rPr>
              <w:t>,00x</w:t>
            </w:r>
          </w:p>
        </w:tc>
        <w:tc>
          <w:tcPr>
            <w:tcW w:w="1641" w:type="dxa"/>
            <w:vAlign w:val="center"/>
          </w:tcPr>
          <w:p w:rsidR="008200E2" w:rsidRPr="0086757A" w:rsidRDefault="00517B09" w:rsidP="00517B09">
            <w:pPr>
              <w:jc w:val="center"/>
              <w:rPr>
                <w:rFonts w:ascii="Calibri" w:hAnsi="Calibri" w:cs="Arial"/>
                <w:sz w:val="20"/>
                <w:szCs w:val="20"/>
              </w:rPr>
            </w:pPr>
            <w:r>
              <w:rPr>
                <w:rFonts w:ascii="Calibri" w:hAnsi="Calibri" w:cs="Arial"/>
                <w:sz w:val="20"/>
                <w:szCs w:val="20"/>
              </w:rPr>
              <w:t>126,12</w:t>
            </w:r>
          </w:p>
        </w:tc>
        <w:tc>
          <w:tcPr>
            <w:tcW w:w="1228" w:type="dxa"/>
            <w:vAlign w:val="center"/>
          </w:tcPr>
          <w:p w:rsidR="008200E2" w:rsidRPr="0086757A" w:rsidRDefault="00517B09" w:rsidP="0086757A">
            <w:pPr>
              <w:jc w:val="center"/>
              <w:rPr>
                <w:rFonts w:ascii="Calibri" w:hAnsi="Calibri" w:cs="Arial"/>
                <w:sz w:val="20"/>
                <w:szCs w:val="20"/>
              </w:rPr>
            </w:pPr>
            <w:r>
              <w:rPr>
                <w:rFonts w:ascii="Calibri" w:hAnsi="Calibri" w:cs="Arial"/>
                <w:sz w:val="20"/>
                <w:szCs w:val="20"/>
              </w:rPr>
              <w:t>126,12</w:t>
            </w:r>
          </w:p>
        </w:tc>
      </w:tr>
      <w:tr w:rsidR="008200E2" w:rsidRPr="0086757A" w:rsidTr="0086757A">
        <w:tc>
          <w:tcPr>
            <w:tcW w:w="397" w:type="dxa"/>
            <w:vAlign w:val="center"/>
          </w:tcPr>
          <w:p w:rsidR="008200E2" w:rsidRPr="0086757A" w:rsidRDefault="008200E2" w:rsidP="0086757A">
            <w:pPr>
              <w:jc w:val="center"/>
              <w:rPr>
                <w:rFonts w:ascii="Calibri" w:hAnsi="Calibri" w:cs="Arial"/>
                <w:sz w:val="20"/>
                <w:szCs w:val="20"/>
              </w:rPr>
            </w:pPr>
          </w:p>
        </w:tc>
        <w:tc>
          <w:tcPr>
            <w:tcW w:w="2517" w:type="dxa"/>
            <w:vAlign w:val="center"/>
          </w:tcPr>
          <w:p w:rsidR="008200E2" w:rsidRPr="0086757A" w:rsidRDefault="008200E2" w:rsidP="0086757A">
            <w:pPr>
              <w:jc w:val="center"/>
              <w:rPr>
                <w:rFonts w:ascii="Calibri" w:hAnsi="Calibri" w:cs="Arial"/>
                <w:sz w:val="20"/>
                <w:szCs w:val="20"/>
              </w:rPr>
            </w:pPr>
          </w:p>
        </w:tc>
        <w:tc>
          <w:tcPr>
            <w:tcW w:w="1415" w:type="dxa"/>
            <w:vAlign w:val="center"/>
          </w:tcPr>
          <w:p w:rsidR="008200E2" w:rsidRPr="0086757A" w:rsidRDefault="008200E2" w:rsidP="0086757A">
            <w:pPr>
              <w:jc w:val="center"/>
              <w:rPr>
                <w:rFonts w:ascii="Calibri" w:hAnsi="Calibri" w:cs="Arial"/>
                <w:sz w:val="20"/>
                <w:szCs w:val="20"/>
              </w:rPr>
            </w:pPr>
          </w:p>
        </w:tc>
        <w:tc>
          <w:tcPr>
            <w:tcW w:w="1468" w:type="dxa"/>
            <w:vAlign w:val="center"/>
          </w:tcPr>
          <w:p w:rsidR="008200E2" w:rsidRPr="0086757A" w:rsidRDefault="008200E2" w:rsidP="0086757A">
            <w:pPr>
              <w:jc w:val="center"/>
              <w:rPr>
                <w:rFonts w:ascii="Calibri" w:hAnsi="Calibri" w:cs="Arial"/>
                <w:sz w:val="20"/>
                <w:szCs w:val="20"/>
              </w:rPr>
            </w:pPr>
          </w:p>
        </w:tc>
        <w:tc>
          <w:tcPr>
            <w:tcW w:w="971" w:type="dxa"/>
            <w:vAlign w:val="center"/>
          </w:tcPr>
          <w:p w:rsidR="008200E2" w:rsidRPr="0086757A" w:rsidRDefault="008200E2" w:rsidP="0086757A">
            <w:pPr>
              <w:jc w:val="center"/>
              <w:rPr>
                <w:rFonts w:ascii="Calibri" w:hAnsi="Calibri" w:cs="Arial"/>
                <w:sz w:val="20"/>
                <w:szCs w:val="20"/>
              </w:rPr>
            </w:pPr>
          </w:p>
        </w:tc>
        <w:tc>
          <w:tcPr>
            <w:tcW w:w="1641" w:type="dxa"/>
            <w:vAlign w:val="center"/>
          </w:tcPr>
          <w:p w:rsidR="008200E2" w:rsidRPr="0086757A" w:rsidRDefault="008200E2" w:rsidP="0086757A">
            <w:pPr>
              <w:jc w:val="center"/>
              <w:rPr>
                <w:rFonts w:ascii="Calibri" w:hAnsi="Calibri" w:cs="Arial"/>
                <w:sz w:val="20"/>
                <w:szCs w:val="20"/>
              </w:rPr>
            </w:pPr>
            <w:r w:rsidRPr="0086757A">
              <w:rPr>
                <w:rFonts w:ascii="Calibri" w:hAnsi="Calibri" w:cs="Arial"/>
                <w:sz w:val="20"/>
                <w:szCs w:val="20"/>
              </w:rPr>
              <w:t>Άθροισμα Α</w:t>
            </w:r>
          </w:p>
        </w:tc>
        <w:tc>
          <w:tcPr>
            <w:tcW w:w="1228" w:type="dxa"/>
            <w:vAlign w:val="center"/>
          </w:tcPr>
          <w:p w:rsidR="008200E2" w:rsidRPr="0086757A" w:rsidRDefault="008200E2" w:rsidP="00517B09">
            <w:pPr>
              <w:jc w:val="center"/>
              <w:rPr>
                <w:rFonts w:ascii="Calibri" w:hAnsi="Calibri" w:cs="Arial"/>
                <w:sz w:val="20"/>
                <w:szCs w:val="20"/>
              </w:rPr>
            </w:pPr>
            <w:r w:rsidRPr="0086757A">
              <w:rPr>
                <w:rFonts w:ascii="Calibri" w:hAnsi="Calibri" w:cs="Arial"/>
                <w:sz w:val="20"/>
                <w:szCs w:val="20"/>
              </w:rPr>
              <w:t>37</w:t>
            </w:r>
            <w:r w:rsidR="00517B09">
              <w:rPr>
                <w:rFonts w:ascii="Calibri" w:hAnsi="Calibri" w:cs="Arial"/>
                <w:sz w:val="20"/>
                <w:szCs w:val="20"/>
              </w:rPr>
              <w:t>3</w:t>
            </w:r>
            <w:r w:rsidRPr="0086757A">
              <w:rPr>
                <w:rFonts w:ascii="Calibri" w:hAnsi="Calibri" w:cs="Arial"/>
                <w:sz w:val="20"/>
                <w:szCs w:val="20"/>
              </w:rPr>
              <w:t>,1</w:t>
            </w:r>
            <w:r w:rsidR="00517B09">
              <w:rPr>
                <w:rFonts w:ascii="Calibri" w:hAnsi="Calibri" w:cs="Arial"/>
                <w:sz w:val="20"/>
                <w:szCs w:val="20"/>
              </w:rPr>
              <w:t>6</w:t>
            </w:r>
          </w:p>
        </w:tc>
      </w:tr>
      <w:tr w:rsidR="008200E2" w:rsidRPr="0086757A" w:rsidTr="0086757A">
        <w:tc>
          <w:tcPr>
            <w:tcW w:w="397" w:type="dxa"/>
            <w:vAlign w:val="center"/>
          </w:tcPr>
          <w:p w:rsidR="008200E2" w:rsidRPr="0086757A" w:rsidRDefault="008200E2" w:rsidP="0086757A">
            <w:pPr>
              <w:jc w:val="center"/>
              <w:rPr>
                <w:rFonts w:ascii="Calibri" w:hAnsi="Calibri" w:cs="Arial"/>
                <w:sz w:val="20"/>
                <w:szCs w:val="20"/>
              </w:rPr>
            </w:pPr>
          </w:p>
        </w:tc>
        <w:tc>
          <w:tcPr>
            <w:tcW w:w="2517" w:type="dxa"/>
            <w:vAlign w:val="center"/>
          </w:tcPr>
          <w:p w:rsidR="008200E2" w:rsidRPr="0086757A" w:rsidRDefault="008200E2" w:rsidP="0086757A">
            <w:pPr>
              <w:jc w:val="center"/>
              <w:rPr>
                <w:rFonts w:ascii="Calibri" w:hAnsi="Calibri" w:cs="Arial"/>
                <w:sz w:val="20"/>
                <w:szCs w:val="20"/>
              </w:rPr>
            </w:pPr>
            <w:r w:rsidRPr="0086757A">
              <w:rPr>
                <w:rFonts w:ascii="Calibri" w:hAnsi="Calibri" w:cs="Arial"/>
                <w:sz w:val="20"/>
                <w:szCs w:val="20"/>
              </w:rPr>
              <w:t>Προσαυξήσεις δια συντήρηση, ημιαργίας κλπ</w:t>
            </w:r>
          </w:p>
        </w:tc>
        <w:tc>
          <w:tcPr>
            <w:tcW w:w="1415" w:type="dxa"/>
            <w:vAlign w:val="center"/>
          </w:tcPr>
          <w:p w:rsidR="008200E2" w:rsidRPr="0086757A" w:rsidRDefault="008200E2" w:rsidP="0086757A">
            <w:pPr>
              <w:jc w:val="center"/>
              <w:rPr>
                <w:rFonts w:ascii="Calibri" w:hAnsi="Calibri" w:cs="Arial"/>
                <w:sz w:val="20"/>
                <w:szCs w:val="20"/>
              </w:rPr>
            </w:pPr>
            <w:r w:rsidRPr="0086757A">
              <w:rPr>
                <w:rFonts w:ascii="Calibri" w:hAnsi="Calibri" w:cs="Arial"/>
                <w:sz w:val="20"/>
                <w:szCs w:val="20"/>
              </w:rPr>
              <w:t>10% Α</w:t>
            </w:r>
          </w:p>
        </w:tc>
        <w:tc>
          <w:tcPr>
            <w:tcW w:w="1468" w:type="dxa"/>
            <w:vAlign w:val="center"/>
          </w:tcPr>
          <w:p w:rsidR="008200E2" w:rsidRPr="0086757A" w:rsidRDefault="008200E2" w:rsidP="0086757A">
            <w:pPr>
              <w:jc w:val="center"/>
              <w:rPr>
                <w:rFonts w:ascii="Calibri" w:hAnsi="Calibri" w:cs="Arial"/>
                <w:sz w:val="20"/>
                <w:szCs w:val="20"/>
              </w:rPr>
            </w:pPr>
            <w:r w:rsidRPr="0086757A">
              <w:rPr>
                <w:rFonts w:ascii="Calibri" w:hAnsi="Calibri" w:cs="Arial"/>
                <w:sz w:val="20"/>
                <w:szCs w:val="20"/>
              </w:rPr>
              <w:t>0,10x</w:t>
            </w:r>
          </w:p>
        </w:tc>
        <w:tc>
          <w:tcPr>
            <w:tcW w:w="971" w:type="dxa"/>
            <w:vAlign w:val="center"/>
          </w:tcPr>
          <w:p w:rsidR="008200E2" w:rsidRPr="0086757A" w:rsidRDefault="008200E2" w:rsidP="0086757A">
            <w:pPr>
              <w:jc w:val="center"/>
              <w:rPr>
                <w:rFonts w:ascii="Calibri" w:hAnsi="Calibri" w:cs="Arial"/>
                <w:sz w:val="20"/>
                <w:szCs w:val="20"/>
              </w:rPr>
            </w:pPr>
            <w:r w:rsidRPr="0086757A">
              <w:rPr>
                <w:rFonts w:ascii="Calibri" w:hAnsi="Calibri" w:cs="Arial"/>
                <w:sz w:val="20"/>
                <w:szCs w:val="20"/>
              </w:rPr>
              <w:t>377,12</w:t>
            </w:r>
          </w:p>
        </w:tc>
        <w:tc>
          <w:tcPr>
            <w:tcW w:w="1641" w:type="dxa"/>
            <w:vAlign w:val="center"/>
          </w:tcPr>
          <w:p w:rsidR="008200E2" w:rsidRPr="0086757A" w:rsidRDefault="008200E2" w:rsidP="0086757A">
            <w:pPr>
              <w:jc w:val="center"/>
              <w:rPr>
                <w:rFonts w:ascii="Calibri" w:hAnsi="Calibri" w:cs="Arial"/>
                <w:sz w:val="20"/>
                <w:szCs w:val="20"/>
              </w:rPr>
            </w:pPr>
            <w:r w:rsidRPr="0086757A">
              <w:rPr>
                <w:rFonts w:ascii="Calibri" w:hAnsi="Calibri" w:cs="Arial"/>
                <w:sz w:val="20"/>
                <w:szCs w:val="20"/>
              </w:rPr>
              <w:t>Άθροισμα</w:t>
            </w:r>
          </w:p>
        </w:tc>
        <w:tc>
          <w:tcPr>
            <w:tcW w:w="1228" w:type="dxa"/>
            <w:vAlign w:val="center"/>
          </w:tcPr>
          <w:p w:rsidR="008200E2" w:rsidRPr="0086757A" w:rsidRDefault="008200E2" w:rsidP="00517B09">
            <w:pPr>
              <w:jc w:val="center"/>
              <w:rPr>
                <w:rFonts w:ascii="Calibri" w:hAnsi="Calibri" w:cs="Arial"/>
                <w:sz w:val="20"/>
                <w:szCs w:val="20"/>
              </w:rPr>
            </w:pPr>
            <w:r w:rsidRPr="0086757A">
              <w:rPr>
                <w:rFonts w:ascii="Calibri" w:hAnsi="Calibri" w:cs="Arial"/>
                <w:sz w:val="20"/>
                <w:szCs w:val="20"/>
              </w:rPr>
              <w:t>37,</w:t>
            </w:r>
            <w:r w:rsidR="00517B09">
              <w:rPr>
                <w:rFonts w:ascii="Calibri" w:hAnsi="Calibri" w:cs="Arial"/>
                <w:sz w:val="20"/>
                <w:szCs w:val="20"/>
              </w:rPr>
              <w:t>3</w:t>
            </w:r>
            <w:r w:rsidRPr="0086757A">
              <w:rPr>
                <w:rFonts w:ascii="Calibri" w:hAnsi="Calibri" w:cs="Arial"/>
                <w:sz w:val="20"/>
                <w:szCs w:val="20"/>
              </w:rPr>
              <w:t>1</w:t>
            </w:r>
          </w:p>
        </w:tc>
      </w:tr>
    </w:tbl>
    <w:p w:rsidR="008200E2" w:rsidRPr="0086757A" w:rsidRDefault="008200E2" w:rsidP="008200E2">
      <w:pPr>
        <w:ind w:left="5648" w:firstLine="706"/>
        <w:jc w:val="center"/>
        <w:rPr>
          <w:rFonts w:ascii="Calibri" w:hAnsi="Calibri" w:cs="Arial"/>
          <w:sz w:val="20"/>
          <w:szCs w:val="20"/>
        </w:rPr>
      </w:pPr>
      <w:r w:rsidRPr="0086757A">
        <w:rPr>
          <w:rFonts w:ascii="Calibri" w:hAnsi="Calibri" w:cs="Arial"/>
          <w:sz w:val="20"/>
          <w:szCs w:val="20"/>
        </w:rPr>
        <w:t xml:space="preserve">                    Άθροισμα</w:t>
      </w:r>
      <w:r w:rsidRPr="0086757A">
        <w:rPr>
          <w:rFonts w:ascii="Calibri" w:hAnsi="Calibri" w:cs="Arial"/>
          <w:sz w:val="20"/>
          <w:szCs w:val="20"/>
        </w:rPr>
        <w:tab/>
        <w:t xml:space="preserve">    41</w:t>
      </w:r>
      <w:r w:rsidR="00517B09">
        <w:rPr>
          <w:rFonts w:ascii="Calibri" w:hAnsi="Calibri" w:cs="Arial"/>
          <w:sz w:val="20"/>
          <w:szCs w:val="20"/>
        </w:rPr>
        <w:t>0</w:t>
      </w:r>
      <w:r w:rsidRPr="0086757A">
        <w:rPr>
          <w:rFonts w:ascii="Calibri" w:hAnsi="Calibri" w:cs="Arial"/>
          <w:sz w:val="20"/>
          <w:szCs w:val="20"/>
        </w:rPr>
        <w:t>,</w:t>
      </w:r>
      <w:r w:rsidR="00517B09">
        <w:rPr>
          <w:rFonts w:ascii="Calibri" w:hAnsi="Calibri" w:cs="Arial"/>
          <w:sz w:val="20"/>
          <w:szCs w:val="20"/>
        </w:rPr>
        <w:t>47</w:t>
      </w:r>
    </w:p>
    <w:p w:rsidR="008200E2" w:rsidRDefault="008200E2" w:rsidP="008200E2">
      <w:pPr>
        <w:autoSpaceDE w:val="0"/>
        <w:autoSpaceDN w:val="0"/>
        <w:adjustRightInd w:val="0"/>
        <w:rPr>
          <w:rFonts w:asciiTheme="minorHAnsi" w:eastAsia="SimSun" w:hAnsiTheme="minorHAnsi" w:cstheme="minorHAnsi"/>
          <w:sz w:val="22"/>
          <w:szCs w:val="22"/>
          <w:u w:val="single"/>
        </w:rPr>
      </w:pPr>
    </w:p>
    <w:p w:rsidR="008200E2" w:rsidRPr="00C104F5" w:rsidRDefault="008200E2" w:rsidP="008200E2">
      <w:pPr>
        <w:autoSpaceDE w:val="0"/>
        <w:autoSpaceDN w:val="0"/>
        <w:adjustRightInd w:val="0"/>
        <w:rPr>
          <w:rFonts w:asciiTheme="minorHAnsi" w:eastAsia="SimSun" w:hAnsiTheme="minorHAnsi" w:cstheme="minorHAnsi"/>
          <w:sz w:val="22"/>
          <w:szCs w:val="22"/>
          <w:u w:val="single"/>
        </w:rPr>
      </w:pPr>
      <w:r>
        <w:rPr>
          <w:rFonts w:asciiTheme="minorHAnsi" w:eastAsia="SimSun" w:hAnsiTheme="minorHAnsi" w:cstheme="minorHAnsi"/>
          <w:sz w:val="22"/>
          <w:szCs w:val="22"/>
          <w:u w:val="single"/>
        </w:rPr>
        <w:t>Επί της ανωτέρω τιμής εφαρμόζεται έκπτωση 20% και με στρογγυλοποίηση, τ</w:t>
      </w:r>
      <w:r w:rsidRPr="00E83F9D">
        <w:rPr>
          <w:rFonts w:asciiTheme="minorHAnsi" w:eastAsia="SimSun" w:hAnsiTheme="minorHAnsi" w:cstheme="minorHAnsi"/>
          <w:sz w:val="22"/>
          <w:szCs w:val="22"/>
          <w:u w:val="single"/>
        </w:rPr>
        <w:t xml:space="preserve">ιμή εφαρμογής = </w:t>
      </w:r>
      <w:r>
        <w:rPr>
          <w:rFonts w:asciiTheme="minorHAnsi" w:eastAsia="SimSun" w:hAnsiTheme="minorHAnsi" w:cstheme="minorHAnsi"/>
          <w:sz w:val="22"/>
          <w:szCs w:val="22"/>
          <w:u w:val="single"/>
        </w:rPr>
        <w:t>3</w:t>
      </w:r>
      <w:r w:rsidR="00517B09">
        <w:rPr>
          <w:rFonts w:asciiTheme="minorHAnsi" w:eastAsia="SimSun" w:hAnsiTheme="minorHAnsi" w:cstheme="minorHAnsi"/>
          <w:sz w:val="22"/>
          <w:szCs w:val="22"/>
          <w:u w:val="single"/>
        </w:rPr>
        <w:t>25</w:t>
      </w:r>
      <w:r>
        <w:rPr>
          <w:rFonts w:asciiTheme="minorHAnsi" w:eastAsia="SimSun" w:hAnsiTheme="minorHAnsi" w:cstheme="minorHAnsi"/>
          <w:sz w:val="22"/>
          <w:szCs w:val="22"/>
          <w:u w:val="single"/>
        </w:rPr>
        <w:t xml:space="preserve"> </w:t>
      </w:r>
      <w:r w:rsidRPr="00E83F9D">
        <w:rPr>
          <w:rFonts w:asciiTheme="minorHAnsi" w:eastAsia="SimSun" w:hAnsiTheme="minorHAnsi" w:cstheme="minorHAnsi"/>
          <w:sz w:val="22"/>
          <w:szCs w:val="22"/>
          <w:u w:val="single"/>
        </w:rPr>
        <w:t>€ /</w:t>
      </w:r>
      <w:r w:rsidRPr="00E83F9D">
        <w:rPr>
          <w:rFonts w:asciiTheme="minorHAnsi" w:hAnsiTheme="minorHAnsi" w:cstheme="minorHAnsi"/>
          <w:color w:val="000000"/>
          <w:sz w:val="22"/>
          <w:szCs w:val="22"/>
          <w:u w:val="single"/>
        </w:rPr>
        <w:t xml:space="preserve"> </w:t>
      </w:r>
      <w:r>
        <w:rPr>
          <w:rFonts w:asciiTheme="minorHAnsi" w:hAnsiTheme="minorHAnsi" w:cstheme="minorHAnsi"/>
          <w:color w:val="000000"/>
          <w:sz w:val="22"/>
          <w:szCs w:val="22"/>
          <w:u w:val="single"/>
        </w:rPr>
        <w:t>Ημέρα</w:t>
      </w:r>
      <w:r w:rsidRPr="00E83F9D">
        <w:rPr>
          <w:rFonts w:asciiTheme="minorHAnsi" w:eastAsia="SimSun" w:hAnsiTheme="minorHAnsi" w:cstheme="minorHAnsi"/>
          <w:sz w:val="22"/>
          <w:szCs w:val="22"/>
          <w:u w:val="single"/>
        </w:rPr>
        <w:t>.</w:t>
      </w:r>
    </w:p>
    <w:p w:rsidR="0007259D" w:rsidRDefault="0007259D" w:rsidP="0007259D">
      <w:pPr>
        <w:jc w:val="both"/>
        <w:rPr>
          <w:rFonts w:ascii="Calibri" w:hAnsi="Calibri" w:cs="Calibri"/>
          <w:sz w:val="22"/>
          <w:szCs w:val="22"/>
        </w:rPr>
      </w:pPr>
    </w:p>
    <w:p w:rsidR="0007259D" w:rsidRDefault="0007259D" w:rsidP="0007259D">
      <w:pPr>
        <w:jc w:val="both"/>
        <w:rPr>
          <w:rFonts w:ascii="Calibri" w:hAnsi="Calibri" w:cs="Calibri"/>
          <w:sz w:val="22"/>
          <w:szCs w:val="22"/>
        </w:rPr>
      </w:pPr>
    </w:p>
    <w:p w:rsidR="008B04E4" w:rsidRPr="00233916" w:rsidRDefault="00AA62EE" w:rsidP="00414D58">
      <w:pPr>
        <w:pStyle w:val="Default"/>
        <w:rPr>
          <w:rFonts w:ascii="Calibri" w:hAnsi="Calibri"/>
          <w:sz w:val="22"/>
          <w:szCs w:val="22"/>
          <w:u w:val="single"/>
        </w:rPr>
      </w:pPr>
      <w:r>
        <w:rPr>
          <w:rFonts w:ascii="Calibri" w:hAnsi="Calibri"/>
          <w:sz w:val="22"/>
          <w:szCs w:val="22"/>
          <w:u w:val="single"/>
        </w:rPr>
        <w:t>8</w:t>
      </w:r>
      <w:r w:rsidR="008B04E4" w:rsidRPr="00233916">
        <w:rPr>
          <w:rFonts w:ascii="Calibri" w:hAnsi="Calibri"/>
          <w:sz w:val="22"/>
          <w:szCs w:val="22"/>
          <w:u w:val="single"/>
        </w:rPr>
        <w:t xml:space="preserve">. </w:t>
      </w:r>
      <w:r w:rsidR="0007259D">
        <w:rPr>
          <w:rFonts w:ascii="Calibri" w:hAnsi="Calibri"/>
          <w:sz w:val="22"/>
          <w:szCs w:val="22"/>
          <w:u w:val="single"/>
        </w:rPr>
        <w:t>Ημιφο</w:t>
      </w:r>
      <w:r w:rsidR="008B04E4" w:rsidRPr="00233916">
        <w:rPr>
          <w:rFonts w:ascii="Calibri" w:hAnsi="Calibri"/>
          <w:sz w:val="22"/>
          <w:szCs w:val="22"/>
          <w:u w:val="single"/>
        </w:rPr>
        <w:t xml:space="preserve">ρτηγό Αυτοκίνητο </w:t>
      </w:r>
      <w:r w:rsidR="0086757A">
        <w:rPr>
          <w:rFonts w:ascii="Calibri" w:hAnsi="Calibri"/>
          <w:sz w:val="22"/>
          <w:szCs w:val="22"/>
          <w:u w:val="single"/>
        </w:rPr>
        <w:t>3/4</w:t>
      </w:r>
      <w:r w:rsidR="008B04E4" w:rsidRPr="00233916">
        <w:rPr>
          <w:rFonts w:ascii="Calibri" w:hAnsi="Calibri"/>
          <w:sz w:val="22"/>
          <w:szCs w:val="22"/>
          <w:u w:val="single"/>
        </w:rPr>
        <w:t xml:space="preserve"> </w:t>
      </w:r>
      <w:r w:rsidR="008B04E4" w:rsidRPr="008B04E4">
        <w:rPr>
          <w:rFonts w:ascii="Calibri" w:hAnsi="Calibri"/>
          <w:sz w:val="22"/>
          <w:szCs w:val="22"/>
          <w:u w:val="single"/>
          <w:lang w:val="en-US"/>
        </w:rPr>
        <w:t>t</w:t>
      </w:r>
    </w:p>
    <w:p w:rsidR="00233916" w:rsidRDefault="00233916" w:rsidP="00233916">
      <w:pPr>
        <w:pStyle w:val="10"/>
        <w:spacing w:after="0" w:line="240" w:lineRule="auto"/>
        <w:jc w:val="both"/>
        <w:rPr>
          <w:rFonts w:ascii="Calibri" w:hAnsi="Calibri" w:cs="Times New Roman"/>
          <w:color w:val="000000"/>
          <w:sz w:val="22"/>
          <w:szCs w:val="22"/>
        </w:rPr>
      </w:pPr>
    </w:p>
    <w:p w:rsidR="0086757A" w:rsidRDefault="0086757A" w:rsidP="0086757A">
      <w:pPr>
        <w:pStyle w:val="Standard"/>
        <w:jc w:val="both"/>
        <w:rPr>
          <w:rFonts w:ascii="Calibri" w:hAnsi="Calibri" w:cs="Arial"/>
          <w:color w:val="000000"/>
          <w:sz w:val="22"/>
          <w:szCs w:val="22"/>
        </w:rPr>
      </w:pPr>
      <w:r>
        <w:rPr>
          <w:rFonts w:ascii="Calibri" w:hAnsi="Calibri" w:cs="Arial"/>
          <w:color w:val="000000"/>
          <w:sz w:val="22"/>
          <w:szCs w:val="22"/>
        </w:rPr>
        <w:t>Τιμή για μία (1) ημέρα εργασίας (8 ώρες) οχήματος πλήρως εφοδιασμένου και εξοπλισμένου για την εργασία που ανατίθεται, περιλαμβανομένων όλων των δαπανών κίνησης (καύσιμα, κ.λπ), ασφάλισης και νόμιμης κυκλοφορίας του.</w:t>
      </w:r>
    </w:p>
    <w:p w:rsidR="0086757A" w:rsidRDefault="0086757A" w:rsidP="0086757A">
      <w:pPr>
        <w:pStyle w:val="Standard"/>
        <w:jc w:val="both"/>
        <w:rPr>
          <w:rFonts w:ascii="Calibri" w:hAnsi="Calibri" w:cs="Arial"/>
          <w:color w:val="000000"/>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
        <w:gridCol w:w="2517"/>
        <w:gridCol w:w="1415"/>
        <w:gridCol w:w="1468"/>
        <w:gridCol w:w="1034"/>
        <w:gridCol w:w="1641"/>
        <w:gridCol w:w="1228"/>
      </w:tblGrid>
      <w:tr w:rsidR="0086757A" w:rsidRPr="0086757A" w:rsidTr="0086757A">
        <w:tc>
          <w:tcPr>
            <w:tcW w:w="521" w:type="dxa"/>
            <w:vAlign w:val="center"/>
          </w:tcPr>
          <w:p w:rsidR="0086757A" w:rsidRPr="0086757A" w:rsidRDefault="0086757A" w:rsidP="0086757A">
            <w:pPr>
              <w:jc w:val="center"/>
              <w:rPr>
                <w:rFonts w:ascii="Calibri" w:hAnsi="Calibri" w:cs="Arial"/>
                <w:sz w:val="20"/>
                <w:szCs w:val="20"/>
              </w:rPr>
            </w:pPr>
            <w:r w:rsidRPr="0086757A">
              <w:rPr>
                <w:rFonts w:ascii="Calibri" w:hAnsi="Calibri" w:cs="Arial"/>
                <w:sz w:val="20"/>
                <w:szCs w:val="20"/>
              </w:rPr>
              <w:t>α/α</w:t>
            </w:r>
          </w:p>
        </w:tc>
        <w:tc>
          <w:tcPr>
            <w:tcW w:w="2517" w:type="dxa"/>
            <w:vAlign w:val="center"/>
          </w:tcPr>
          <w:p w:rsidR="0086757A" w:rsidRPr="0086757A" w:rsidRDefault="0086757A" w:rsidP="0086757A">
            <w:pPr>
              <w:jc w:val="center"/>
              <w:rPr>
                <w:rFonts w:ascii="Calibri" w:hAnsi="Calibri" w:cs="Arial"/>
                <w:sz w:val="20"/>
                <w:szCs w:val="20"/>
              </w:rPr>
            </w:pPr>
            <w:r w:rsidRPr="0086757A">
              <w:rPr>
                <w:rFonts w:ascii="Calibri" w:hAnsi="Calibri" w:cs="Arial"/>
                <w:sz w:val="20"/>
                <w:szCs w:val="20"/>
              </w:rPr>
              <w:t>Είδος</w:t>
            </w:r>
          </w:p>
        </w:tc>
        <w:tc>
          <w:tcPr>
            <w:tcW w:w="1415" w:type="dxa"/>
            <w:vAlign w:val="center"/>
          </w:tcPr>
          <w:p w:rsidR="0086757A" w:rsidRPr="0086757A" w:rsidRDefault="0086757A" w:rsidP="0086757A">
            <w:pPr>
              <w:jc w:val="center"/>
              <w:rPr>
                <w:rFonts w:ascii="Calibri" w:hAnsi="Calibri" w:cs="Arial"/>
                <w:sz w:val="20"/>
                <w:szCs w:val="20"/>
              </w:rPr>
            </w:pPr>
            <w:r w:rsidRPr="0086757A">
              <w:rPr>
                <w:rFonts w:ascii="Calibri" w:hAnsi="Calibri" w:cs="Arial"/>
                <w:sz w:val="20"/>
                <w:szCs w:val="20"/>
              </w:rPr>
              <w:t xml:space="preserve">Άρθρο Τιμολογίου </w:t>
            </w:r>
            <w:r>
              <w:rPr>
                <w:rFonts w:ascii="Calibri" w:hAnsi="Calibri" w:cs="Arial"/>
                <w:sz w:val="20"/>
                <w:szCs w:val="20"/>
              </w:rPr>
              <w:t>(ΥΔΡ)</w:t>
            </w:r>
          </w:p>
          <w:p w:rsidR="0086757A" w:rsidRPr="0086757A" w:rsidRDefault="0086757A" w:rsidP="0086757A">
            <w:pPr>
              <w:jc w:val="center"/>
              <w:rPr>
                <w:rFonts w:ascii="Calibri" w:hAnsi="Calibri" w:cs="Arial"/>
                <w:sz w:val="20"/>
                <w:szCs w:val="20"/>
              </w:rPr>
            </w:pPr>
          </w:p>
        </w:tc>
        <w:tc>
          <w:tcPr>
            <w:tcW w:w="1468" w:type="dxa"/>
            <w:vAlign w:val="center"/>
          </w:tcPr>
          <w:p w:rsidR="0086757A" w:rsidRPr="0086757A" w:rsidRDefault="0086757A" w:rsidP="0086757A">
            <w:pPr>
              <w:jc w:val="center"/>
              <w:rPr>
                <w:rFonts w:ascii="Calibri" w:hAnsi="Calibri" w:cs="Arial"/>
                <w:sz w:val="20"/>
                <w:szCs w:val="20"/>
              </w:rPr>
            </w:pPr>
            <w:r w:rsidRPr="0086757A">
              <w:rPr>
                <w:rFonts w:ascii="Calibri" w:hAnsi="Calibri" w:cs="Arial"/>
                <w:sz w:val="20"/>
                <w:szCs w:val="20"/>
              </w:rPr>
              <w:t>Μονάδα Μέτρησης</w:t>
            </w:r>
          </w:p>
        </w:tc>
        <w:tc>
          <w:tcPr>
            <w:tcW w:w="1034" w:type="dxa"/>
            <w:vAlign w:val="center"/>
          </w:tcPr>
          <w:p w:rsidR="0086757A" w:rsidRPr="0086757A" w:rsidRDefault="0086757A" w:rsidP="0086757A">
            <w:pPr>
              <w:jc w:val="center"/>
              <w:rPr>
                <w:rFonts w:ascii="Calibri" w:hAnsi="Calibri" w:cs="Arial"/>
                <w:sz w:val="20"/>
                <w:szCs w:val="20"/>
              </w:rPr>
            </w:pPr>
            <w:r w:rsidRPr="0086757A">
              <w:rPr>
                <w:rFonts w:ascii="Calibri" w:hAnsi="Calibri" w:cs="Arial"/>
                <w:sz w:val="20"/>
                <w:szCs w:val="20"/>
              </w:rPr>
              <w:t>Ποσότητα</w:t>
            </w:r>
          </w:p>
        </w:tc>
        <w:tc>
          <w:tcPr>
            <w:tcW w:w="1641" w:type="dxa"/>
            <w:vAlign w:val="center"/>
          </w:tcPr>
          <w:p w:rsidR="0086757A" w:rsidRPr="0086757A" w:rsidRDefault="0086757A" w:rsidP="0086757A">
            <w:pPr>
              <w:jc w:val="center"/>
              <w:rPr>
                <w:rFonts w:ascii="Calibri" w:hAnsi="Calibri" w:cs="Arial"/>
                <w:sz w:val="20"/>
                <w:szCs w:val="20"/>
              </w:rPr>
            </w:pPr>
            <w:r w:rsidRPr="0086757A">
              <w:rPr>
                <w:rFonts w:ascii="Calibri" w:hAnsi="Calibri" w:cs="Arial"/>
                <w:sz w:val="20"/>
                <w:szCs w:val="20"/>
              </w:rPr>
              <w:t>Τιμή Μονάδος (€)</w:t>
            </w:r>
          </w:p>
        </w:tc>
        <w:tc>
          <w:tcPr>
            <w:tcW w:w="1228" w:type="dxa"/>
            <w:vAlign w:val="center"/>
          </w:tcPr>
          <w:p w:rsidR="0086757A" w:rsidRPr="0086757A" w:rsidRDefault="0086757A" w:rsidP="0086757A">
            <w:pPr>
              <w:jc w:val="center"/>
              <w:rPr>
                <w:rFonts w:ascii="Calibri" w:hAnsi="Calibri" w:cs="Arial"/>
                <w:sz w:val="20"/>
                <w:szCs w:val="20"/>
              </w:rPr>
            </w:pPr>
            <w:r w:rsidRPr="0086757A">
              <w:rPr>
                <w:rFonts w:ascii="Calibri" w:hAnsi="Calibri" w:cs="Arial"/>
                <w:sz w:val="20"/>
                <w:szCs w:val="20"/>
              </w:rPr>
              <w:t>Σύνολο (€)</w:t>
            </w:r>
          </w:p>
        </w:tc>
      </w:tr>
      <w:tr w:rsidR="0086757A" w:rsidRPr="0086757A" w:rsidTr="0086757A">
        <w:tc>
          <w:tcPr>
            <w:tcW w:w="521" w:type="dxa"/>
            <w:vAlign w:val="center"/>
          </w:tcPr>
          <w:p w:rsidR="0086757A" w:rsidRPr="0086757A" w:rsidRDefault="0086757A" w:rsidP="0086757A">
            <w:pPr>
              <w:jc w:val="center"/>
              <w:rPr>
                <w:rFonts w:ascii="Calibri" w:hAnsi="Calibri" w:cs="Arial"/>
                <w:sz w:val="20"/>
                <w:szCs w:val="20"/>
              </w:rPr>
            </w:pPr>
            <w:r w:rsidRPr="0086757A">
              <w:rPr>
                <w:rFonts w:ascii="Calibri" w:hAnsi="Calibri" w:cs="Arial"/>
                <w:sz w:val="20"/>
                <w:szCs w:val="20"/>
              </w:rPr>
              <w:t>α.</w:t>
            </w:r>
          </w:p>
        </w:tc>
        <w:tc>
          <w:tcPr>
            <w:tcW w:w="2517" w:type="dxa"/>
            <w:vAlign w:val="center"/>
          </w:tcPr>
          <w:p w:rsidR="0086757A" w:rsidRPr="0086757A" w:rsidRDefault="0086757A" w:rsidP="0086757A">
            <w:pPr>
              <w:jc w:val="center"/>
              <w:rPr>
                <w:rFonts w:ascii="Calibri" w:hAnsi="Calibri" w:cs="Arial"/>
                <w:sz w:val="20"/>
                <w:szCs w:val="20"/>
              </w:rPr>
            </w:pPr>
            <w:r w:rsidRPr="0086757A">
              <w:rPr>
                <w:rFonts w:ascii="Calibri" w:hAnsi="Calibri" w:cs="Arial"/>
                <w:sz w:val="20"/>
                <w:szCs w:val="20"/>
              </w:rPr>
              <w:t>Μίσθωμα</w:t>
            </w:r>
          </w:p>
        </w:tc>
        <w:tc>
          <w:tcPr>
            <w:tcW w:w="1415" w:type="dxa"/>
            <w:vAlign w:val="center"/>
          </w:tcPr>
          <w:p w:rsidR="0086757A" w:rsidRPr="0086757A" w:rsidRDefault="0086757A" w:rsidP="0086757A">
            <w:pPr>
              <w:jc w:val="center"/>
              <w:rPr>
                <w:rFonts w:ascii="Calibri" w:hAnsi="Calibri" w:cs="Arial"/>
                <w:sz w:val="20"/>
                <w:szCs w:val="20"/>
              </w:rPr>
            </w:pPr>
            <w:r w:rsidRPr="0086757A">
              <w:rPr>
                <w:rFonts w:ascii="Calibri" w:hAnsi="Calibri" w:cs="Arial"/>
                <w:sz w:val="20"/>
                <w:szCs w:val="20"/>
              </w:rPr>
              <w:t>(4</w:t>
            </w:r>
            <w:r>
              <w:rPr>
                <w:rFonts w:ascii="Calibri" w:hAnsi="Calibri" w:cs="Arial"/>
                <w:sz w:val="20"/>
                <w:szCs w:val="20"/>
              </w:rPr>
              <w:t>80</w:t>
            </w:r>
            <w:r w:rsidRPr="0086757A">
              <w:rPr>
                <w:rFonts w:ascii="Calibri" w:hAnsi="Calibri" w:cs="Arial"/>
                <w:sz w:val="20"/>
                <w:szCs w:val="20"/>
              </w:rPr>
              <w:t>)</w:t>
            </w:r>
          </w:p>
        </w:tc>
        <w:tc>
          <w:tcPr>
            <w:tcW w:w="1468" w:type="dxa"/>
            <w:vAlign w:val="center"/>
          </w:tcPr>
          <w:p w:rsidR="0086757A" w:rsidRPr="0086757A" w:rsidRDefault="0086757A" w:rsidP="0086757A">
            <w:pPr>
              <w:jc w:val="center"/>
              <w:rPr>
                <w:rFonts w:ascii="Calibri" w:hAnsi="Calibri" w:cs="Arial"/>
                <w:sz w:val="20"/>
                <w:szCs w:val="20"/>
              </w:rPr>
            </w:pPr>
            <w:r w:rsidRPr="0086757A">
              <w:rPr>
                <w:rFonts w:ascii="Calibri" w:hAnsi="Calibri" w:cs="Arial"/>
                <w:sz w:val="20"/>
                <w:szCs w:val="20"/>
              </w:rPr>
              <w:t>Ημέρα</w:t>
            </w:r>
          </w:p>
        </w:tc>
        <w:tc>
          <w:tcPr>
            <w:tcW w:w="1034" w:type="dxa"/>
            <w:vAlign w:val="center"/>
          </w:tcPr>
          <w:p w:rsidR="0086757A" w:rsidRPr="0086757A" w:rsidRDefault="0086757A" w:rsidP="0086757A">
            <w:pPr>
              <w:jc w:val="center"/>
              <w:rPr>
                <w:rFonts w:ascii="Calibri" w:hAnsi="Calibri" w:cs="Arial"/>
                <w:sz w:val="20"/>
                <w:szCs w:val="20"/>
              </w:rPr>
            </w:pPr>
            <w:r w:rsidRPr="0086757A">
              <w:rPr>
                <w:rFonts w:ascii="Calibri" w:hAnsi="Calibri" w:cs="Arial"/>
                <w:sz w:val="20"/>
                <w:szCs w:val="20"/>
              </w:rPr>
              <w:t>1,00x</w:t>
            </w:r>
          </w:p>
        </w:tc>
        <w:tc>
          <w:tcPr>
            <w:tcW w:w="1641" w:type="dxa"/>
            <w:vAlign w:val="center"/>
          </w:tcPr>
          <w:p w:rsidR="0086757A" w:rsidRPr="0086757A" w:rsidRDefault="00053801" w:rsidP="0086757A">
            <w:pPr>
              <w:jc w:val="center"/>
              <w:rPr>
                <w:rFonts w:ascii="Calibri" w:hAnsi="Calibri" w:cs="Arial"/>
                <w:sz w:val="20"/>
                <w:szCs w:val="20"/>
              </w:rPr>
            </w:pPr>
            <w:r>
              <w:rPr>
                <w:rFonts w:ascii="Calibri" w:hAnsi="Calibri" w:cs="Arial"/>
                <w:sz w:val="20"/>
                <w:szCs w:val="20"/>
              </w:rPr>
              <w:t>27,22</w:t>
            </w:r>
          </w:p>
        </w:tc>
        <w:tc>
          <w:tcPr>
            <w:tcW w:w="1228" w:type="dxa"/>
            <w:vAlign w:val="center"/>
          </w:tcPr>
          <w:p w:rsidR="0086757A" w:rsidRPr="0086757A" w:rsidRDefault="00053801" w:rsidP="0086757A">
            <w:pPr>
              <w:jc w:val="center"/>
              <w:rPr>
                <w:rFonts w:ascii="Calibri" w:hAnsi="Calibri" w:cs="Arial"/>
                <w:sz w:val="20"/>
                <w:szCs w:val="20"/>
              </w:rPr>
            </w:pPr>
            <w:r>
              <w:rPr>
                <w:rFonts w:ascii="Calibri" w:hAnsi="Calibri" w:cs="Arial"/>
                <w:sz w:val="20"/>
                <w:szCs w:val="20"/>
              </w:rPr>
              <w:t>27,22</w:t>
            </w:r>
          </w:p>
        </w:tc>
      </w:tr>
      <w:tr w:rsidR="0086757A" w:rsidRPr="0086757A" w:rsidTr="0086757A">
        <w:tc>
          <w:tcPr>
            <w:tcW w:w="521" w:type="dxa"/>
            <w:vAlign w:val="center"/>
          </w:tcPr>
          <w:p w:rsidR="0086757A" w:rsidRPr="0086757A" w:rsidRDefault="0086757A" w:rsidP="0086757A">
            <w:pPr>
              <w:jc w:val="center"/>
              <w:rPr>
                <w:rFonts w:ascii="Calibri" w:hAnsi="Calibri" w:cs="Arial"/>
                <w:sz w:val="20"/>
                <w:szCs w:val="20"/>
              </w:rPr>
            </w:pPr>
            <w:r w:rsidRPr="0086757A">
              <w:rPr>
                <w:rFonts w:ascii="Calibri" w:hAnsi="Calibri" w:cs="Arial"/>
                <w:sz w:val="20"/>
                <w:szCs w:val="20"/>
              </w:rPr>
              <w:t>β.</w:t>
            </w:r>
          </w:p>
        </w:tc>
        <w:tc>
          <w:tcPr>
            <w:tcW w:w="2517" w:type="dxa"/>
            <w:vAlign w:val="center"/>
          </w:tcPr>
          <w:p w:rsidR="0086757A" w:rsidRPr="0086757A" w:rsidRDefault="0086757A" w:rsidP="0086757A">
            <w:pPr>
              <w:jc w:val="center"/>
              <w:rPr>
                <w:rFonts w:ascii="Calibri" w:hAnsi="Calibri" w:cs="Arial"/>
                <w:sz w:val="20"/>
                <w:szCs w:val="20"/>
              </w:rPr>
            </w:pPr>
            <w:r w:rsidRPr="0086757A">
              <w:rPr>
                <w:rFonts w:ascii="Calibri" w:hAnsi="Calibri" w:cs="Arial"/>
                <w:sz w:val="20"/>
                <w:szCs w:val="20"/>
              </w:rPr>
              <w:t>Πετρέλαιο</w:t>
            </w:r>
          </w:p>
        </w:tc>
        <w:tc>
          <w:tcPr>
            <w:tcW w:w="1415" w:type="dxa"/>
            <w:vAlign w:val="center"/>
          </w:tcPr>
          <w:p w:rsidR="0086757A" w:rsidRPr="0086757A" w:rsidRDefault="0086757A" w:rsidP="0086757A">
            <w:pPr>
              <w:jc w:val="center"/>
              <w:rPr>
                <w:rFonts w:ascii="Calibri" w:hAnsi="Calibri" w:cs="Arial"/>
                <w:sz w:val="20"/>
                <w:szCs w:val="20"/>
              </w:rPr>
            </w:pPr>
            <w:r w:rsidRPr="0086757A">
              <w:rPr>
                <w:rFonts w:ascii="Calibri" w:hAnsi="Calibri" w:cs="Arial"/>
                <w:sz w:val="20"/>
                <w:szCs w:val="20"/>
              </w:rPr>
              <w:t>(211)</w:t>
            </w:r>
          </w:p>
        </w:tc>
        <w:tc>
          <w:tcPr>
            <w:tcW w:w="1468" w:type="dxa"/>
            <w:vAlign w:val="center"/>
          </w:tcPr>
          <w:p w:rsidR="0086757A" w:rsidRPr="0086757A" w:rsidRDefault="0086757A" w:rsidP="0086757A">
            <w:pPr>
              <w:jc w:val="center"/>
              <w:rPr>
                <w:rFonts w:ascii="Calibri" w:hAnsi="Calibri" w:cs="Arial"/>
                <w:sz w:val="20"/>
                <w:szCs w:val="20"/>
              </w:rPr>
            </w:pPr>
            <w:r w:rsidRPr="0086757A">
              <w:rPr>
                <w:rFonts w:ascii="Calibri" w:hAnsi="Calibri" w:cs="Arial"/>
                <w:sz w:val="20"/>
                <w:szCs w:val="20"/>
              </w:rPr>
              <w:t>Λίτρο</w:t>
            </w:r>
          </w:p>
        </w:tc>
        <w:tc>
          <w:tcPr>
            <w:tcW w:w="1034" w:type="dxa"/>
            <w:vAlign w:val="center"/>
          </w:tcPr>
          <w:p w:rsidR="0086757A" w:rsidRPr="0086757A" w:rsidRDefault="0086757A" w:rsidP="0086757A">
            <w:pPr>
              <w:jc w:val="center"/>
              <w:rPr>
                <w:rFonts w:ascii="Calibri" w:hAnsi="Calibri" w:cs="Arial"/>
                <w:sz w:val="20"/>
                <w:szCs w:val="20"/>
              </w:rPr>
            </w:pPr>
            <w:r>
              <w:rPr>
                <w:rFonts w:ascii="Calibri" w:hAnsi="Calibri" w:cs="Arial"/>
                <w:sz w:val="20"/>
                <w:szCs w:val="20"/>
              </w:rPr>
              <w:t>5</w:t>
            </w:r>
            <w:r w:rsidRPr="0086757A">
              <w:rPr>
                <w:rFonts w:ascii="Calibri" w:hAnsi="Calibri" w:cs="Arial"/>
                <w:sz w:val="20"/>
                <w:szCs w:val="20"/>
              </w:rPr>
              <w:t>x</w:t>
            </w:r>
          </w:p>
        </w:tc>
        <w:tc>
          <w:tcPr>
            <w:tcW w:w="1641" w:type="dxa"/>
            <w:vAlign w:val="center"/>
          </w:tcPr>
          <w:p w:rsidR="0086757A" w:rsidRPr="0086757A" w:rsidRDefault="0086757A" w:rsidP="0086757A">
            <w:pPr>
              <w:jc w:val="center"/>
              <w:rPr>
                <w:rFonts w:ascii="Calibri" w:hAnsi="Calibri" w:cs="Arial"/>
                <w:sz w:val="20"/>
                <w:szCs w:val="20"/>
              </w:rPr>
            </w:pPr>
            <w:r w:rsidRPr="0086757A">
              <w:rPr>
                <w:rFonts w:ascii="Calibri" w:hAnsi="Calibri" w:cs="Arial"/>
                <w:sz w:val="20"/>
                <w:szCs w:val="20"/>
              </w:rPr>
              <w:t>1,2276</w:t>
            </w:r>
          </w:p>
        </w:tc>
        <w:tc>
          <w:tcPr>
            <w:tcW w:w="1228" w:type="dxa"/>
            <w:vAlign w:val="center"/>
          </w:tcPr>
          <w:p w:rsidR="0086757A" w:rsidRPr="0086757A" w:rsidRDefault="0086757A" w:rsidP="0086757A">
            <w:pPr>
              <w:jc w:val="center"/>
              <w:rPr>
                <w:rFonts w:ascii="Calibri" w:hAnsi="Calibri" w:cs="Arial"/>
                <w:sz w:val="20"/>
                <w:szCs w:val="20"/>
              </w:rPr>
            </w:pPr>
            <w:r>
              <w:rPr>
                <w:rFonts w:ascii="Calibri" w:hAnsi="Calibri" w:cs="Arial"/>
                <w:sz w:val="20"/>
                <w:szCs w:val="20"/>
              </w:rPr>
              <w:t>6,138</w:t>
            </w:r>
          </w:p>
        </w:tc>
      </w:tr>
    </w:tbl>
    <w:p w:rsidR="0086757A" w:rsidRDefault="0086757A" w:rsidP="00233916">
      <w:pPr>
        <w:pStyle w:val="10"/>
        <w:spacing w:after="0" w:line="240" w:lineRule="auto"/>
        <w:jc w:val="both"/>
        <w:rPr>
          <w:rFonts w:ascii="Calibri" w:hAnsi="Calibri" w:cs="Times New Roman"/>
          <w:color w:val="000000"/>
          <w:sz w:val="22"/>
          <w:szCs w:val="22"/>
        </w:rPr>
      </w:pPr>
    </w:p>
    <w:p w:rsidR="0086757A" w:rsidRPr="0086757A" w:rsidRDefault="0086757A" w:rsidP="0086757A">
      <w:pPr>
        <w:ind w:left="5648" w:firstLine="706"/>
        <w:jc w:val="center"/>
        <w:rPr>
          <w:rFonts w:ascii="Calibri" w:hAnsi="Calibri" w:cs="Arial"/>
          <w:sz w:val="20"/>
          <w:szCs w:val="20"/>
        </w:rPr>
      </w:pPr>
      <w:r w:rsidRPr="0086757A">
        <w:rPr>
          <w:rFonts w:ascii="Calibri" w:hAnsi="Calibri" w:cs="Arial"/>
          <w:sz w:val="20"/>
          <w:szCs w:val="20"/>
        </w:rPr>
        <w:t xml:space="preserve">                    Άθροισμα</w:t>
      </w:r>
      <w:r w:rsidRPr="0086757A">
        <w:rPr>
          <w:rFonts w:ascii="Calibri" w:hAnsi="Calibri" w:cs="Arial"/>
          <w:sz w:val="20"/>
          <w:szCs w:val="20"/>
        </w:rPr>
        <w:tab/>
      </w:r>
      <w:r w:rsidR="00053801">
        <w:rPr>
          <w:rFonts w:ascii="Calibri" w:hAnsi="Calibri" w:cs="Arial"/>
          <w:sz w:val="20"/>
          <w:szCs w:val="20"/>
        </w:rPr>
        <w:t>33</w:t>
      </w:r>
      <w:r>
        <w:rPr>
          <w:rFonts w:ascii="Calibri" w:hAnsi="Calibri" w:cs="Arial"/>
          <w:sz w:val="20"/>
          <w:szCs w:val="20"/>
        </w:rPr>
        <w:t>,</w:t>
      </w:r>
      <w:r w:rsidR="00053801">
        <w:rPr>
          <w:rFonts w:ascii="Calibri" w:hAnsi="Calibri" w:cs="Arial"/>
          <w:sz w:val="20"/>
          <w:szCs w:val="20"/>
        </w:rPr>
        <w:t>36</w:t>
      </w:r>
    </w:p>
    <w:p w:rsidR="0086757A" w:rsidRDefault="0086757A" w:rsidP="0086757A">
      <w:pPr>
        <w:autoSpaceDE w:val="0"/>
        <w:autoSpaceDN w:val="0"/>
        <w:adjustRightInd w:val="0"/>
        <w:rPr>
          <w:rFonts w:asciiTheme="minorHAnsi" w:eastAsia="SimSun" w:hAnsiTheme="minorHAnsi" w:cstheme="minorHAnsi"/>
          <w:sz w:val="22"/>
          <w:szCs w:val="22"/>
          <w:u w:val="single"/>
        </w:rPr>
      </w:pPr>
    </w:p>
    <w:p w:rsidR="0086757A" w:rsidRPr="00C104F5" w:rsidRDefault="0086757A" w:rsidP="0086757A">
      <w:pPr>
        <w:autoSpaceDE w:val="0"/>
        <w:autoSpaceDN w:val="0"/>
        <w:adjustRightInd w:val="0"/>
        <w:rPr>
          <w:rFonts w:asciiTheme="minorHAnsi" w:eastAsia="SimSun" w:hAnsiTheme="minorHAnsi" w:cstheme="minorHAnsi"/>
          <w:sz w:val="22"/>
          <w:szCs w:val="22"/>
          <w:u w:val="single"/>
        </w:rPr>
      </w:pPr>
      <w:r>
        <w:rPr>
          <w:rFonts w:asciiTheme="minorHAnsi" w:eastAsia="SimSun" w:hAnsiTheme="minorHAnsi" w:cstheme="minorHAnsi"/>
          <w:sz w:val="22"/>
          <w:szCs w:val="22"/>
          <w:u w:val="single"/>
        </w:rPr>
        <w:t>Επί της ανωτέρω τιμής εφαρμόζεται έκπτωση 20% και με στρογγυλοποίηση, τ</w:t>
      </w:r>
      <w:r w:rsidRPr="00E83F9D">
        <w:rPr>
          <w:rFonts w:asciiTheme="minorHAnsi" w:eastAsia="SimSun" w:hAnsiTheme="minorHAnsi" w:cstheme="minorHAnsi"/>
          <w:sz w:val="22"/>
          <w:szCs w:val="22"/>
          <w:u w:val="single"/>
        </w:rPr>
        <w:t xml:space="preserve">ιμή εφαρμογής = </w:t>
      </w:r>
      <w:r>
        <w:rPr>
          <w:rFonts w:asciiTheme="minorHAnsi" w:eastAsia="SimSun" w:hAnsiTheme="minorHAnsi" w:cstheme="minorHAnsi"/>
          <w:sz w:val="22"/>
          <w:szCs w:val="22"/>
          <w:u w:val="single"/>
        </w:rPr>
        <w:t xml:space="preserve">25 </w:t>
      </w:r>
      <w:r w:rsidRPr="00E83F9D">
        <w:rPr>
          <w:rFonts w:asciiTheme="minorHAnsi" w:eastAsia="SimSun" w:hAnsiTheme="minorHAnsi" w:cstheme="minorHAnsi"/>
          <w:sz w:val="22"/>
          <w:szCs w:val="22"/>
          <w:u w:val="single"/>
        </w:rPr>
        <w:t>€ /</w:t>
      </w:r>
      <w:r w:rsidRPr="00E83F9D">
        <w:rPr>
          <w:rFonts w:asciiTheme="minorHAnsi" w:hAnsiTheme="minorHAnsi" w:cstheme="minorHAnsi"/>
          <w:color w:val="000000"/>
          <w:sz w:val="22"/>
          <w:szCs w:val="22"/>
          <w:u w:val="single"/>
        </w:rPr>
        <w:t xml:space="preserve"> </w:t>
      </w:r>
      <w:r>
        <w:rPr>
          <w:rFonts w:asciiTheme="minorHAnsi" w:hAnsiTheme="minorHAnsi" w:cstheme="minorHAnsi"/>
          <w:color w:val="000000"/>
          <w:sz w:val="22"/>
          <w:szCs w:val="22"/>
          <w:u w:val="single"/>
        </w:rPr>
        <w:t>Ημέρα</w:t>
      </w:r>
      <w:r w:rsidRPr="00E83F9D">
        <w:rPr>
          <w:rFonts w:asciiTheme="minorHAnsi" w:eastAsia="SimSun" w:hAnsiTheme="minorHAnsi" w:cstheme="minorHAnsi"/>
          <w:sz w:val="22"/>
          <w:szCs w:val="22"/>
          <w:u w:val="single"/>
        </w:rPr>
        <w:t>.</w:t>
      </w:r>
    </w:p>
    <w:p w:rsidR="00626170" w:rsidRPr="0007259D" w:rsidRDefault="00626170" w:rsidP="00233916">
      <w:pPr>
        <w:pStyle w:val="10"/>
        <w:spacing w:after="0" w:line="240" w:lineRule="auto"/>
        <w:jc w:val="both"/>
        <w:rPr>
          <w:rFonts w:ascii="Calibri" w:hAnsi="Calibri" w:cs="Times New Roman"/>
          <w:color w:val="000000"/>
          <w:sz w:val="22"/>
          <w:szCs w:val="22"/>
        </w:rPr>
      </w:pPr>
    </w:p>
    <w:p w:rsidR="00233916" w:rsidRDefault="00233916" w:rsidP="00233916">
      <w:pPr>
        <w:pStyle w:val="Default"/>
        <w:rPr>
          <w:rFonts w:ascii="Calibri" w:hAnsi="Calibri"/>
          <w:sz w:val="22"/>
          <w:szCs w:val="22"/>
          <w:u w:val="single"/>
        </w:rPr>
      </w:pPr>
    </w:p>
    <w:p w:rsidR="00744227" w:rsidRDefault="009F6CD7" w:rsidP="00744227">
      <w:pPr>
        <w:pStyle w:val="Heading2"/>
        <w:rPr>
          <w:rFonts w:ascii="Calibri" w:hAnsi="Calibri" w:cs="Arial"/>
          <w:sz w:val="22"/>
          <w:szCs w:val="22"/>
        </w:rPr>
      </w:pPr>
      <w:r w:rsidRPr="009F0E6E">
        <w:rPr>
          <w:rFonts w:ascii="Calibri" w:hAnsi="Calibri" w:cs="Arial"/>
          <w:sz w:val="22"/>
          <w:szCs w:val="22"/>
        </w:rPr>
        <w:t xml:space="preserve">Γ. </w:t>
      </w:r>
      <w:r w:rsidR="004745B4" w:rsidRPr="009F0E6E">
        <w:rPr>
          <w:rFonts w:ascii="Calibri" w:hAnsi="Calibri" w:cs="Arial"/>
          <w:sz w:val="22"/>
          <w:szCs w:val="22"/>
        </w:rPr>
        <w:t xml:space="preserve">ΕΝΔΕΙΚΤΙΚΟΣ ΠΡΟΫΠΟΛΟΓΙΣΜΟΣ </w:t>
      </w:r>
    </w:p>
    <w:p w:rsidR="007F2626" w:rsidRDefault="00D52202" w:rsidP="00744227">
      <w:pPr>
        <w:pStyle w:val="Heading2"/>
        <w:rPr>
          <w:rFonts w:ascii="Calibri" w:hAnsi="Calibri" w:cs="Arial"/>
          <w:sz w:val="22"/>
          <w:szCs w:val="22"/>
        </w:rPr>
      </w:pPr>
      <w:r w:rsidRPr="009F0E6E">
        <w:rPr>
          <w:rFonts w:ascii="Calibri" w:hAnsi="Calibri" w:cs="Arial"/>
          <w:sz w:val="22"/>
          <w:szCs w:val="22"/>
        </w:rPr>
        <w:t>ΣΥΜΠΕΡΙΛΑΝΒΑΝΟΜΕΝΟΥ ΔΙΚΑΙΩΜΑΤΟΣ ΠΡΟΑΙΡΕΣΗΣ 50%</w:t>
      </w:r>
    </w:p>
    <w:p w:rsidR="00744227" w:rsidRDefault="00744227" w:rsidP="00744227"/>
    <w:tbl>
      <w:tblPr>
        <w:tblW w:w="0" w:type="auto"/>
        <w:tblInd w:w="95" w:type="dxa"/>
        <w:tblLook w:val="04A0"/>
      </w:tblPr>
      <w:tblGrid>
        <w:gridCol w:w="491"/>
        <w:gridCol w:w="2977"/>
        <w:gridCol w:w="1209"/>
        <w:gridCol w:w="952"/>
        <w:gridCol w:w="1124"/>
        <w:gridCol w:w="1037"/>
        <w:gridCol w:w="1601"/>
        <w:gridCol w:w="1196"/>
      </w:tblGrid>
      <w:tr w:rsidR="0028338D" w:rsidRPr="0028338D" w:rsidTr="0028338D">
        <w:trPr>
          <w:cantSplit/>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α/α</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Είδος</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Μονάδα Μέτρησης</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Ποσότητα</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Τιμή Μονάδος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Σύνολο (€)</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Δικαίωμα Προαίρεσης έως 50%</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Γενικό Σύνολο (€)</w:t>
            </w:r>
          </w:p>
        </w:tc>
      </w:tr>
      <w:tr w:rsidR="0028338D" w:rsidRPr="0028338D" w:rsidTr="0028338D">
        <w:trPr>
          <w:cantSplit/>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 </w:t>
            </w:r>
          </w:p>
        </w:tc>
        <w:tc>
          <w:tcPr>
            <w:tcW w:w="0" w:type="auto"/>
            <w:tcBorders>
              <w:top w:val="nil"/>
              <w:left w:val="nil"/>
              <w:bottom w:val="single" w:sz="8" w:space="0" w:color="auto"/>
              <w:right w:val="single" w:sz="8" w:space="0" w:color="auto"/>
            </w:tcBorders>
            <w:shd w:val="clear" w:color="auto" w:fill="auto"/>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 </w:t>
            </w:r>
          </w:p>
        </w:tc>
        <w:tc>
          <w:tcPr>
            <w:tcW w:w="0" w:type="auto"/>
            <w:tcBorders>
              <w:top w:val="nil"/>
              <w:left w:val="nil"/>
              <w:bottom w:val="single" w:sz="8" w:space="0" w:color="auto"/>
              <w:right w:val="single" w:sz="8" w:space="0" w:color="auto"/>
            </w:tcBorders>
            <w:shd w:val="clear" w:color="auto" w:fill="auto"/>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 </w:t>
            </w:r>
          </w:p>
        </w:tc>
      </w:tr>
      <w:tr w:rsidR="0028338D" w:rsidRPr="0028338D" w:rsidTr="0028338D">
        <w:trPr>
          <w:cantSplit/>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1</w:t>
            </w:r>
          </w:p>
        </w:tc>
        <w:tc>
          <w:tcPr>
            <w:tcW w:w="0" w:type="auto"/>
            <w:tcBorders>
              <w:top w:val="nil"/>
              <w:left w:val="nil"/>
              <w:bottom w:val="single" w:sz="8" w:space="0" w:color="auto"/>
              <w:right w:val="single" w:sz="8" w:space="0" w:color="auto"/>
            </w:tcBorders>
            <w:shd w:val="clear" w:color="auto" w:fill="auto"/>
            <w:vAlign w:val="bottom"/>
            <w:hideMark/>
          </w:tcPr>
          <w:p w:rsidR="0028338D" w:rsidRPr="0028338D" w:rsidRDefault="0028338D" w:rsidP="0028338D">
            <w:pPr>
              <w:rPr>
                <w:rFonts w:ascii="Calibri" w:hAnsi="Calibri" w:cs="Calibri"/>
                <w:sz w:val="18"/>
                <w:szCs w:val="18"/>
              </w:rPr>
            </w:pPr>
            <w:r w:rsidRPr="0028338D">
              <w:rPr>
                <w:rFonts w:ascii="Calibri" w:hAnsi="Calibri" w:cs="Calibri"/>
                <w:sz w:val="18"/>
                <w:szCs w:val="18"/>
              </w:rPr>
              <w:t>Ετήσια Συντήρηση Ηλεκτροπαραγωγών Ζευγών</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ΤΜΧ</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Trebuchet MS" w:hAnsi="Trebuchet MS" w:cs="Arial"/>
                <w:sz w:val="18"/>
                <w:szCs w:val="18"/>
              </w:rPr>
            </w:pPr>
            <w:r w:rsidRPr="0028338D">
              <w:rPr>
                <w:rFonts w:ascii="Trebuchet MS" w:hAnsi="Trebuchet MS" w:cs="Arial"/>
                <w:sz w:val="18"/>
                <w:szCs w:val="18"/>
              </w:rPr>
              <w:t>1</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4.000</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4.000,00</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2.000,00</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6.000,00</w:t>
            </w:r>
          </w:p>
        </w:tc>
      </w:tr>
      <w:tr w:rsidR="0028338D" w:rsidRPr="0028338D" w:rsidTr="0028338D">
        <w:trPr>
          <w:cantSplit/>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 </w:t>
            </w:r>
          </w:p>
        </w:tc>
        <w:tc>
          <w:tcPr>
            <w:tcW w:w="0" w:type="auto"/>
            <w:tcBorders>
              <w:top w:val="nil"/>
              <w:left w:val="nil"/>
              <w:bottom w:val="single" w:sz="8" w:space="0" w:color="auto"/>
              <w:right w:val="single" w:sz="8" w:space="0" w:color="auto"/>
            </w:tcBorders>
            <w:shd w:val="clear" w:color="auto" w:fill="auto"/>
            <w:vAlign w:val="bottom"/>
            <w:hideMark/>
          </w:tcPr>
          <w:p w:rsidR="0028338D" w:rsidRPr="0028338D" w:rsidRDefault="0028338D" w:rsidP="0028338D">
            <w:pPr>
              <w:rPr>
                <w:rFonts w:ascii="Calibri" w:hAnsi="Calibri" w:cs="Calibri"/>
                <w:sz w:val="18"/>
                <w:szCs w:val="18"/>
              </w:rPr>
            </w:pPr>
            <w:r w:rsidRPr="0028338D">
              <w:rPr>
                <w:rFonts w:ascii="Calibri" w:hAnsi="Calibri" w:cs="Calibri"/>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Trebuchet MS" w:hAnsi="Trebuchet MS" w:cs="Arial"/>
                <w:sz w:val="18"/>
                <w:szCs w:val="18"/>
              </w:rPr>
            </w:pPr>
            <w:r w:rsidRPr="0028338D">
              <w:rPr>
                <w:rFonts w:ascii="Trebuchet MS" w:hAnsi="Trebuchet MS" w:cs="Arial"/>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 </w:t>
            </w:r>
          </w:p>
        </w:tc>
      </w:tr>
      <w:tr w:rsidR="0028338D" w:rsidRPr="0028338D" w:rsidTr="0028338D">
        <w:trPr>
          <w:cantSplit/>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2</w:t>
            </w:r>
          </w:p>
        </w:tc>
        <w:tc>
          <w:tcPr>
            <w:tcW w:w="0" w:type="auto"/>
            <w:tcBorders>
              <w:top w:val="nil"/>
              <w:left w:val="nil"/>
              <w:bottom w:val="single" w:sz="8" w:space="0" w:color="auto"/>
              <w:right w:val="single" w:sz="8" w:space="0" w:color="auto"/>
            </w:tcBorders>
            <w:shd w:val="clear" w:color="auto" w:fill="auto"/>
            <w:vAlign w:val="bottom"/>
            <w:hideMark/>
          </w:tcPr>
          <w:p w:rsidR="0028338D" w:rsidRPr="0028338D" w:rsidRDefault="0028338D" w:rsidP="0028338D">
            <w:pPr>
              <w:rPr>
                <w:rFonts w:ascii="Calibri" w:hAnsi="Calibri" w:cs="Calibri"/>
                <w:sz w:val="18"/>
                <w:szCs w:val="18"/>
              </w:rPr>
            </w:pPr>
            <w:r w:rsidRPr="0028338D">
              <w:rPr>
                <w:rFonts w:ascii="Calibri" w:hAnsi="Calibri" w:cs="Calibri"/>
                <w:sz w:val="18"/>
                <w:szCs w:val="18"/>
              </w:rPr>
              <w:t>Ετήσια Συντήρηση Υποσταθμού Μέσης Τάσης</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ΤΜΧ</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Trebuchet MS" w:hAnsi="Trebuchet MS" w:cs="Arial"/>
                <w:sz w:val="18"/>
                <w:szCs w:val="18"/>
              </w:rPr>
            </w:pPr>
            <w:r w:rsidRPr="0028338D">
              <w:rPr>
                <w:rFonts w:ascii="Trebuchet MS" w:hAnsi="Trebuchet MS" w:cs="Arial"/>
                <w:sz w:val="18"/>
                <w:szCs w:val="18"/>
              </w:rPr>
              <w:t>1</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1.600,00</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1.600,00</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800</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2.400,00</w:t>
            </w:r>
          </w:p>
        </w:tc>
      </w:tr>
      <w:tr w:rsidR="0028338D" w:rsidRPr="0028338D" w:rsidTr="0028338D">
        <w:trPr>
          <w:cantSplit/>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 </w:t>
            </w:r>
          </w:p>
        </w:tc>
        <w:tc>
          <w:tcPr>
            <w:tcW w:w="0" w:type="auto"/>
            <w:tcBorders>
              <w:top w:val="nil"/>
              <w:left w:val="nil"/>
              <w:bottom w:val="single" w:sz="8" w:space="0" w:color="auto"/>
              <w:right w:val="single" w:sz="8" w:space="0" w:color="auto"/>
            </w:tcBorders>
            <w:shd w:val="clear" w:color="auto" w:fill="auto"/>
            <w:vAlign w:val="bottom"/>
            <w:hideMark/>
          </w:tcPr>
          <w:p w:rsidR="0028338D" w:rsidRPr="0028338D" w:rsidRDefault="0028338D" w:rsidP="0028338D">
            <w:pPr>
              <w:rPr>
                <w:rFonts w:ascii="Calibri" w:hAnsi="Calibri" w:cs="Calibri"/>
                <w:sz w:val="18"/>
                <w:szCs w:val="18"/>
              </w:rPr>
            </w:pPr>
            <w:r w:rsidRPr="0028338D">
              <w:rPr>
                <w:rFonts w:ascii="Calibri" w:hAnsi="Calibri" w:cs="Calibri"/>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Trebuchet MS" w:hAnsi="Trebuchet MS" w:cs="Arial"/>
                <w:sz w:val="18"/>
                <w:szCs w:val="18"/>
              </w:rPr>
            </w:pPr>
            <w:r w:rsidRPr="0028338D">
              <w:rPr>
                <w:rFonts w:ascii="Trebuchet MS" w:hAnsi="Trebuchet MS" w:cs="Arial"/>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 </w:t>
            </w:r>
          </w:p>
        </w:tc>
      </w:tr>
      <w:tr w:rsidR="0028338D" w:rsidRPr="0028338D" w:rsidTr="0028338D">
        <w:trPr>
          <w:cantSplit/>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3</w:t>
            </w:r>
          </w:p>
        </w:tc>
        <w:tc>
          <w:tcPr>
            <w:tcW w:w="0" w:type="auto"/>
            <w:tcBorders>
              <w:top w:val="nil"/>
              <w:left w:val="nil"/>
              <w:bottom w:val="single" w:sz="8" w:space="0" w:color="auto"/>
              <w:right w:val="single" w:sz="8" w:space="0" w:color="auto"/>
            </w:tcBorders>
            <w:shd w:val="clear" w:color="auto" w:fill="auto"/>
            <w:vAlign w:val="bottom"/>
            <w:hideMark/>
          </w:tcPr>
          <w:p w:rsidR="0028338D" w:rsidRPr="0028338D" w:rsidRDefault="0028338D" w:rsidP="0028338D">
            <w:pPr>
              <w:rPr>
                <w:rFonts w:ascii="Calibri" w:hAnsi="Calibri" w:cs="Calibri"/>
                <w:sz w:val="18"/>
                <w:szCs w:val="18"/>
              </w:rPr>
            </w:pPr>
            <w:r w:rsidRPr="0028338D">
              <w:rPr>
                <w:rFonts w:ascii="Calibri" w:hAnsi="Calibri" w:cs="Calibri"/>
                <w:sz w:val="18"/>
                <w:szCs w:val="18"/>
              </w:rPr>
              <w:t>Εργασίες Προληπτικού Ελέγχου και Δοκιμών στα Αντλιοστάσια</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ΤΜΧ</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Trebuchet MS" w:hAnsi="Trebuchet MS" w:cs="Arial"/>
                <w:sz w:val="18"/>
                <w:szCs w:val="18"/>
              </w:rPr>
            </w:pPr>
            <w:r w:rsidRPr="0028338D">
              <w:rPr>
                <w:rFonts w:ascii="Trebuchet MS" w:hAnsi="Trebuchet MS" w:cs="Arial"/>
                <w:sz w:val="18"/>
                <w:szCs w:val="18"/>
              </w:rPr>
              <w:t>25</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500</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12.500,00</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6250</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18.750,00</w:t>
            </w:r>
          </w:p>
        </w:tc>
      </w:tr>
      <w:tr w:rsidR="0028338D" w:rsidRPr="0028338D" w:rsidTr="0028338D">
        <w:trPr>
          <w:cantSplit/>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8338D" w:rsidRPr="0028338D" w:rsidRDefault="0028338D" w:rsidP="0028338D">
            <w:pPr>
              <w:rPr>
                <w:rFonts w:ascii="Calibri" w:hAnsi="Calibri" w:cs="Calibri"/>
                <w:sz w:val="22"/>
                <w:szCs w:val="22"/>
              </w:rPr>
            </w:pPr>
            <w:r w:rsidRPr="0028338D">
              <w:rPr>
                <w:rFonts w:ascii="Calibri" w:hAnsi="Calibri" w:cs="Calibri"/>
                <w:sz w:val="22"/>
                <w:szCs w:val="22"/>
              </w:rPr>
              <w:t> </w:t>
            </w:r>
          </w:p>
        </w:tc>
        <w:tc>
          <w:tcPr>
            <w:tcW w:w="0" w:type="auto"/>
            <w:tcBorders>
              <w:top w:val="nil"/>
              <w:left w:val="nil"/>
              <w:bottom w:val="single" w:sz="8" w:space="0" w:color="auto"/>
              <w:right w:val="single" w:sz="8" w:space="0" w:color="auto"/>
            </w:tcBorders>
            <w:shd w:val="clear" w:color="auto" w:fill="auto"/>
            <w:vAlign w:val="bottom"/>
            <w:hideMark/>
          </w:tcPr>
          <w:p w:rsidR="0028338D" w:rsidRPr="0028338D" w:rsidRDefault="0028338D" w:rsidP="0028338D">
            <w:pPr>
              <w:rPr>
                <w:rFonts w:ascii="Calibri" w:hAnsi="Calibri" w:cs="Calibri"/>
                <w:sz w:val="22"/>
                <w:szCs w:val="22"/>
              </w:rPr>
            </w:pPr>
            <w:r w:rsidRPr="0028338D">
              <w:rPr>
                <w:rFonts w:ascii="Calibri" w:hAnsi="Calibri" w:cs="Calibri"/>
                <w:sz w:val="22"/>
                <w:szCs w:val="22"/>
              </w:rPr>
              <w:t> </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rPr>
                <w:rFonts w:ascii="Calibri" w:hAnsi="Calibri" w:cs="Calibri"/>
                <w:sz w:val="22"/>
                <w:szCs w:val="22"/>
              </w:rPr>
            </w:pPr>
            <w:r w:rsidRPr="0028338D">
              <w:rPr>
                <w:rFonts w:ascii="Calibri" w:hAnsi="Calibri" w:cs="Calibri"/>
                <w:sz w:val="22"/>
                <w:szCs w:val="22"/>
              </w:rPr>
              <w:t> </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rPr>
                <w:rFonts w:ascii="Calibri" w:hAnsi="Calibri" w:cs="Calibri"/>
                <w:sz w:val="22"/>
                <w:szCs w:val="22"/>
              </w:rPr>
            </w:pPr>
            <w:r w:rsidRPr="0028338D">
              <w:rPr>
                <w:rFonts w:ascii="Calibri" w:hAnsi="Calibri" w:cs="Calibri"/>
                <w:sz w:val="22"/>
                <w:szCs w:val="22"/>
              </w:rPr>
              <w:t> </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rPr>
                <w:rFonts w:ascii="Calibri" w:hAnsi="Calibri" w:cs="Calibri"/>
                <w:sz w:val="22"/>
                <w:szCs w:val="22"/>
              </w:rPr>
            </w:pPr>
            <w:r w:rsidRPr="0028338D">
              <w:rPr>
                <w:rFonts w:ascii="Calibri" w:hAnsi="Calibri" w:cs="Calibri"/>
                <w:sz w:val="22"/>
                <w:szCs w:val="22"/>
              </w:rPr>
              <w:t> </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rPr>
                <w:rFonts w:ascii="Calibri" w:hAnsi="Calibri" w:cs="Calibri"/>
                <w:sz w:val="22"/>
                <w:szCs w:val="22"/>
              </w:rPr>
            </w:pPr>
            <w:r w:rsidRPr="0028338D">
              <w:rPr>
                <w:rFonts w:ascii="Calibri" w:hAnsi="Calibri" w:cs="Calibri"/>
                <w:sz w:val="22"/>
                <w:szCs w:val="22"/>
              </w:rPr>
              <w:t> </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rPr>
                <w:rFonts w:ascii="Calibri" w:hAnsi="Calibri" w:cs="Calibri"/>
                <w:sz w:val="22"/>
                <w:szCs w:val="22"/>
              </w:rPr>
            </w:pPr>
            <w:r w:rsidRPr="0028338D">
              <w:rPr>
                <w:rFonts w:ascii="Calibri" w:hAnsi="Calibri" w:cs="Calibri"/>
                <w:sz w:val="22"/>
                <w:szCs w:val="22"/>
              </w:rPr>
              <w:t> </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rPr>
                <w:rFonts w:ascii="Calibri" w:hAnsi="Calibri" w:cs="Calibri"/>
                <w:sz w:val="22"/>
                <w:szCs w:val="22"/>
              </w:rPr>
            </w:pPr>
            <w:r w:rsidRPr="0028338D">
              <w:rPr>
                <w:rFonts w:ascii="Calibri" w:hAnsi="Calibri" w:cs="Calibri"/>
                <w:sz w:val="22"/>
                <w:szCs w:val="22"/>
              </w:rPr>
              <w:t> </w:t>
            </w:r>
          </w:p>
        </w:tc>
      </w:tr>
      <w:tr w:rsidR="0028338D" w:rsidRPr="0028338D" w:rsidTr="0028338D">
        <w:trPr>
          <w:cantSplit/>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4</w:t>
            </w:r>
          </w:p>
        </w:tc>
        <w:tc>
          <w:tcPr>
            <w:tcW w:w="0" w:type="auto"/>
            <w:tcBorders>
              <w:top w:val="nil"/>
              <w:left w:val="nil"/>
              <w:bottom w:val="single" w:sz="8" w:space="0" w:color="auto"/>
              <w:right w:val="single" w:sz="8" w:space="0" w:color="auto"/>
            </w:tcBorders>
            <w:shd w:val="clear" w:color="auto" w:fill="auto"/>
            <w:vAlign w:val="bottom"/>
            <w:hideMark/>
          </w:tcPr>
          <w:p w:rsidR="0028338D" w:rsidRPr="0028338D" w:rsidRDefault="0028338D" w:rsidP="0028338D">
            <w:pPr>
              <w:rPr>
                <w:rFonts w:ascii="Calibri" w:hAnsi="Calibri" w:cs="Calibri"/>
                <w:sz w:val="18"/>
                <w:szCs w:val="18"/>
              </w:rPr>
            </w:pPr>
            <w:r w:rsidRPr="0028338D">
              <w:rPr>
                <w:rFonts w:ascii="Calibri" w:hAnsi="Calibri" w:cs="Calibri"/>
                <w:sz w:val="18"/>
                <w:szCs w:val="18"/>
              </w:rPr>
              <w:t>Ηλεκτρομηχανικά &amp; Σωληνουργικά Υλικά &amp; Εξαρτήματα</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ΤΜΧ</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1</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48.000</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48.000,00</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24000</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72.000,00</w:t>
            </w:r>
          </w:p>
        </w:tc>
      </w:tr>
      <w:tr w:rsidR="0028338D" w:rsidRPr="0028338D" w:rsidTr="0028338D">
        <w:trPr>
          <w:cantSplit/>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rPr>
                <w:rFonts w:ascii="Calibri" w:hAnsi="Calibri" w:cs="Calibri"/>
                <w:sz w:val="18"/>
                <w:szCs w:val="18"/>
              </w:rPr>
            </w:pPr>
            <w:r w:rsidRPr="0028338D">
              <w:rPr>
                <w:rFonts w:ascii="Calibri" w:hAnsi="Calibri" w:cs="Calibri"/>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Trebuchet MS" w:hAnsi="Trebuchet MS" w:cs="Arial"/>
                <w:sz w:val="18"/>
                <w:szCs w:val="18"/>
              </w:rPr>
            </w:pPr>
            <w:r w:rsidRPr="0028338D">
              <w:rPr>
                <w:rFonts w:ascii="Trebuchet MS" w:hAnsi="Trebuchet MS" w:cs="Arial"/>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 </w:t>
            </w:r>
          </w:p>
        </w:tc>
      </w:tr>
      <w:tr w:rsidR="0028338D" w:rsidRPr="0028338D" w:rsidTr="0028338D">
        <w:trPr>
          <w:cantSplit/>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5</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rPr>
                <w:rFonts w:ascii="Calibri" w:hAnsi="Calibri" w:cs="Calibri"/>
                <w:sz w:val="18"/>
                <w:szCs w:val="18"/>
              </w:rPr>
            </w:pPr>
            <w:r w:rsidRPr="0028338D">
              <w:rPr>
                <w:rFonts w:ascii="Calibri" w:hAnsi="Calibri" w:cs="Calibri"/>
                <w:sz w:val="18"/>
                <w:szCs w:val="18"/>
              </w:rPr>
              <w:t>Τεχνίτης</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ΗΜΕΡΑ</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120</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145</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17.400,00</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8700</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26.100,00</w:t>
            </w:r>
          </w:p>
        </w:tc>
      </w:tr>
      <w:tr w:rsidR="0028338D" w:rsidRPr="0028338D" w:rsidTr="0028338D">
        <w:trPr>
          <w:cantSplit/>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rPr>
                <w:rFonts w:ascii="Calibri" w:hAnsi="Calibri" w:cs="Calibri"/>
                <w:sz w:val="18"/>
                <w:szCs w:val="18"/>
              </w:rPr>
            </w:pPr>
            <w:r w:rsidRPr="0028338D">
              <w:rPr>
                <w:rFonts w:ascii="Calibri" w:hAnsi="Calibri" w:cs="Calibri"/>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Trebuchet MS" w:hAnsi="Trebuchet MS" w:cs="Arial"/>
                <w:sz w:val="18"/>
                <w:szCs w:val="18"/>
              </w:rPr>
            </w:pPr>
            <w:r w:rsidRPr="0028338D">
              <w:rPr>
                <w:rFonts w:ascii="Trebuchet MS" w:hAnsi="Trebuchet MS" w:cs="Arial"/>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 </w:t>
            </w:r>
          </w:p>
        </w:tc>
      </w:tr>
      <w:tr w:rsidR="0028338D" w:rsidRPr="0028338D" w:rsidTr="0028338D">
        <w:trPr>
          <w:cantSplit/>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6</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rPr>
                <w:rFonts w:ascii="Calibri" w:hAnsi="Calibri" w:cs="Calibri"/>
                <w:sz w:val="18"/>
                <w:szCs w:val="18"/>
              </w:rPr>
            </w:pPr>
            <w:r w:rsidRPr="0028338D">
              <w:rPr>
                <w:rFonts w:ascii="Calibri" w:hAnsi="Calibri" w:cs="Calibri"/>
                <w:sz w:val="18"/>
                <w:szCs w:val="18"/>
              </w:rPr>
              <w:t>Ειδικευμένος Εργάτης</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ΗΜΕΡΑ</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120</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120</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14.400,00</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7200</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21.600,00</w:t>
            </w:r>
          </w:p>
        </w:tc>
      </w:tr>
      <w:tr w:rsidR="0028338D" w:rsidRPr="0028338D" w:rsidTr="0028338D">
        <w:trPr>
          <w:cantSplit/>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rPr>
                <w:rFonts w:ascii="Calibri" w:hAnsi="Calibri" w:cs="Calibri"/>
                <w:sz w:val="18"/>
                <w:szCs w:val="18"/>
              </w:rPr>
            </w:pPr>
            <w:r w:rsidRPr="0028338D">
              <w:rPr>
                <w:rFonts w:ascii="Calibri" w:hAnsi="Calibri" w:cs="Calibri"/>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Trebuchet MS" w:hAnsi="Trebuchet MS" w:cs="Arial"/>
                <w:sz w:val="18"/>
                <w:szCs w:val="18"/>
              </w:rPr>
            </w:pPr>
            <w:r w:rsidRPr="0028338D">
              <w:rPr>
                <w:rFonts w:ascii="Trebuchet MS" w:hAnsi="Trebuchet MS" w:cs="Arial"/>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 </w:t>
            </w:r>
          </w:p>
        </w:tc>
      </w:tr>
      <w:tr w:rsidR="0028338D" w:rsidRPr="0028338D" w:rsidTr="0028338D">
        <w:trPr>
          <w:cantSplit/>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7</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rPr>
                <w:rFonts w:ascii="Calibri" w:hAnsi="Calibri" w:cs="Calibri"/>
                <w:sz w:val="18"/>
                <w:szCs w:val="18"/>
              </w:rPr>
            </w:pPr>
            <w:r w:rsidRPr="0028338D">
              <w:rPr>
                <w:rFonts w:ascii="Calibri" w:hAnsi="Calibri" w:cs="Calibri"/>
                <w:sz w:val="18"/>
                <w:szCs w:val="18"/>
              </w:rPr>
              <w:t>Γερανός 5 t</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ΗΜΕΡΑ</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24</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325</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7.800,00</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3900</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11.700,00</w:t>
            </w:r>
          </w:p>
        </w:tc>
      </w:tr>
      <w:tr w:rsidR="0028338D" w:rsidRPr="0028338D" w:rsidTr="0028338D">
        <w:trPr>
          <w:cantSplit/>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rPr>
                <w:rFonts w:ascii="Calibri" w:hAnsi="Calibri" w:cs="Calibri"/>
                <w:sz w:val="18"/>
                <w:szCs w:val="18"/>
              </w:rPr>
            </w:pPr>
            <w:r w:rsidRPr="0028338D">
              <w:rPr>
                <w:rFonts w:ascii="Calibri" w:hAnsi="Calibri" w:cs="Calibri"/>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Trebuchet MS" w:hAnsi="Trebuchet MS" w:cs="Arial"/>
                <w:sz w:val="18"/>
                <w:szCs w:val="18"/>
              </w:rPr>
            </w:pPr>
            <w:r w:rsidRPr="0028338D">
              <w:rPr>
                <w:rFonts w:ascii="Trebuchet MS" w:hAnsi="Trebuchet MS" w:cs="Arial"/>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 </w:t>
            </w:r>
          </w:p>
        </w:tc>
      </w:tr>
      <w:tr w:rsidR="0028338D" w:rsidRPr="0028338D" w:rsidTr="0028338D">
        <w:trPr>
          <w:cantSplit/>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8</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rPr>
                <w:rFonts w:ascii="Calibri" w:hAnsi="Calibri" w:cs="Calibri"/>
                <w:sz w:val="18"/>
                <w:szCs w:val="18"/>
              </w:rPr>
            </w:pPr>
            <w:r w:rsidRPr="0028338D">
              <w:rPr>
                <w:rFonts w:ascii="Calibri" w:hAnsi="Calibri" w:cs="Calibri"/>
                <w:sz w:val="18"/>
                <w:szCs w:val="18"/>
              </w:rPr>
              <w:t>Φορτηγό Αυτοκίνητο 1 t</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ΗΜΕΡΑ</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80</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25</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2.000,00</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1000</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3.000,00</w:t>
            </w:r>
          </w:p>
        </w:tc>
      </w:tr>
      <w:tr w:rsidR="0028338D" w:rsidRPr="0028338D" w:rsidTr="0028338D">
        <w:trPr>
          <w:cantSplit/>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rPr>
                <w:rFonts w:ascii="Calibri" w:hAnsi="Calibri" w:cs="Calibri"/>
                <w:sz w:val="18"/>
                <w:szCs w:val="18"/>
              </w:rPr>
            </w:pPr>
            <w:r w:rsidRPr="0028338D">
              <w:rPr>
                <w:rFonts w:ascii="Calibri" w:hAnsi="Calibri" w:cs="Calibri"/>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Trebuchet MS" w:hAnsi="Trebuchet MS" w:cs="Arial"/>
                <w:sz w:val="18"/>
                <w:szCs w:val="18"/>
              </w:rPr>
            </w:pPr>
            <w:r w:rsidRPr="0028338D">
              <w:rPr>
                <w:rFonts w:ascii="Trebuchet MS" w:hAnsi="Trebuchet MS" w:cs="Arial"/>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 </w:t>
            </w:r>
          </w:p>
        </w:tc>
      </w:tr>
      <w:tr w:rsidR="0028338D" w:rsidRPr="0028338D" w:rsidTr="0028338D">
        <w:trPr>
          <w:cantSplit/>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 xml:space="preserve">ΣΥΝΟΛΟ </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107.700,00</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53.850,00</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161.550,00</w:t>
            </w:r>
          </w:p>
        </w:tc>
      </w:tr>
      <w:tr w:rsidR="0028338D" w:rsidRPr="0028338D" w:rsidTr="0028338D">
        <w:trPr>
          <w:cantSplit/>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ΦΠΑ 24%</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25.848,00</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12.924,00</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38.772,00</w:t>
            </w:r>
          </w:p>
        </w:tc>
      </w:tr>
      <w:tr w:rsidR="0028338D" w:rsidRPr="0028338D" w:rsidTr="0028338D">
        <w:trPr>
          <w:cantSplit/>
        </w:trPr>
        <w:tc>
          <w:tcPr>
            <w:tcW w:w="0" w:type="auto"/>
            <w:tcBorders>
              <w:top w:val="nil"/>
              <w:left w:val="single" w:sz="8" w:space="0" w:color="auto"/>
              <w:bottom w:val="single" w:sz="8" w:space="0" w:color="auto"/>
              <w:right w:val="nil"/>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 xml:space="preserve">ΓΕΝΙΚΟ ΣΥΝΟΛΟ </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 </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133.548,00</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66.774,00</w:t>
            </w:r>
          </w:p>
        </w:tc>
        <w:tc>
          <w:tcPr>
            <w:tcW w:w="0" w:type="auto"/>
            <w:tcBorders>
              <w:top w:val="nil"/>
              <w:left w:val="nil"/>
              <w:bottom w:val="single" w:sz="8" w:space="0" w:color="auto"/>
              <w:right w:val="single" w:sz="8" w:space="0" w:color="auto"/>
            </w:tcBorders>
            <w:shd w:val="clear" w:color="auto" w:fill="auto"/>
            <w:noWrap/>
            <w:vAlign w:val="bottom"/>
            <w:hideMark/>
          </w:tcPr>
          <w:p w:rsidR="0028338D" w:rsidRPr="0028338D" w:rsidRDefault="0028338D" w:rsidP="0028338D">
            <w:pPr>
              <w:jc w:val="center"/>
              <w:rPr>
                <w:rFonts w:ascii="Calibri" w:hAnsi="Calibri" w:cs="Calibri"/>
                <w:sz w:val="18"/>
                <w:szCs w:val="18"/>
              </w:rPr>
            </w:pPr>
            <w:r w:rsidRPr="0028338D">
              <w:rPr>
                <w:rFonts w:ascii="Calibri" w:hAnsi="Calibri" w:cs="Calibri"/>
                <w:sz w:val="18"/>
                <w:szCs w:val="18"/>
              </w:rPr>
              <w:t>200.322,00</w:t>
            </w:r>
          </w:p>
        </w:tc>
      </w:tr>
    </w:tbl>
    <w:p w:rsidR="00D84113" w:rsidRPr="00744227" w:rsidRDefault="00D84113" w:rsidP="00744227"/>
    <w:p w:rsidR="00744227" w:rsidRDefault="00136EFA" w:rsidP="00E40588">
      <w:pPr>
        <w:pStyle w:val="Heading1"/>
        <w:rPr>
          <w:rFonts w:ascii="Calibri" w:hAnsi="Calibri" w:cs="Arial"/>
          <w:sz w:val="22"/>
          <w:szCs w:val="22"/>
          <w:u w:val="none"/>
        </w:rPr>
      </w:pPr>
      <w:r w:rsidRPr="005C5EDC">
        <w:rPr>
          <w:rFonts w:ascii="Calibri" w:hAnsi="Calibri" w:cs="Arial"/>
          <w:sz w:val="22"/>
          <w:szCs w:val="22"/>
          <w:u w:val="none"/>
        </w:rPr>
        <w:t>Σύνολο ενδεικτικού προϋπολογισμού μελέτης</w:t>
      </w:r>
      <w:r w:rsidR="00F00D20" w:rsidRPr="005C5EDC">
        <w:rPr>
          <w:rFonts w:ascii="Calibri" w:hAnsi="Calibri" w:cs="Arial"/>
          <w:sz w:val="22"/>
          <w:szCs w:val="22"/>
          <w:u w:val="none"/>
        </w:rPr>
        <w:t xml:space="preserve"> συμπεριλαμβανομένου </w:t>
      </w:r>
      <w:r w:rsidR="00E40588" w:rsidRPr="005C5EDC">
        <w:rPr>
          <w:rFonts w:ascii="Calibri" w:hAnsi="Calibri" w:cs="Arial"/>
          <w:sz w:val="22"/>
          <w:szCs w:val="22"/>
          <w:u w:val="none"/>
        </w:rPr>
        <w:t xml:space="preserve">δικαιώματος προαίρεσης και ΦΠΑ 24%.: </w:t>
      </w:r>
    </w:p>
    <w:p w:rsidR="0050155F" w:rsidRPr="005C5EDC" w:rsidRDefault="0028338D" w:rsidP="00E40588">
      <w:pPr>
        <w:pStyle w:val="Heading1"/>
        <w:rPr>
          <w:rFonts w:ascii="Calibri" w:hAnsi="Calibri" w:cs="Arial"/>
          <w:sz w:val="22"/>
          <w:szCs w:val="22"/>
          <w:u w:val="none"/>
        </w:rPr>
      </w:pPr>
      <w:r>
        <w:rPr>
          <w:rFonts w:ascii="Calibri" w:hAnsi="Calibri" w:cs="Arial"/>
          <w:sz w:val="22"/>
          <w:szCs w:val="22"/>
          <w:u w:val="none"/>
        </w:rPr>
        <w:t xml:space="preserve">Διακόσιες χιλιάδες τριακόσια είκοσι δύο </w:t>
      </w:r>
      <w:r w:rsidR="00D84113">
        <w:rPr>
          <w:rFonts w:ascii="Calibri" w:hAnsi="Calibri" w:cs="Arial"/>
          <w:sz w:val="22"/>
          <w:szCs w:val="22"/>
          <w:u w:val="none"/>
        </w:rPr>
        <w:t>ε</w:t>
      </w:r>
      <w:r w:rsidR="00AA0B38" w:rsidRPr="005C5EDC">
        <w:rPr>
          <w:rFonts w:ascii="Calibri" w:hAnsi="Calibri" w:cs="Arial"/>
          <w:sz w:val="22"/>
          <w:szCs w:val="22"/>
          <w:u w:val="none"/>
        </w:rPr>
        <w:t>υρώ</w:t>
      </w:r>
      <w:r w:rsidR="00E40588" w:rsidRPr="005C5EDC">
        <w:rPr>
          <w:rFonts w:ascii="Calibri" w:hAnsi="Calibri" w:cs="Arial"/>
          <w:sz w:val="22"/>
          <w:szCs w:val="22"/>
          <w:u w:val="none"/>
        </w:rPr>
        <w:t>.</w:t>
      </w:r>
    </w:p>
    <w:p w:rsidR="00E40588" w:rsidRPr="009F0E6E" w:rsidRDefault="00E40588" w:rsidP="00E40588"/>
    <w:p w:rsidR="005C5EDC" w:rsidRDefault="00770C9B" w:rsidP="00770C9B">
      <w:pPr>
        <w:pStyle w:val="Oooe2"/>
        <w:jc w:val="both"/>
        <w:rPr>
          <w:rFonts w:ascii="Calibri" w:hAnsi="Calibri"/>
          <w:color w:val="000000"/>
          <w:sz w:val="22"/>
          <w:szCs w:val="22"/>
        </w:rPr>
      </w:pPr>
      <w:r w:rsidRPr="009F0E6E">
        <w:rPr>
          <w:rFonts w:ascii="Calibri" w:hAnsi="Calibri"/>
          <w:color w:val="000000"/>
          <w:sz w:val="22"/>
          <w:szCs w:val="22"/>
        </w:rPr>
        <w:t xml:space="preserve">Οι συμμετέχοντες θα πρέπει </w:t>
      </w:r>
      <w:r w:rsidR="005C5EDC">
        <w:rPr>
          <w:rFonts w:ascii="Calibri" w:hAnsi="Calibri"/>
          <w:color w:val="000000"/>
          <w:sz w:val="22"/>
          <w:szCs w:val="22"/>
        </w:rPr>
        <w:t xml:space="preserve">με την οικονομική </w:t>
      </w:r>
      <w:r w:rsidRPr="009F0E6E">
        <w:rPr>
          <w:rFonts w:ascii="Calibri" w:hAnsi="Calibri"/>
          <w:color w:val="000000"/>
          <w:sz w:val="22"/>
          <w:szCs w:val="22"/>
        </w:rPr>
        <w:t xml:space="preserve">προσφορά τους να καταθέσουν </w:t>
      </w:r>
      <w:r w:rsidR="005C5EDC">
        <w:rPr>
          <w:rFonts w:ascii="Calibri" w:hAnsi="Calibri"/>
          <w:color w:val="000000"/>
          <w:sz w:val="22"/>
          <w:szCs w:val="22"/>
        </w:rPr>
        <w:t xml:space="preserve">το ποσοστό έκπτωσης για κάθε άρθρο του ανωτέρω ενδεικτικού προϋπολογισμού. </w:t>
      </w:r>
    </w:p>
    <w:p w:rsidR="00744227" w:rsidRDefault="00744227" w:rsidP="00770C9B">
      <w:pPr>
        <w:pStyle w:val="Oooe2"/>
        <w:jc w:val="both"/>
        <w:rPr>
          <w:rFonts w:ascii="Calibri" w:hAnsi="Calibri"/>
          <w:color w:val="000000"/>
          <w:sz w:val="22"/>
          <w:szCs w:val="22"/>
        </w:rPr>
      </w:pPr>
    </w:p>
    <w:p w:rsidR="00770C9B" w:rsidRPr="009F0E6E" w:rsidRDefault="005C5EDC" w:rsidP="00770C9B">
      <w:pPr>
        <w:pStyle w:val="Oooe2"/>
        <w:jc w:val="both"/>
        <w:rPr>
          <w:rFonts w:ascii="Calibri" w:hAnsi="Calibri"/>
          <w:color w:val="000000"/>
          <w:sz w:val="22"/>
          <w:szCs w:val="22"/>
        </w:rPr>
      </w:pPr>
      <w:r w:rsidRPr="005C5EDC">
        <w:rPr>
          <w:rFonts w:ascii="Calibri" w:hAnsi="Calibri"/>
          <w:color w:val="000000"/>
          <w:sz w:val="22"/>
          <w:szCs w:val="22"/>
        </w:rPr>
        <w:t>Διευκρινίζεται</w:t>
      </w:r>
      <w:r w:rsidR="00AE489D">
        <w:rPr>
          <w:rFonts w:ascii="Calibri" w:hAnsi="Calibri"/>
          <w:color w:val="000000"/>
          <w:sz w:val="22"/>
          <w:szCs w:val="22"/>
        </w:rPr>
        <w:t xml:space="preserve"> ότι το εν λόγω ποσοστό για το Ά</w:t>
      </w:r>
      <w:r w:rsidRPr="005C5EDC">
        <w:rPr>
          <w:rFonts w:ascii="Calibri" w:hAnsi="Calibri"/>
          <w:color w:val="000000"/>
          <w:sz w:val="22"/>
          <w:szCs w:val="22"/>
        </w:rPr>
        <w:t xml:space="preserve">ρθρο </w:t>
      </w:r>
      <w:r w:rsidR="00AE489D">
        <w:rPr>
          <w:rFonts w:ascii="Calibri" w:hAnsi="Calibri"/>
          <w:color w:val="000000"/>
          <w:sz w:val="22"/>
          <w:szCs w:val="22"/>
        </w:rPr>
        <w:t>4</w:t>
      </w:r>
      <w:r w:rsidRPr="005C5EDC">
        <w:rPr>
          <w:rFonts w:ascii="Calibri" w:hAnsi="Calibri"/>
          <w:color w:val="000000"/>
          <w:sz w:val="22"/>
          <w:szCs w:val="22"/>
        </w:rPr>
        <w:t xml:space="preserve"> (</w:t>
      </w:r>
      <w:r w:rsidRPr="005C5EDC">
        <w:rPr>
          <w:rFonts w:ascii="Calibri" w:hAnsi="Calibri"/>
          <w:sz w:val="22"/>
          <w:szCs w:val="22"/>
          <w:lang w:eastAsia="en-US"/>
        </w:rPr>
        <w:t>Ηλεκτρομηχανικά &amp; Σωληνουργικά Υλικά &amp; Εξαρτήματα</w:t>
      </w:r>
      <w:r>
        <w:rPr>
          <w:rFonts w:ascii="Calibri" w:hAnsi="Calibri"/>
          <w:sz w:val="22"/>
          <w:szCs w:val="22"/>
          <w:lang w:eastAsia="en-US"/>
        </w:rPr>
        <w:t xml:space="preserve">) θα αφορά ένα </w:t>
      </w:r>
      <w:r w:rsidR="00770C9B" w:rsidRPr="009F0E6E">
        <w:rPr>
          <w:rFonts w:ascii="Calibri" w:hAnsi="Calibri"/>
          <w:color w:val="000000"/>
          <w:sz w:val="22"/>
          <w:szCs w:val="22"/>
        </w:rPr>
        <w:t xml:space="preserve">μέσο ποσοστό έκπτωσης για την προμήθεια </w:t>
      </w:r>
      <w:r w:rsidR="00A5408E" w:rsidRPr="009F0E6E">
        <w:rPr>
          <w:rFonts w:ascii="Calibri" w:hAnsi="Calibri"/>
          <w:color w:val="000000"/>
          <w:sz w:val="22"/>
          <w:szCs w:val="22"/>
        </w:rPr>
        <w:t xml:space="preserve">του </w:t>
      </w:r>
      <w:r w:rsidR="001D3814" w:rsidRPr="009F0E6E">
        <w:rPr>
          <w:rFonts w:ascii="Calibri" w:hAnsi="Calibri"/>
          <w:color w:val="000000"/>
          <w:sz w:val="22"/>
          <w:szCs w:val="22"/>
        </w:rPr>
        <w:t>κάθε πιθανού ανταλλακτικού που μπορεί να</w:t>
      </w:r>
      <w:r w:rsidR="00770C9B" w:rsidRPr="009F0E6E">
        <w:rPr>
          <w:rFonts w:ascii="Calibri" w:hAnsi="Calibri"/>
          <w:color w:val="000000"/>
          <w:sz w:val="22"/>
          <w:szCs w:val="22"/>
        </w:rPr>
        <w:t xml:space="preserve"> απαιτ</w:t>
      </w:r>
      <w:r w:rsidR="001D3814" w:rsidRPr="009F0E6E">
        <w:rPr>
          <w:rFonts w:ascii="Calibri" w:hAnsi="Calibri"/>
          <w:color w:val="000000"/>
          <w:sz w:val="22"/>
          <w:szCs w:val="22"/>
        </w:rPr>
        <w:t xml:space="preserve">ηθεί </w:t>
      </w:r>
      <w:r w:rsidR="00721FA5" w:rsidRPr="009F0E6E">
        <w:rPr>
          <w:rFonts w:ascii="Calibri" w:hAnsi="Calibri"/>
          <w:color w:val="000000"/>
          <w:sz w:val="22"/>
          <w:szCs w:val="22"/>
        </w:rPr>
        <w:t xml:space="preserve">κατά </w:t>
      </w:r>
      <w:r w:rsidR="00770C9B" w:rsidRPr="009F0E6E">
        <w:rPr>
          <w:rFonts w:ascii="Calibri" w:hAnsi="Calibri"/>
          <w:color w:val="000000"/>
          <w:sz w:val="22"/>
          <w:szCs w:val="22"/>
        </w:rPr>
        <w:t xml:space="preserve">την επισκευή και συντήρηση των </w:t>
      </w:r>
      <w:r w:rsidR="004F5586" w:rsidRPr="009F0E6E">
        <w:rPr>
          <w:rFonts w:ascii="Calibri" w:hAnsi="Calibri"/>
          <w:color w:val="000000"/>
          <w:sz w:val="22"/>
          <w:szCs w:val="22"/>
        </w:rPr>
        <w:t xml:space="preserve">ηλεκτρομηχανολογικών εγκαταστάσεων στα αντλιοστάσια πόσιμου </w:t>
      </w:r>
      <w:r>
        <w:rPr>
          <w:rFonts w:ascii="Calibri" w:hAnsi="Calibri"/>
          <w:color w:val="000000"/>
          <w:sz w:val="22"/>
          <w:szCs w:val="22"/>
        </w:rPr>
        <w:t>ύδατος</w:t>
      </w:r>
      <w:r w:rsidR="004F5586" w:rsidRPr="009F0E6E">
        <w:rPr>
          <w:rFonts w:ascii="Calibri" w:hAnsi="Calibri"/>
          <w:color w:val="000000"/>
          <w:sz w:val="22"/>
          <w:szCs w:val="22"/>
        </w:rPr>
        <w:t xml:space="preserve"> του Δήμου</w:t>
      </w:r>
      <w:r w:rsidR="00770C9B" w:rsidRPr="009F0E6E">
        <w:rPr>
          <w:rFonts w:ascii="Calibri" w:hAnsi="Calibri"/>
          <w:color w:val="000000"/>
          <w:sz w:val="22"/>
          <w:szCs w:val="22"/>
        </w:rPr>
        <w:t xml:space="preserve">, </w:t>
      </w:r>
      <w:r w:rsidR="00613B9F">
        <w:rPr>
          <w:rFonts w:ascii="Calibri" w:hAnsi="Calibri"/>
          <w:color w:val="000000"/>
          <w:sz w:val="22"/>
          <w:szCs w:val="22"/>
        </w:rPr>
        <w:t xml:space="preserve">και το οποίο </w:t>
      </w:r>
      <w:r w:rsidR="00770C9B" w:rsidRPr="009F0E6E">
        <w:rPr>
          <w:rFonts w:ascii="Calibri" w:hAnsi="Calibri"/>
          <w:color w:val="000000"/>
          <w:sz w:val="22"/>
          <w:szCs w:val="22"/>
        </w:rPr>
        <w:t xml:space="preserve">θα </w:t>
      </w:r>
      <w:r>
        <w:rPr>
          <w:rFonts w:ascii="Calibri" w:hAnsi="Calibri"/>
          <w:color w:val="000000"/>
          <w:sz w:val="22"/>
          <w:szCs w:val="22"/>
        </w:rPr>
        <w:t xml:space="preserve">αναφέρεται επί των </w:t>
      </w:r>
      <w:r w:rsidR="00770C9B" w:rsidRPr="009F0E6E">
        <w:rPr>
          <w:rFonts w:ascii="Calibri" w:hAnsi="Calibri"/>
          <w:color w:val="000000"/>
          <w:sz w:val="22"/>
          <w:szCs w:val="22"/>
        </w:rPr>
        <w:t>τιμ</w:t>
      </w:r>
      <w:r>
        <w:rPr>
          <w:rFonts w:ascii="Calibri" w:hAnsi="Calibri"/>
          <w:color w:val="000000"/>
          <w:sz w:val="22"/>
          <w:szCs w:val="22"/>
        </w:rPr>
        <w:t>ών</w:t>
      </w:r>
      <w:r w:rsidR="00770C9B" w:rsidRPr="009F0E6E">
        <w:rPr>
          <w:rFonts w:ascii="Calibri" w:hAnsi="Calibri"/>
          <w:color w:val="000000"/>
          <w:sz w:val="22"/>
          <w:szCs w:val="22"/>
        </w:rPr>
        <w:t xml:space="preserve"> καταλόγου των γνήσιων ανταλλακτικών από τ</w:t>
      </w:r>
      <w:r w:rsidR="004F5586" w:rsidRPr="009F0E6E">
        <w:rPr>
          <w:rFonts w:ascii="Calibri" w:hAnsi="Calibri"/>
          <w:color w:val="000000"/>
          <w:sz w:val="22"/>
          <w:szCs w:val="22"/>
        </w:rPr>
        <w:t>ις</w:t>
      </w:r>
      <w:r w:rsidR="00770C9B" w:rsidRPr="009F0E6E">
        <w:rPr>
          <w:rFonts w:ascii="Calibri" w:hAnsi="Calibri"/>
          <w:color w:val="000000"/>
          <w:sz w:val="22"/>
          <w:szCs w:val="22"/>
        </w:rPr>
        <w:t xml:space="preserve"> αντιπροσωπεί</w:t>
      </w:r>
      <w:r w:rsidR="004F5586" w:rsidRPr="009F0E6E">
        <w:rPr>
          <w:rFonts w:ascii="Calibri" w:hAnsi="Calibri"/>
          <w:color w:val="000000"/>
          <w:sz w:val="22"/>
          <w:szCs w:val="22"/>
        </w:rPr>
        <w:t>ες</w:t>
      </w:r>
      <w:r w:rsidR="00770C9B" w:rsidRPr="009F0E6E">
        <w:rPr>
          <w:rFonts w:ascii="Calibri" w:hAnsi="Calibri"/>
          <w:color w:val="000000"/>
          <w:sz w:val="22"/>
          <w:szCs w:val="22"/>
        </w:rPr>
        <w:t xml:space="preserve"> τ</w:t>
      </w:r>
      <w:r w:rsidR="00E138C8" w:rsidRPr="009F0E6E">
        <w:rPr>
          <w:rFonts w:ascii="Calibri" w:hAnsi="Calibri"/>
          <w:color w:val="000000"/>
          <w:sz w:val="22"/>
          <w:szCs w:val="22"/>
        </w:rPr>
        <w:t xml:space="preserve">ων </w:t>
      </w:r>
      <w:r w:rsidR="004F5586" w:rsidRPr="009F0E6E">
        <w:rPr>
          <w:rFonts w:ascii="Calibri" w:hAnsi="Calibri"/>
          <w:color w:val="000000"/>
          <w:sz w:val="22"/>
          <w:szCs w:val="22"/>
        </w:rPr>
        <w:t xml:space="preserve">εργοστασίων παραγωγής </w:t>
      </w:r>
      <w:r w:rsidR="00B816BB" w:rsidRPr="009F0E6E">
        <w:rPr>
          <w:rFonts w:ascii="Calibri" w:hAnsi="Calibri"/>
          <w:color w:val="000000"/>
          <w:sz w:val="22"/>
          <w:szCs w:val="22"/>
        </w:rPr>
        <w:t>τους στη χώρα μας</w:t>
      </w:r>
      <w:r w:rsidR="00721FA5" w:rsidRPr="009F0E6E">
        <w:rPr>
          <w:rFonts w:ascii="Calibri" w:hAnsi="Calibri"/>
          <w:color w:val="000000"/>
          <w:sz w:val="22"/>
          <w:szCs w:val="22"/>
        </w:rPr>
        <w:t>.</w:t>
      </w:r>
    </w:p>
    <w:p w:rsidR="00744227" w:rsidRDefault="00744227" w:rsidP="009F6CD7">
      <w:pPr>
        <w:pStyle w:val="Default"/>
        <w:jc w:val="both"/>
        <w:rPr>
          <w:rFonts w:ascii="Calibri" w:hAnsi="Calibri"/>
          <w:sz w:val="22"/>
          <w:szCs w:val="22"/>
        </w:rPr>
      </w:pPr>
    </w:p>
    <w:p w:rsidR="00770C9B" w:rsidRPr="00861A60" w:rsidRDefault="00770C9B" w:rsidP="00861A60">
      <w:pPr>
        <w:pStyle w:val="Caption"/>
        <w:spacing w:before="0" w:after="0"/>
        <w:jc w:val="both"/>
        <w:rPr>
          <w:rFonts w:ascii="Calibri" w:hAnsi="Calibri"/>
          <w:i w:val="0"/>
          <w:sz w:val="22"/>
          <w:szCs w:val="22"/>
        </w:rPr>
      </w:pPr>
      <w:r w:rsidRPr="00861A60">
        <w:rPr>
          <w:rFonts w:ascii="Calibri" w:hAnsi="Calibri"/>
          <w:i w:val="0"/>
          <w:sz w:val="22"/>
          <w:szCs w:val="22"/>
        </w:rPr>
        <w:t xml:space="preserve">Η ανακήρυξη </w:t>
      </w:r>
      <w:r w:rsidR="00861A60" w:rsidRPr="00861A60">
        <w:rPr>
          <w:rFonts w:ascii="Calibri" w:hAnsi="Calibri"/>
          <w:i w:val="0"/>
          <w:sz w:val="22"/>
          <w:szCs w:val="22"/>
        </w:rPr>
        <w:t xml:space="preserve">του </w:t>
      </w:r>
      <w:r w:rsidRPr="00861A60">
        <w:rPr>
          <w:rFonts w:ascii="Calibri" w:hAnsi="Calibri"/>
          <w:i w:val="0"/>
          <w:sz w:val="22"/>
          <w:szCs w:val="22"/>
        </w:rPr>
        <w:t xml:space="preserve">μειοδότη προκύπτει </w:t>
      </w:r>
      <w:r w:rsidR="00861A60" w:rsidRPr="00861A60">
        <w:rPr>
          <w:rFonts w:asciiTheme="minorHAnsi" w:hAnsiTheme="minorHAnsi" w:cs="Arial"/>
          <w:i w:val="0"/>
          <w:spacing w:val="-3"/>
          <w:sz w:val="22"/>
          <w:szCs w:val="22"/>
        </w:rPr>
        <w:t xml:space="preserve">από την πλέον συμφέρουσα από οικονομική άποψη προσφορά, μόνο με βάση τη τιμή (άρθρο 86 Ν. 4412/2016), </w:t>
      </w:r>
      <w:r w:rsidRPr="00861A60">
        <w:rPr>
          <w:rFonts w:ascii="Calibri" w:hAnsi="Calibri"/>
          <w:i w:val="0"/>
          <w:sz w:val="22"/>
          <w:szCs w:val="22"/>
        </w:rPr>
        <w:t xml:space="preserve">ύστερα από </w:t>
      </w:r>
      <w:r w:rsidR="00613B9F" w:rsidRPr="00861A60">
        <w:rPr>
          <w:rFonts w:ascii="Calibri" w:hAnsi="Calibri"/>
          <w:i w:val="0"/>
          <w:sz w:val="22"/>
          <w:szCs w:val="22"/>
        </w:rPr>
        <w:t xml:space="preserve">τον </w:t>
      </w:r>
      <w:r w:rsidRPr="00861A60">
        <w:rPr>
          <w:rFonts w:ascii="Calibri" w:hAnsi="Calibri"/>
          <w:i w:val="0"/>
          <w:sz w:val="22"/>
          <w:szCs w:val="22"/>
        </w:rPr>
        <w:t xml:space="preserve">υπολογισμό της συνολικά χαμηλότερης τιμής με εφαρμογή </w:t>
      </w:r>
      <w:r w:rsidR="005C5EDC" w:rsidRPr="00861A60">
        <w:rPr>
          <w:rFonts w:ascii="Calibri" w:hAnsi="Calibri"/>
          <w:i w:val="0"/>
          <w:sz w:val="22"/>
          <w:szCs w:val="22"/>
        </w:rPr>
        <w:t xml:space="preserve">των προσφερόμενων, κατά τα ανωτέρω, εκπτώσεων </w:t>
      </w:r>
      <w:r w:rsidRPr="00861A60">
        <w:rPr>
          <w:rFonts w:ascii="Calibri" w:hAnsi="Calibri"/>
          <w:i w:val="0"/>
          <w:sz w:val="22"/>
          <w:szCs w:val="22"/>
        </w:rPr>
        <w:t xml:space="preserve">στις </w:t>
      </w:r>
      <w:r w:rsidR="00613B9F" w:rsidRPr="00861A60">
        <w:rPr>
          <w:rFonts w:ascii="Calibri" w:hAnsi="Calibri"/>
          <w:i w:val="0"/>
          <w:sz w:val="22"/>
          <w:szCs w:val="22"/>
        </w:rPr>
        <w:t xml:space="preserve">επιμέρους </w:t>
      </w:r>
      <w:r w:rsidRPr="00861A60">
        <w:rPr>
          <w:rFonts w:ascii="Calibri" w:hAnsi="Calibri"/>
          <w:i w:val="0"/>
          <w:sz w:val="22"/>
          <w:szCs w:val="22"/>
        </w:rPr>
        <w:t xml:space="preserve">τιμές </w:t>
      </w:r>
      <w:r w:rsidR="00613B9F" w:rsidRPr="00861A60">
        <w:rPr>
          <w:rFonts w:ascii="Calibri" w:hAnsi="Calibri"/>
          <w:i w:val="0"/>
          <w:sz w:val="22"/>
          <w:szCs w:val="22"/>
        </w:rPr>
        <w:t xml:space="preserve">(των άρθρων) </w:t>
      </w:r>
      <w:r w:rsidRPr="00861A60">
        <w:rPr>
          <w:rFonts w:ascii="Calibri" w:hAnsi="Calibri"/>
          <w:i w:val="0"/>
          <w:sz w:val="22"/>
          <w:szCs w:val="22"/>
        </w:rPr>
        <w:t>του ενδεικτικού προϋπολογισμού της παρούσας μελέτης</w:t>
      </w:r>
      <w:r w:rsidR="005C5EDC" w:rsidRPr="00861A60">
        <w:rPr>
          <w:rFonts w:ascii="Calibri" w:hAnsi="Calibri"/>
          <w:i w:val="0"/>
          <w:sz w:val="22"/>
          <w:szCs w:val="22"/>
        </w:rPr>
        <w:t>.</w:t>
      </w:r>
      <w:r w:rsidRPr="00861A60">
        <w:rPr>
          <w:rFonts w:ascii="Calibri" w:hAnsi="Calibri"/>
          <w:i w:val="0"/>
          <w:sz w:val="22"/>
          <w:szCs w:val="22"/>
        </w:rPr>
        <w:t xml:space="preserve"> </w:t>
      </w:r>
    </w:p>
    <w:p w:rsidR="00CE52AA" w:rsidRDefault="00CE52AA" w:rsidP="008304D6">
      <w:pPr>
        <w:jc w:val="center"/>
        <w:rPr>
          <w:rFonts w:ascii="Calibri" w:hAnsi="Calibri" w:cs="Arial"/>
          <w:sz w:val="22"/>
          <w:szCs w:val="22"/>
          <w:u w:val="single"/>
        </w:rPr>
      </w:pPr>
    </w:p>
    <w:p w:rsidR="005C5EDC" w:rsidRDefault="005C5EDC" w:rsidP="008304D6">
      <w:pPr>
        <w:jc w:val="center"/>
        <w:rPr>
          <w:rFonts w:ascii="Calibri" w:hAnsi="Calibri" w:cs="Arial"/>
          <w:sz w:val="22"/>
          <w:szCs w:val="22"/>
          <w:u w:val="single"/>
        </w:rPr>
      </w:pPr>
    </w:p>
    <w:p w:rsidR="004745B4" w:rsidRPr="009F0E6E" w:rsidRDefault="009F6CD7" w:rsidP="008304D6">
      <w:pPr>
        <w:jc w:val="center"/>
        <w:rPr>
          <w:rFonts w:ascii="Calibri" w:hAnsi="Calibri" w:cs="Arial"/>
          <w:sz w:val="22"/>
          <w:szCs w:val="22"/>
          <w:u w:val="single"/>
        </w:rPr>
      </w:pPr>
      <w:r w:rsidRPr="009F0E6E">
        <w:rPr>
          <w:rFonts w:ascii="Calibri" w:hAnsi="Calibri" w:cs="Arial"/>
          <w:sz w:val="22"/>
          <w:szCs w:val="22"/>
          <w:u w:val="single"/>
        </w:rPr>
        <w:t xml:space="preserve">Δ. </w:t>
      </w:r>
      <w:r w:rsidR="00D271F1">
        <w:rPr>
          <w:rFonts w:ascii="Calibri" w:hAnsi="Calibri" w:cs="Arial"/>
          <w:sz w:val="22"/>
          <w:szCs w:val="22"/>
          <w:u w:val="single"/>
        </w:rPr>
        <w:t>ΕΙΔΙΚΗ</w:t>
      </w:r>
      <w:r w:rsidR="004745B4" w:rsidRPr="009F0E6E">
        <w:rPr>
          <w:rFonts w:ascii="Calibri" w:hAnsi="Calibri" w:cs="Arial"/>
          <w:sz w:val="22"/>
          <w:szCs w:val="22"/>
          <w:u w:val="single"/>
        </w:rPr>
        <w:t xml:space="preserve"> ΣΥΓΓΡ</w:t>
      </w:r>
      <w:r w:rsidR="00D271F1">
        <w:rPr>
          <w:rFonts w:ascii="Calibri" w:hAnsi="Calibri" w:cs="Arial"/>
          <w:sz w:val="22"/>
          <w:szCs w:val="22"/>
          <w:u w:val="single"/>
        </w:rPr>
        <w:t>Α</w:t>
      </w:r>
      <w:r w:rsidR="004745B4" w:rsidRPr="009F0E6E">
        <w:rPr>
          <w:rFonts w:ascii="Calibri" w:hAnsi="Calibri" w:cs="Arial"/>
          <w:sz w:val="22"/>
          <w:szCs w:val="22"/>
          <w:u w:val="single"/>
        </w:rPr>
        <w:t>Φ</w:t>
      </w:r>
      <w:r w:rsidR="00D271F1">
        <w:rPr>
          <w:rFonts w:ascii="Calibri" w:hAnsi="Calibri" w:cs="Arial"/>
          <w:sz w:val="22"/>
          <w:szCs w:val="22"/>
          <w:u w:val="single"/>
        </w:rPr>
        <w:t xml:space="preserve">Η </w:t>
      </w:r>
      <w:r w:rsidR="004745B4" w:rsidRPr="009F0E6E">
        <w:rPr>
          <w:rFonts w:ascii="Calibri" w:hAnsi="Calibri" w:cs="Arial"/>
          <w:sz w:val="22"/>
          <w:szCs w:val="22"/>
          <w:u w:val="single"/>
        </w:rPr>
        <w:t>ΥΠΟ</w:t>
      </w:r>
      <w:r w:rsidR="00D271F1">
        <w:rPr>
          <w:rFonts w:ascii="Calibri" w:hAnsi="Calibri" w:cs="Arial"/>
          <w:sz w:val="22"/>
          <w:szCs w:val="22"/>
          <w:u w:val="single"/>
        </w:rPr>
        <w:t>ΧΡ</w:t>
      </w:r>
      <w:r w:rsidR="004745B4" w:rsidRPr="009F0E6E">
        <w:rPr>
          <w:rFonts w:ascii="Calibri" w:hAnsi="Calibri" w:cs="Arial"/>
          <w:sz w:val="22"/>
          <w:szCs w:val="22"/>
          <w:u w:val="single"/>
        </w:rPr>
        <w:t>Ε</w:t>
      </w:r>
      <w:r w:rsidR="00D271F1">
        <w:rPr>
          <w:rFonts w:ascii="Calibri" w:hAnsi="Calibri" w:cs="Arial"/>
          <w:sz w:val="22"/>
          <w:szCs w:val="22"/>
          <w:u w:val="single"/>
        </w:rPr>
        <w:t>ΩΣΕΩ</w:t>
      </w:r>
      <w:r w:rsidR="004745B4" w:rsidRPr="009F0E6E">
        <w:rPr>
          <w:rFonts w:ascii="Calibri" w:hAnsi="Calibri" w:cs="Arial"/>
          <w:sz w:val="22"/>
          <w:szCs w:val="22"/>
          <w:u w:val="single"/>
        </w:rPr>
        <w:t>Ν</w:t>
      </w:r>
    </w:p>
    <w:p w:rsidR="004745B4" w:rsidRPr="009F0E6E" w:rsidRDefault="004745B4" w:rsidP="008304D6">
      <w:pPr>
        <w:tabs>
          <w:tab w:val="left" w:pos="2340"/>
          <w:tab w:val="center" w:pos="5130"/>
        </w:tabs>
        <w:rPr>
          <w:rFonts w:ascii="Calibri" w:hAnsi="Calibri" w:cs="Arial"/>
          <w:sz w:val="22"/>
          <w:szCs w:val="22"/>
        </w:rPr>
      </w:pPr>
    </w:p>
    <w:p w:rsidR="004745B4" w:rsidRPr="009F0E6E" w:rsidRDefault="004745B4" w:rsidP="008304D6">
      <w:pPr>
        <w:tabs>
          <w:tab w:val="left" w:pos="2340"/>
          <w:tab w:val="center" w:pos="5130"/>
        </w:tabs>
        <w:rPr>
          <w:rFonts w:ascii="Calibri" w:hAnsi="Calibri" w:cs="Arial"/>
          <w:sz w:val="22"/>
          <w:szCs w:val="22"/>
        </w:rPr>
      </w:pPr>
    </w:p>
    <w:p w:rsidR="004745B4" w:rsidRPr="009F0E6E" w:rsidRDefault="004745B4" w:rsidP="008304D6">
      <w:pPr>
        <w:tabs>
          <w:tab w:val="left" w:pos="2340"/>
          <w:tab w:val="center" w:pos="5130"/>
        </w:tabs>
        <w:jc w:val="both"/>
        <w:rPr>
          <w:rFonts w:ascii="Calibri" w:hAnsi="Calibri" w:cs="Arial"/>
          <w:sz w:val="22"/>
          <w:szCs w:val="22"/>
          <w:u w:val="single"/>
        </w:rPr>
      </w:pPr>
      <w:r w:rsidRPr="009F0E6E">
        <w:rPr>
          <w:rFonts w:ascii="Calibri" w:hAnsi="Calibri" w:cs="Arial"/>
          <w:sz w:val="22"/>
          <w:szCs w:val="22"/>
          <w:u w:val="single"/>
        </w:rPr>
        <w:t>Άρθρο 1</w:t>
      </w:r>
      <w:r w:rsidRPr="009F0E6E">
        <w:rPr>
          <w:rFonts w:ascii="Calibri" w:hAnsi="Calibri" w:cs="Arial"/>
          <w:sz w:val="22"/>
          <w:szCs w:val="22"/>
          <w:u w:val="single"/>
          <w:vertAlign w:val="superscript"/>
        </w:rPr>
        <w:t>ο</w:t>
      </w:r>
      <w:r w:rsidRPr="009F0E6E">
        <w:rPr>
          <w:rFonts w:ascii="Calibri" w:hAnsi="Calibri" w:cs="Arial"/>
          <w:sz w:val="22"/>
          <w:szCs w:val="22"/>
          <w:u w:val="single"/>
        </w:rPr>
        <w:t xml:space="preserve"> Αντικείμενο </w:t>
      </w:r>
    </w:p>
    <w:p w:rsidR="004745B4" w:rsidRPr="009F0E6E" w:rsidRDefault="004745B4" w:rsidP="007F5EB1">
      <w:pPr>
        <w:jc w:val="both"/>
        <w:rPr>
          <w:rFonts w:ascii="Calibri" w:hAnsi="Calibri" w:cs="Arial"/>
          <w:sz w:val="22"/>
          <w:szCs w:val="22"/>
        </w:rPr>
      </w:pPr>
    </w:p>
    <w:p w:rsidR="009E6AC7" w:rsidRPr="00A57A41" w:rsidRDefault="009E6AC7" w:rsidP="009E6AC7">
      <w:pPr>
        <w:jc w:val="both"/>
        <w:rPr>
          <w:rFonts w:ascii="Calibri" w:hAnsi="Calibri" w:cs="Arial"/>
          <w:sz w:val="22"/>
          <w:szCs w:val="22"/>
        </w:rPr>
      </w:pPr>
      <w:r>
        <w:rPr>
          <w:rFonts w:ascii="Calibri" w:hAnsi="Calibri" w:cs="Arial"/>
          <w:sz w:val="22"/>
          <w:szCs w:val="22"/>
        </w:rPr>
        <w:t xml:space="preserve">Η παρούσα Μελέτη </w:t>
      </w:r>
      <w:r w:rsidRPr="009F0E6E">
        <w:rPr>
          <w:rFonts w:ascii="Calibri" w:hAnsi="Calibri" w:cs="Arial"/>
          <w:sz w:val="22"/>
          <w:szCs w:val="22"/>
        </w:rPr>
        <w:t>συντάσσεται προκειμένου ο Δήμος να αναθέσει την προμήθεια</w:t>
      </w:r>
      <w:r>
        <w:rPr>
          <w:rFonts w:ascii="Calibri" w:hAnsi="Calibri" w:cs="Arial"/>
          <w:sz w:val="22"/>
          <w:szCs w:val="22"/>
        </w:rPr>
        <w:t xml:space="preserve"> υπηρεσίας συντήρησης και επισκευής βλαβών ηλεκτρο-μηχανολογικών εγκαταστάσεων αντλιοστασίων και δεξαμενών πόσιμου ύδατος που διαθέτει και λειτουργεί ο Δήμος συμπεριλαμβανομένου της ε</w:t>
      </w:r>
      <w:r w:rsidRPr="00A57A41">
        <w:rPr>
          <w:rFonts w:ascii="Calibri" w:hAnsi="Calibri" w:cs="Arial"/>
          <w:sz w:val="22"/>
          <w:szCs w:val="22"/>
        </w:rPr>
        <w:t>τήσια</w:t>
      </w:r>
      <w:r>
        <w:rPr>
          <w:rFonts w:ascii="Calibri" w:hAnsi="Calibri" w:cs="Arial"/>
          <w:sz w:val="22"/>
          <w:szCs w:val="22"/>
        </w:rPr>
        <w:t>ς</w:t>
      </w:r>
      <w:r w:rsidRPr="00A57A41">
        <w:rPr>
          <w:rFonts w:ascii="Calibri" w:hAnsi="Calibri" w:cs="Arial"/>
          <w:sz w:val="22"/>
          <w:szCs w:val="22"/>
        </w:rPr>
        <w:t xml:space="preserve"> προληπτική</w:t>
      </w:r>
      <w:r>
        <w:rPr>
          <w:rFonts w:ascii="Calibri" w:hAnsi="Calibri" w:cs="Arial"/>
          <w:sz w:val="22"/>
          <w:szCs w:val="22"/>
        </w:rPr>
        <w:t>ς</w:t>
      </w:r>
      <w:r w:rsidRPr="00A57A41">
        <w:rPr>
          <w:rFonts w:ascii="Calibri" w:hAnsi="Calibri" w:cs="Arial"/>
          <w:sz w:val="22"/>
          <w:szCs w:val="22"/>
        </w:rPr>
        <w:t xml:space="preserve"> συντήρηση</w:t>
      </w:r>
      <w:r>
        <w:rPr>
          <w:rFonts w:ascii="Calibri" w:hAnsi="Calibri" w:cs="Arial"/>
          <w:sz w:val="22"/>
          <w:szCs w:val="22"/>
        </w:rPr>
        <w:t>ς</w:t>
      </w:r>
      <w:r w:rsidRPr="00A57A41">
        <w:rPr>
          <w:rFonts w:ascii="Calibri" w:hAnsi="Calibri" w:cs="Arial"/>
          <w:sz w:val="22"/>
          <w:szCs w:val="22"/>
        </w:rPr>
        <w:t xml:space="preserve"> </w:t>
      </w:r>
      <w:r>
        <w:rPr>
          <w:rFonts w:ascii="Calibri" w:hAnsi="Calibri" w:cs="Arial"/>
          <w:sz w:val="22"/>
          <w:szCs w:val="22"/>
        </w:rPr>
        <w:t xml:space="preserve">των </w:t>
      </w:r>
      <w:r w:rsidRPr="00A57A41">
        <w:rPr>
          <w:rFonts w:ascii="Calibri" w:hAnsi="Calibri" w:cs="Arial"/>
          <w:sz w:val="22"/>
          <w:szCs w:val="22"/>
        </w:rPr>
        <w:t xml:space="preserve">ηλεκτροπαραγωγών ζευγών </w:t>
      </w:r>
      <w:r>
        <w:rPr>
          <w:rFonts w:ascii="Calibri" w:hAnsi="Calibri" w:cs="Arial"/>
          <w:sz w:val="22"/>
          <w:szCs w:val="22"/>
        </w:rPr>
        <w:t xml:space="preserve">(Η/Ζ) και </w:t>
      </w:r>
      <w:r w:rsidRPr="00A57A41">
        <w:rPr>
          <w:rFonts w:ascii="Calibri" w:hAnsi="Calibri" w:cs="Arial"/>
          <w:sz w:val="22"/>
          <w:szCs w:val="22"/>
        </w:rPr>
        <w:t xml:space="preserve">του </w:t>
      </w:r>
      <w:r>
        <w:rPr>
          <w:rFonts w:ascii="Calibri" w:hAnsi="Calibri" w:cs="Arial"/>
          <w:sz w:val="22"/>
          <w:szCs w:val="22"/>
        </w:rPr>
        <w:t>Υ</w:t>
      </w:r>
      <w:r w:rsidRPr="00A57A41">
        <w:rPr>
          <w:rFonts w:ascii="Calibri" w:hAnsi="Calibri" w:cs="Arial"/>
          <w:sz w:val="22"/>
          <w:szCs w:val="22"/>
        </w:rPr>
        <w:t xml:space="preserve">ποσταθμού </w:t>
      </w:r>
      <w:r>
        <w:rPr>
          <w:rFonts w:ascii="Calibri" w:hAnsi="Calibri" w:cs="Arial"/>
          <w:sz w:val="22"/>
          <w:szCs w:val="22"/>
        </w:rPr>
        <w:t>Μ</w:t>
      </w:r>
      <w:r w:rsidRPr="00A57A41">
        <w:rPr>
          <w:rFonts w:ascii="Calibri" w:hAnsi="Calibri" w:cs="Arial"/>
          <w:sz w:val="22"/>
          <w:szCs w:val="22"/>
        </w:rPr>
        <w:t xml:space="preserve">έσης </w:t>
      </w:r>
      <w:r>
        <w:rPr>
          <w:rFonts w:ascii="Calibri" w:hAnsi="Calibri" w:cs="Arial"/>
          <w:sz w:val="22"/>
          <w:szCs w:val="22"/>
        </w:rPr>
        <w:t>Τ</w:t>
      </w:r>
      <w:r w:rsidRPr="00A57A41">
        <w:rPr>
          <w:rFonts w:ascii="Calibri" w:hAnsi="Calibri" w:cs="Arial"/>
          <w:sz w:val="22"/>
          <w:szCs w:val="22"/>
        </w:rPr>
        <w:t xml:space="preserve">άσης </w:t>
      </w:r>
      <w:r>
        <w:rPr>
          <w:rFonts w:ascii="Calibri" w:hAnsi="Calibri" w:cs="Arial"/>
          <w:sz w:val="22"/>
          <w:szCs w:val="22"/>
        </w:rPr>
        <w:t xml:space="preserve">(Υ/ΜΣ) </w:t>
      </w:r>
      <w:r w:rsidRPr="00A57A41">
        <w:rPr>
          <w:rFonts w:ascii="Calibri" w:hAnsi="Calibri" w:cs="Arial"/>
          <w:sz w:val="22"/>
          <w:szCs w:val="22"/>
        </w:rPr>
        <w:t xml:space="preserve">που λειτουργεί στο αντλιοστάσιο των Τριών Πεύκων στη </w:t>
      </w:r>
      <w:r>
        <w:rPr>
          <w:rFonts w:ascii="Calibri" w:hAnsi="Calibri" w:cs="Arial"/>
          <w:sz w:val="22"/>
          <w:szCs w:val="22"/>
        </w:rPr>
        <w:t>Δ</w:t>
      </w:r>
      <w:r w:rsidRPr="00A57A41">
        <w:rPr>
          <w:rFonts w:ascii="Calibri" w:hAnsi="Calibri" w:cs="Arial"/>
          <w:sz w:val="22"/>
          <w:szCs w:val="22"/>
        </w:rPr>
        <w:t xml:space="preserve">ημοτική </w:t>
      </w:r>
      <w:r>
        <w:rPr>
          <w:rFonts w:ascii="Calibri" w:hAnsi="Calibri" w:cs="Arial"/>
          <w:sz w:val="22"/>
          <w:szCs w:val="22"/>
        </w:rPr>
        <w:t>Ε</w:t>
      </w:r>
      <w:r w:rsidRPr="00A57A41">
        <w:rPr>
          <w:rFonts w:ascii="Calibri" w:hAnsi="Calibri" w:cs="Arial"/>
          <w:sz w:val="22"/>
          <w:szCs w:val="22"/>
        </w:rPr>
        <w:t>νότητα Διονύσου.</w:t>
      </w:r>
    </w:p>
    <w:p w:rsidR="004745B4" w:rsidRPr="009F0E6E" w:rsidRDefault="004745B4" w:rsidP="007F5EB1">
      <w:pPr>
        <w:pStyle w:val="BodyText"/>
        <w:jc w:val="both"/>
        <w:rPr>
          <w:rFonts w:ascii="Calibri" w:hAnsi="Calibri"/>
          <w:sz w:val="22"/>
          <w:szCs w:val="22"/>
        </w:rPr>
      </w:pPr>
    </w:p>
    <w:p w:rsidR="007E2927" w:rsidRPr="00B55457" w:rsidRDefault="007E2927" w:rsidP="007F5EB1">
      <w:pPr>
        <w:pStyle w:val="BodyText"/>
        <w:jc w:val="both"/>
        <w:rPr>
          <w:rFonts w:ascii="Calibri" w:hAnsi="Calibri"/>
          <w:sz w:val="22"/>
          <w:szCs w:val="22"/>
          <w:u w:val="single"/>
        </w:rPr>
      </w:pPr>
      <w:r w:rsidRPr="00B55457">
        <w:rPr>
          <w:rFonts w:ascii="Calibri" w:hAnsi="Calibri"/>
          <w:sz w:val="22"/>
          <w:szCs w:val="22"/>
          <w:u w:val="single"/>
        </w:rPr>
        <w:t>Οι ποσότητες του προϋπολογισμού της παρούσας μελέτης είναι ενδεικτικές και δύναται να αυξομειώνονται προκειμένου να αντιμετωπίζονται οι ανάγκες όπως προκύπτουν</w:t>
      </w:r>
      <w:r w:rsidR="00ED0FF4" w:rsidRPr="00B55457">
        <w:rPr>
          <w:rFonts w:ascii="Calibri" w:hAnsi="Calibri"/>
          <w:sz w:val="22"/>
          <w:szCs w:val="22"/>
          <w:u w:val="single"/>
        </w:rPr>
        <w:t>,</w:t>
      </w:r>
      <w:r w:rsidRPr="00B55457">
        <w:rPr>
          <w:rFonts w:ascii="Calibri" w:hAnsi="Calibri"/>
          <w:sz w:val="22"/>
          <w:szCs w:val="22"/>
          <w:u w:val="single"/>
        </w:rPr>
        <w:t xml:space="preserve"> χωρίς όμως υπέρβαση του συμβατικού </w:t>
      </w:r>
      <w:r w:rsidR="00A42DFF" w:rsidRPr="00B55457">
        <w:rPr>
          <w:rFonts w:ascii="Calibri" w:hAnsi="Calibri"/>
          <w:sz w:val="22"/>
          <w:szCs w:val="22"/>
          <w:u w:val="single"/>
        </w:rPr>
        <w:t>ποσού.</w:t>
      </w:r>
    </w:p>
    <w:p w:rsidR="008304D6" w:rsidRDefault="008304D6" w:rsidP="007F5EB1">
      <w:pPr>
        <w:tabs>
          <w:tab w:val="left" w:pos="-180"/>
          <w:tab w:val="left" w:pos="180"/>
          <w:tab w:val="center" w:pos="5130"/>
        </w:tabs>
        <w:rPr>
          <w:rFonts w:ascii="Calibri" w:hAnsi="Calibri" w:cs="Arial"/>
          <w:sz w:val="22"/>
          <w:szCs w:val="22"/>
        </w:rPr>
      </w:pPr>
    </w:p>
    <w:p w:rsidR="00B55457" w:rsidRDefault="00B55457" w:rsidP="00B55457">
      <w:pPr>
        <w:tabs>
          <w:tab w:val="left" w:pos="-180"/>
          <w:tab w:val="left" w:pos="180"/>
          <w:tab w:val="center" w:pos="5130"/>
        </w:tabs>
        <w:jc w:val="both"/>
        <w:rPr>
          <w:rFonts w:ascii="Calibri" w:hAnsi="Calibri" w:cs="Arial"/>
          <w:sz w:val="22"/>
          <w:szCs w:val="22"/>
        </w:rPr>
      </w:pPr>
      <w:r>
        <w:rPr>
          <w:rFonts w:ascii="Calibri" w:hAnsi="Calibri" w:cs="Arial"/>
          <w:sz w:val="22"/>
          <w:szCs w:val="22"/>
        </w:rPr>
        <w:t xml:space="preserve">Έκαστος συμμετέχων υποχρεούται να υποβάλλει προσφορά για όλα τα άρθρα του ενδεικτικού προϋπολογισμού τα όποια και συνιστούν μία ενιαία Ομάδα (Τμήμα) δεδομένης της συνάφειας και αλληλοεξάρτησης τους προκειμένου να παρασχεθεί </w:t>
      </w:r>
      <w:r w:rsidR="004E0A99">
        <w:rPr>
          <w:rFonts w:ascii="Calibri" w:hAnsi="Calibri" w:cs="Arial"/>
          <w:sz w:val="22"/>
          <w:szCs w:val="22"/>
        </w:rPr>
        <w:t xml:space="preserve">ολοκληρωμένα και αδιατάρακτα </w:t>
      </w:r>
      <w:r>
        <w:rPr>
          <w:rFonts w:ascii="Calibri" w:hAnsi="Calibri" w:cs="Arial"/>
          <w:sz w:val="22"/>
          <w:szCs w:val="22"/>
        </w:rPr>
        <w:t>η ζητούμενη από το Δήμο υπηρεσία.</w:t>
      </w:r>
    </w:p>
    <w:p w:rsidR="00B55457" w:rsidRDefault="00B55457" w:rsidP="007F5EB1">
      <w:pPr>
        <w:tabs>
          <w:tab w:val="left" w:pos="-180"/>
          <w:tab w:val="left" w:pos="180"/>
          <w:tab w:val="center" w:pos="5130"/>
        </w:tabs>
        <w:rPr>
          <w:rFonts w:ascii="Calibri" w:hAnsi="Calibri" w:cs="Arial"/>
          <w:sz w:val="22"/>
          <w:szCs w:val="22"/>
        </w:rPr>
      </w:pPr>
    </w:p>
    <w:p w:rsidR="004745B4" w:rsidRPr="009F0E6E" w:rsidRDefault="00322E16" w:rsidP="0028338D">
      <w:pPr>
        <w:rPr>
          <w:rFonts w:ascii="Calibri" w:hAnsi="Calibri" w:cs="Arial"/>
          <w:sz w:val="22"/>
          <w:szCs w:val="22"/>
          <w:u w:val="single"/>
        </w:rPr>
      </w:pPr>
      <w:r>
        <w:rPr>
          <w:rFonts w:ascii="Calibri" w:hAnsi="Calibri" w:cs="Arial"/>
          <w:sz w:val="22"/>
          <w:szCs w:val="22"/>
        </w:rPr>
        <w:br w:type="page"/>
      </w:r>
      <w:r w:rsidR="004745B4" w:rsidRPr="009F0E6E">
        <w:rPr>
          <w:rFonts w:ascii="Calibri" w:hAnsi="Calibri" w:cs="Arial"/>
          <w:sz w:val="22"/>
          <w:szCs w:val="22"/>
          <w:u w:val="single"/>
        </w:rPr>
        <w:t xml:space="preserve">Άρθρο </w:t>
      </w:r>
      <w:r w:rsidR="00863A15" w:rsidRPr="009F0E6E">
        <w:rPr>
          <w:rFonts w:ascii="Calibri" w:hAnsi="Calibri" w:cs="Arial"/>
          <w:sz w:val="22"/>
          <w:szCs w:val="22"/>
          <w:u w:val="single"/>
        </w:rPr>
        <w:t>2</w:t>
      </w:r>
      <w:r w:rsidR="004745B4" w:rsidRPr="009F0E6E">
        <w:rPr>
          <w:rFonts w:ascii="Calibri" w:hAnsi="Calibri" w:cs="Arial"/>
          <w:sz w:val="22"/>
          <w:szCs w:val="22"/>
          <w:u w:val="single"/>
          <w:vertAlign w:val="superscript"/>
        </w:rPr>
        <w:t>ο</w:t>
      </w:r>
      <w:r w:rsidR="004745B4" w:rsidRPr="009F0E6E">
        <w:rPr>
          <w:rFonts w:ascii="Calibri" w:hAnsi="Calibri" w:cs="Arial"/>
          <w:sz w:val="22"/>
          <w:szCs w:val="22"/>
          <w:u w:val="single"/>
        </w:rPr>
        <w:t xml:space="preserve">  </w:t>
      </w:r>
      <w:r w:rsidR="00721FA5" w:rsidRPr="009F0E6E">
        <w:rPr>
          <w:rFonts w:ascii="Calibri" w:hAnsi="Calibri" w:cs="Arial"/>
          <w:sz w:val="22"/>
          <w:szCs w:val="22"/>
          <w:u w:val="single"/>
        </w:rPr>
        <w:t>Δικαιολογητικά Συμμετοχής</w:t>
      </w:r>
      <w:r w:rsidR="00372D40" w:rsidRPr="009F0E6E">
        <w:rPr>
          <w:rFonts w:ascii="Calibri" w:hAnsi="Calibri" w:cs="Arial"/>
          <w:sz w:val="22"/>
          <w:szCs w:val="22"/>
          <w:u w:val="single"/>
        </w:rPr>
        <w:t xml:space="preserve"> </w:t>
      </w:r>
    </w:p>
    <w:p w:rsidR="00F92F30" w:rsidRDefault="00F92F30" w:rsidP="007F5EB1">
      <w:pPr>
        <w:jc w:val="both"/>
        <w:rPr>
          <w:rFonts w:ascii="Calibri" w:hAnsi="Calibri" w:cs="Arial"/>
          <w:sz w:val="22"/>
          <w:szCs w:val="22"/>
        </w:rPr>
      </w:pPr>
    </w:p>
    <w:p w:rsidR="004745B4" w:rsidRPr="00F92F30" w:rsidRDefault="005552FF" w:rsidP="007F5EB1">
      <w:pPr>
        <w:jc w:val="both"/>
        <w:rPr>
          <w:rFonts w:ascii="Calibri" w:hAnsi="Calibri" w:cs="Arial"/>
          <w:sz w:val="22"/>
          <w:szCs w:val="22"/>
          <w:u w:val="single"/>
        </w:rPr>
      </w:pPr>
      <w:r w:rsidRPr="00F92F30">
        <w:rPr>
          <w:rFonts w:ascii="Calibri" w:hAnsi="Calibri" w:cs="Arial"/>
          <w:sz w:val="22"/>
          <w:szCs w:val="22"/>
          <w:u w:val="single"/>
        </w:rPr>
        <w:t>Α. ΓΕΝΙΚΑ:</w:t>
      </w:r>
    </w:p>
    <w:p w:rsidR="00F92F30" w:rsidRPr="009F0E6E" w:rsidRDefault="00F92F30" w:rsidP="007F5EB1">
      <w:pPr>
        <w:jc w:val="both"/>
        <w:rPr>
          <w:rFonts w:ascii="Calibri" w:hAnsi="Calibri" w:cs="Arial"/>
          <w:sz w:val="22"/>
          <w:szCs w:val="22"/>
        </w:rPr>
      </w:pPr>
    </w:p>
    <w:p w:rsidR="00785F92" w:rsidRPr="009F0E6E" w:rsidRDefault="007007A4" w:rsidP="007F5EB1">
      <w:pPr>
        <w:jc w:val="both"/>
        <w:rPr>
          <w:rFonts w:ascii="Calibri" w:hAnsi="Calibri" w:cs="Arial"/>
          <w:sz w:val="22"/>
          <w:szCs w:val="22"/>
        </w:rPr>
      </w:pPr>
      <w:r>
        <w:rPr>
          <w:rFonts w:ascii="Calibri" w:hAnsi="Calibri" w:cs="Arial"/>
          <w:sz w:val="22"/>
          <w:szCs w:val="22"/>
        </w:rPr>
        <w:t>Έκαστος συμμετέχων</w:t>
      </w:r>
      <w:r w:rsidR="002A72A6" w:rsidRPr="009F0E6E">
        <w:rPr>
          <w:rFonts w:ascii="Calibri" w:hAnsi="Calibri" w:cs="Arial"/>
          <w:sz w:val="22"/>
          <w:szCs w:val="22"/>
        </w:rPr>
        <w:t xml:space="preserve"> πρέπει </w:t>
      </w:r>
      <w:r w:rsidR="00EA67AE" w:rsidRPr="009F0E6E">
        <w:rPr>
          <w:rFonts w:ascii="Calibri" w:hAnsi="Calibri" w:cs="Arial"/>
          <w:sz w:val="22"/>
          <w:szCs w:val="22"/>
        </w:rPr>
        <w:t xml:space="preserve">επί ποινή αποκλεισμού να προσκομίσει </w:t>
      </w:r>
      <w:r w:rsidR="00673AB5" w:rsidRPr="009F0E6E">
        <w:rPr>
          <w:rFonts w:ascii="Calibri" w:hAnsi="Calibri" w:cs="Arial"/>
          <w:sz w:val="22"/>
          <w:szCs w:val="22"/>
        </w:rPr>
        <w:t xml:space="preserve">κατά τη διαδικασία του διαγωνισμού </w:t>
      </w:r>
    </w:p>
    <w:p w:rsidR="00EA67AE" w:rsidRDefault="009F6CD7" w:rsidP="00A331A2">
      <w:pPr>
        <w:numPr>
          <w:ilvl w:val="0"/>
          <w:numId w:val="21"/>
        </w:numPr>
        <w:jc w:val="both"/>
        <w:rPr>
          <w:rFonts w:ascii="Calibri" w:hAnsi="Calibri" w:cs="Arial"/>
          <w:sz w:val="22"/>
          <w:szCs w:val="22"/>
        </w:rPr>
      </w:pPr>
      <w:r w:rsidRPr="008C49FB">
        <w:rPr>
          <w:rFonts w:ascii="Calibri" w:hAnsi="Calibri" w:cs="Arial"/>
          <w:sz w:val="22"/>
          <w:szCs w:val="22"/>
        </w:rPr>
        <w:t>Π</w:t>
      </w:r>
      <w:r w:rsidR="00EA67AE" w:rsidRPr="008C49FB">
        <w:rPr>
          <w:rFonts w:ascii="Calibri" w:hAnsi="Calibri" w:cs="Arial"/>
          <w:sz w:val="22"/>
          <w:szCs w:val="22"/>
        </w:rPr>
        <w:t xml:space="preserve">ιστοποιητικό εγγραφής σε εμπορικό / βιομηχανικό </w:t>
      </w:r>
      <w:r w:rsidR="008C1E22" w:rsidRPr="008C49FB">
        <w:rPr>
          <w:rFonts w:ascii="Calibri" w:hAnsi="Calibri" w:cs="Arial"/>
          <w:sz w:val="22"/>
          <w:szCs w:val="22"/>
        </w:rPr>
        <w:t xml:space="preserve">/ τεχνικό </w:t>
      </w:r>
      <w:r w:rsidR="00EA67AE" w:rsidRPr="008C49FB">
        <w:rPr>
          <w:rFonts w:ascii="Calibri" w:hAnsi="Calibri" w:cs="Arial"/>
          <w:sz w:val="22"/>
          <w:szCs w:val="22"/>
        </w:rPr>
        <w:t>επιμελητήριο</w:t>
      </w:r>
      <w:r w:rsidR="00AE489D" w:rsidRPr="008C49FB">
        <w:rPr>
          <w:rFonts w:ascii="Calibri" w:hAnsi="Calibri" w:cs="Arial"/>
          <w:sz w:val="22"/>
          <w:szCs w:val="22"/>
        </w:rPr>
        <w:t xml:space="preserve"> </w:t>
      </w:r>
      <w:r w:rsidR="00322E16" w:rsidRPr="008C49FB">
        <w:rPr>
          <w:rFonts w:ascii="Calibri" w:hAnsi="Calibri" w:cs="Arial"/>
          <w:sz w:val="22"/>
          <w:szCs w:val="22"/>
        </w:rPr>
        <w:t>/</w:t>
      </w:r>
      <w:r w:rsidR="00AE489D" w:rsidRPr="008C49FB">
        <w:rPr>
          <w:rFonts w:ascii="Calibri" w:hAnsi="Calibri" w:cs="Arial"/>
          <w:sz w:val="22"/>
          <w:szCs w:val="22"/>
        </w:rPr>
        <w:t xml:space="preserve"> </w:t>
      </w:r>
      <w:r w:rsidR="00322E16" w:rsidRPr="008C49FB">
        <w:rPr>
          <w:rFonts w:ascii="Calibri" w:hAnsi="Calibri" w:cs="Arial"/>
          <w:sz w:val="22"/>
          <w:szCs w:val="22"/>
        </w:rPr>
        <w:t>ΓΕΜΗ</w:t>
      </w:r>
      <w:r w:rsidR="00EA67AE" w:rsidRPr="008C49FB">
        <w:rPr>
          <w:rFonts w:ascii="Calibri" w:hAnsi="Calibri" w:cs="Arial"/>
          <w:sz w:val="22"/>
          <w:szCs w:val="22"/>
        </w:rPr>
        <w:t xml:space="preserve"> σε κατηγορία σχετική με</w:t>
      </w:r>
      <w:r w:rsidR="00EA67AE" w:rsidRPr="009F0E6E">
        <w:rPr>
          <w:rFonts w:ascii="Calibri" w:hAnsi="Calibri" w:cs="Arial"/>
          <w:sz w:val="22"/>
          <w:szCs w:val="22"/>
        </w:rPr>
        <w:t xml:space="preserve"> την παροχή των ζητούμενων υπηρεσιών,</w:t>
      </w:r>
      <w:r w:rsidR="0069010A" w:rsidRPr="009F0E6E">
        <w:rPr>
          <w:rFonts w:ascii="Calibri" w:hAnsi="Calibri" w:cs="Arial"/>
          <w:sz w:val="22"/>
          <w:szCs w:val="22"/>
        </w:rPr>
        <w:t xml:space="preserve"> </w:t>
      </w:r>
    </w:p>
    <w:p w:rsidR="005552FF" w:rsidRPr="009F0E6E" w:rsidRDefault="005552FF" w:rsidP="00A331A2">
      <w:pPr>
        <w:numPr>
          <w:ilvl w:val="0"/>
          <w:numId w:val="21"/>
        </w:numPr>
        <w:jc w:val="both"/>
        <w:rPr>
          <w:rFonts w:ascii="Calibri" w:hAnsi="Calibri" w:cs="Arial"/>
          <w:sz w:val="22"/>
          <w:szCs w:val="22"/>
        </w:rPr>
      </w:pPr>
      <w:r w:rsidRPr="009F0E6E">
        <w:rPr>
          <w:rFonts w:ascii="Calibri" w:hAnsi="Calibri" w:cs="Arial"/>
          <w:sz w:val="22"/>
          <w:szCs w:val="22"/>
        </w:rPr>
        <w:t>Υπεύθυνη δήλωση ότι έλαβε γνώση των εγκαταστάσεων αντλιοστασίων – δεξαμενών</w:t>
      </w:r>
      <w:r>
        <w:rPr>
          <w:rFonts w:ascii="Calibri" w:hAnsi="Calibri" w:cs="Arial"/>
          <w:sz w:val="22"/>
          <w:szCs w:val="22"/>
        </w:rPr>
        <w:t xml:space="preserve"> (συμπεριλαμβανομένου των </w:t>
      </w:r>
      <w:r w:rsidRPr="005552FF">
        <w:rPr>
          <w:rFonts w:ascii="Calibri" w:hAnsi="Calibri"/>
          <w:sz w:val="22"/>
          <w:szCs w:val="22"/>
        </w:rPr>
        <w:t>ηλεκτροπαραγωγών ζευγών</w:t>
      </w:r>
      <w:r w:rsidRPr="009F0E6E">
        <w:rPr>
          <w:rFonts w:ascii="Calibri" w:hAnsi="Calibri" w:cs="Arial"/>
          <w:sz w:val="22"/>
          <w:szCs w:val="22"/>
        </w:rPr>
        <w:t xml:space="preserve"> </w:t>
      </w:r>
      <w:r>
        <w:rPr>
          <w:rFonts w:ascii="Calibri" w:hAnsi="Calibri" w:cs="Arial"/>
          <w:sz w:val="22"/>
          <w:szCs w:val="22"/>
        </w:rPr>
        <w:t xml:space="preserve">και του υποσταθμού μέσης τάσης) </w:t>
      </w:r>
      <w:r w:rsidRPr="009F0E6E">
        <w:rPr>
          <w:rFonts w:ascii="Calibri" w:hAnsi="Calibri" w:cs="Arial"/>
          <w:sz w:val="22"/>
          <w:szCs w:val="22"/>
        </w:rPr>
        <w:t xml:space="preserve">του Δήμου και των όποιων τυχόν ιδιαίτερων χαρακτηριστικών αυτά έχουν και ότι αποδέχεται πλήρως </w:t>
      </w:r>
      <w:r>
        <w:rPr>
          <w:rFonts w:ascii="Calibri" w:hAnsi="Calibri" w:cs="Arial"/>
          <w:sz w:val="22"/>
          <w:szCs w:val="22"/>
        </w:rPr>
        <w:t>τους όρους της παρούσας Μελέτης,</w:t>
      </w:r>
    </w:p>
    <w:p w:rsidR="005552FF" w:rsidRPr="009F254D" w:rsidRDefault="005552FF" w:rsidP="00A331A2">
      <w:pPr>
        <w:numPr>
          <w:ilvl w:val="0"/>
          <w:numId w:val="18"/>
        </w:numPr>
        <w:suppressAutoHyphens/>
        <w:jc w:val="both"/>
        <w:rPr>
          <w:rFonts w:ascii="Calibri" w:hAnsi="Calibri" w:cs="Arial"/>
          <w:sz w:val="22"/>
          <w:szCs w:val="22"/>
        </w:rPr>
      </w:pPr>
      <w:r w:rsidRPr="009F254D">
        <w:rPr>
          <w:rFonts w:ascii="Calibri" w:hAnsi="Calibri" w:cs="Arial"/>
          <w:sz w:val="22"/>
          <w:szCs w:val="22"/>
        </w:rPr>
        <w:t>Υπεύθυνη δήλωση ότι αποδέχεται όλους τους όρους της παρούσας μελέτης.</w:t>
      </w:r>
    </w:p>
    <w:p w:rsidR="005552FF" w:rsidRDefault="005552FF" w:rsidP="005552FF">
      <w:pPr>
        <w:jc w:val="both"/>
        <w:rPr>
          <w:rFonts w:ascii="Calibri" w:hAnsi="Calibri" w:cs="Arial"/>
          <w:sz w:val="22"/>
          <w:szCs w:val="22"/>
        </w:rPr>
      </w:pPr>
    </w:p>
    <w:p w:rsidR="00F92F30" w:rsidRPr="009F254D" w:rsidRDefault="00F92F30" w:rsidP="005552FF">
      <w:pPr>
        <w:jc w:val="both"/>
        <w:rPr>
          <w:rFonts w:ascii="Calibri" w:hAnsi="Calibri" w:cs="Arial"/>
          <w:sz w:val="22"/>
          <w:szCs w:val="22"/>
        </w:rPr>
      </w:pPr>
    </w:p>
    <w:p w:rsidR="005552FF" w:rsidRPr="0028338D" w:rsidRDefault="005552FF" w:rsidP="005552FF">
      <w:pPr>
        <w:jc w:val="both"/>
        <w:rPr>
          <w:rFonts w:ascii="Calibri" w:hAnsi="Calibri" w:cs="Arial"/>
          <w:sz w:val="22"/>
          <w:szCs w:val="22"/>
          <w:u w:val="single"/>
        </w:rPr>
      </w:pPr>
      <w:r w:rsidRPr="0028338D">
        <w:rPr>
          <w:rFonts w:ascii="Calibri" w:hAnsi="Calibri" w:cs="Arial"/>
          <w:sz w:val="22"/>
          <w:szCs w:val="22"/>
          <w:u w:val="single"/>
        </w:rPr>
        <w:t>Β. ΤΕΧΝΙΚΗ ΚΑΙ ΕΠΑΓΓΕΛΜΑΤΙΚΗ ΙΚΑΝΟΤΗΤΑ:</w:t>
      </w:r>
    </w:p>
    <w:p w:rsidR="00F92F30" w:rsidRDefault="00F92F30" w:rsidP="005552FF">
      <w:pPr>
        <w:jc w:val="both"/>
        <w:rPr>
          <w:rFonts w:ascii="Calibri" w:hAnsi="Calibri" w:cs="Arial"/>
          <w:sz w:val="22"/>
          <w:szCs w:val="22"/>
        </w:rPr>
      </w:pPr>
    </w:p>
    <w:p w:rsidR="005552FF" w:rsidRPr="00D271F1" w:rsidRDefault="007007A4" w:rsidP="005552FF">
      <w:pPr>
        <w:jc w:val="both"/>
        <w:rPr>
          <w:rFonts w:ascii="Calibri" w:hAnsi="Calibri" w:cs="Arial"/>
          <w:sz w:val="22"/>
          <w:szCs w:val="22"/>
        </w:rPr>
      </w:pPr>
      <w:r w:rsidRPr="00D271F1">
        <w:rPr>
          <w:rFonts w:ascii="Calibri" w:hAnsi="Calibri" w:cs="Arial"/>
          <w:sz w:val="22"/>
          <w:szCs w:val="22"/>
        </w:rPr>
        <w:t xml:space="preserve">Έκαστος συμμετέχων </w:t>
      </w:r>
      <w:r w:rsidR="005552FF" w:rsidRPr="00D271F1">
        <w:rPr>
          <w:rFonts w:ascii="Calibri" w:hAnsi="Calibri" w:cs="Arial"/>
          <w:sz w:val="22"/>
          <w:szCs w:val="22"/>
        </w:rPr>
        <w:t xml:space="preserve">πρέπει επί ποινή αποκλεισμού να προσκομίσει </w:t>
      </w:r>
      <w:r w:rsidR="0040557C">
        <w:rPr>
          <w:rFonts w:ascii="Calibri" w:hAnsi="Calibri" w:cs="Arial"/>
          <w:sz w:val="22"/>
          <w:szCs w:val="22"/>
        </w:rPr>
        <w:t xml:space="preserve">στον Φάκελο της Τεχνικής του Προσφοράς </w:t>
      </w:r>
      <w:r w:rsidR="005552FF" w:rsidRPr="00D271F1">
        <w:rPr>
          <w:rFonts w:ascii="Calibri" w:hAnsi="Calibri" w:cs="Arial"/>
          <w:sz w:val="22"/>
          <w:szCs w:val="22"/>
        </w:rPr>
        <w:t>κατά τη διαδικασία του διαγωνισμού</w:t>
      </w:r>
      <w:r w:rsidR="00376F84">
        <w:rPr>
          <w:rFonts w:ascii="Calibri" w:hAnsi="Calibri" w:cs="Arial"/>
          <w:sz w:val="22"/>
          <w:szCs w:val="22"/>
        </w:rPr>
        <w:t>:</w:t>
      </w:r>
      <w:r w:rsidR="005552FF" w:rsidRPr="00D271F1">
        <w:rPr>
          <w:rFonts w:ascii="Calibri" w:hAnsi="Calibri" w:cs="Arial"/>
          <w:sz w:val="22"/>
          <w:szCs w:val="22"/>
        </w:rPr>
        <w:t xml:space="preserve"> </w:t>
      </w:r>
    </w:p>
    <w:p w:rsidR="00A05013" w:rsidRPr="00D271F1" w:rsidRDefault="00A05013" w:rsidP="00A331A2">
      <w:pPr>
        <w:numPr>
          <w:ilvl w:val="0"/>
          <w:numId w:val="24"/>
        </w:numPr>
        <w:suppressAutoHyphens/>
        <w:jc w:val="both"/>
        <w:rPr>
          <w:rFonts w:ascii="Calibri" w:hAnsi="Calibri" w:cs="Arial"/>
          <w:sz w:val="22"/>
          <w:szCs w:val="22"/>
        </w:rPr>
      </w:pPr>
      <w:r w:rsidRPr="00D271F1">
        <w:rPr>
          <w:rFonts w:ascii="Calibri" w:hAnsi="Calibri" w:cs="Arial"/>
          <w:sz w:val="22"/>
          <w:szCs w:val="22"/>
        </w:rPr>
        <w:t xml:space="preserve">Κατάσταση από την επιθεώρηση εργασίας ή σε ισχύ σύμβαση έργου από την οποία θα προκύπτει ότι διαθέτει στο προσωπικό του </w:t>
      </w:r>
      <w:r w:rsidR="00B157FC">
        <w:rPr>
          <w:rFonts w:ascii="Calibri" w:hAnsi="Calibri" w:cs="Arial"/>
          <w:sz w:val="22"/>
          <w:szCs w:val="22"/>
        </w:rPr>
        <w:t xml:space="preserve">Διπλωματούχο </w:t>
      </w:r>
      <w:r w:rsidR="00BC3A1D" w:rsidRPr="00D271F1">
        <w:rPr>
          <w:rFonts w:ascii="Calibri" w:hAnsi="Calibri" w:cs="Arial"/>
          <w:sz w:val="22"/>
          <w:szCs w:val="22"/>
        </w:rPr>
        <w:t xml:space="preserve"> </w:t>
      </w:r>
      <w:r w:rsidRPr="00D271F1">
        <w:rPr>
          <w:rFonts w:ascii="Calibri" w:hAnsi="Calibri" w:cs="Arial"/>
          <w:sz w:val="22"/>
          <w:szCs w:val="22"/>
        </w:rPr>
        <w:t xml:space="preserve">Μηχανολόγο ή Ηλεκτρολόγο Μηχανικό </w:t>
      </w:r>
      <w:r w:rsidR="00BC3A1D" w:rsidRPr="00D271F1">
        <w:rPr>
          <w:rFonts w:ascii="Calibri" w:hAnsi="Calibri" w:cs="Arial"/>
          <w:sz w:val="22"/>
          <w:szCs w:val="22"/>
        </w:rPr>
        <w:t>ΠΕ</w:t>
      </w:r>
      <w:r w:rsidR="00837263" w:rsidRPr="00D271F1">
        <w:rPr>
          <w:rFonts w:ascii="Calibri" w:hAnsi="Calibri" w:cs="Arial"/>
          <w:sz w:val="22"/>
          <w:szCs w:val="22"/>
        </w:rPr>
        <w:t xml:space="preserve"> τουλάχιστον 15ετούς εμπειρίας</w:t>
      </w:r>
      <w:r w:rsidR="00BC3A1D" w:rsidRPr="00D271F1">
        <w:rPr>
          <w:rFonts w:ascii="Calibri" w:hAnsi="Calibri" w:cs="Arial"/>
          <w:sz w:val="22"/>
          <w:szCs w:val="22"/>
        </w:rPr>
        <w:t xml:space="preserve"> </w:t>
      </w:r>
      <w:r w:rsidRPr="00D271F1">
        <w:rPr>
          <w:rFonts w:ascii="Calibri" w:hAnsi="Calibri" w:cs="Arial"/>
          <w:sz w:val="22"/>
          <w:szCs w:val="22"/>
        </w:rPr>
        <w:t xml:space="preserve"> ο οποίος θα είναι υπεύθυνος των εργασιών και θα συνεννοείται με την Υπηρεσία,</w:t>
      </w:r>
      <w:r w:rsidR="007007A4" w:rsidRPr="00D271F1">
        <w:rPr>
          <w:rFonts w:ascii="Calibri" w:hAnsi="Calibri" w:cs="Arial"/>
          <w:sz w:val="22"/>
          <w:szCs w:val="22"/>
        </w:rPr>
        <w:t xml:space="preserve"> </w:t>
      </w:r>
    </w:p>
    <w:p w:rsidR="0069010A" w:rsidRPr="003D352D" w:rsidRDefault="009F6CD7" w:rsidP="00A331A2">
      <w:pPr>
        <w:numPr>
          <w:ilvl w:val="0"/>
          <w:numId w:val="24"/>
        </w:numPr>
        <w:jc w:val="both"/>
        <w:rPr>
          <w:rFonts w:ascii="Calibri" w:hAnsi="Calibri" w:cs="Arial"/>
          <w:sz w:val="22"/>
          <w:szCs w:val="22"/>
        </w:rPr>
      </w:pPr>
      <w:r w:rsidRPr="00D271F1">
        <w:rPr>
          <w:rFonts w:ascii="Calibri" w:hAnsi="Calibri" w:cs="Arial"/>
          <w:sz w:val="22"/>
          <w:szCs w:val="22"/>
        </w:rPr>
        <w:t>Υ</w:t>
      </w:r>
      <w:r w:rsidR="0069010A" w:rsidRPr="00D271F1">
        <w:rPr>
          <w:rFonts w:ascii="Calibri" w:hAnsi="Calibri" w:cs="Arial"/>
          <w:sz w:val="22"/>
          <w:szCs w:val="22"/>
        </w:rPr>
        <w:t xml:space="preserve">πεύθυνη δήλωση ή κατάσταση ΙΚΑ με το προσωπικό </w:t>
      </w:r>
      <w:r w:rsidR="004A37CC" w:rsidRPr="00D271F1">
        <w:rPr>
          <w:rFonts w:ascii="Calibri" w:hAnsi="Calibri" w:cs="Arial"/>
          <w:sz w:val="22"/>
          <w:szCs w:val="22"/>
        </w:rPr>
        <w:t xml:space="preserve">της </w:t>
      </w:r>
      <w:r w:rsidR="00721FA5" w:rsidRPr="00D271F1">
        <w:rPr>
          <w:rFonts w:ascii="Calibri" w:hAnsi="Calibri" w:cs="Arial"/>
          <w:sz w:val="22"/>
          <w:szCs w:val="22"/>
        </w:rPr>
        <w:t xml:space="preserve">ειδικότητας </w:t>
      </w:r>
      <w:r w:rsidR="0069010A" w:rsidRPr="00D271F1">
        <w:rPr>
          <w:rFonts w:ascii="Calibri" w:hAnsi="Calibri" w:cs="Arial"/>
          <w:sz w:val="22"/>
          <w:szCs w:val="22"/>
        </w:rPr>
        <w:t xml:space="preserve">ηλεκτρολόγου </w:t>
      </w:r>
      <w:r w:rsidRPr="00D271F1">
        <w:rPr>
          <w:rFonts w:ascii="Calibri" w:hAnsi="Calibri" w:cs="Arial"/>
          <w:sz w:val="22"/>
          <w:szCs w:val="22"/>
        </w:rPr>
        <w:t>εγκαταστάτη</w:t>
      </w:r>
      <w:r w:rsidR="00A33A66" w:rsidRPr="00D271F1">
        <w:rPr>
          <w:rFonts w:ascii="Calibri" w:hAnsi="Calibri" w:cs="Arial"/>
          <w:sz w:val="22"/>
          <w:szCs w:val="22"/>
        </w:rPr>
        <w:t xml:space="preserve"> που </w:t>
      </w:r>
      <w:r w:rsidR="00A33A66" w:rsidRPr="003D352D">
        <w:rPr>
          <w:rFonts w:ascii="Calibri" w:hAnsi="Calibri" w:cs="Arial"/>
          <w:sz w:val="22"/>
          <w:szCs w:val="22"/>
        </w:rPr>
        <w:t xml:space="preserve">απασχολεί. </w:t>
      </w:r>
      <w:r w:rsidR="00224EFE" w:rsidRPr="003D352D">
        <w:rPr>
          <w:rFonts w:ascii="Calibri" w:hAnsi="Calibri" w:cs="Arial"/>
          <w:sz w:val="22"/>
          <w:szCs w:val="22"/>
        </w:rPr>
        <w:t>Τ</w:t>
      </w:r>
      <w:r w:rsidR="00A33A66" w:rsidRPr="003D352D">
        <w:rPr>
          <w:rFonts w:ascii="Calibri" w:hAnsi="Calibri" w:cs="Arial"/>
          <w:sz w:val="22"/>
          <w:szCs w:val="22"/>
        </w:rPr>
        <w:t>ο συνεργείο θα αποτελείται από τουλά</w:t>
      </w:r>
      <w:r w:rsidR="00BC3A1D" w:rsidRPr="003D352D">
        <w:rPr>
          <w:rFonts w:ascii="Calibri" w:hAnsi="Calibri" w:cs="Arial"/>
          <w:sz w:val="22"/>
          <w:szCs w:val="22"/>
        </w:rPr>
        <w:t>χιστον 2 α</w:t>
      </w:r>
      <w:r w:rsidR="00376F84" w:rsidRPr="003D352D">
        <w:rPr>
          <w:rFonts w:ascii="Calibri" w:hAnsi="Calibri" w:cs="Arial"/>
          <w:sz w:val="22"/>
          <w:szCs w:val="22"/>
        </w:rPr>
        <w:t>δειούχους εγκαταστάτες και έναν Τ</w:t>
      </w:r>
      <w:r w:rsidR="00BC3A1D" w:rsidRPr="003D352D">
        <w:rPr>
          <w:rFonts w:ascii="Calibri" w:hAnsi="Calibri" w:cs="Arial"/>
          <w:sz w:val="22"/>
          <w:szCs w:val="22"/>
        </w:rPr>
        <w:t xml:space="preserve">εχνολόγο Ηλεκτρολόγο Μηχανικό </w:t>
      </w:r>
      <w:r w:rsidR="00837263" w:rsidRPr="003D352D">
        <w:rPr>
          <w:rFonts w:ascii="Calibri" w:hAnsi="Calibri" w:cs="Arial"/>
          <w:sz w:val="22"/>
          <w:szCs w:val="22"/>
        </w:rPr>
        <w:t>Τ.Ε</w:t>
      </w:r>
      <w:r w:rsidR="00F92F30" w:rsidRPr="003D352D">
        <w:rPr>
          <w:rFonts w:ascii="Calibri" w:hAnsi="Calibri" w:cs="Arial"/>
          <w:sz w:val="22"/>
          <w:szCs w:val="22"/>
        </w:rPr>
        <w:t>.</w:t>
      </w:r>
      <w:r w:rsidR="00837263" w:rsidRPr="003D352D">
        <w:rPr>
          <w:rFonts w:ascii="Calibri" w:hAnsi="Calibri" w:cs="Arial"/>
          <w:sz w:val="22"/>
          <w:szCs w:val="22"/>
        </w:rPr>
        <w:t xml:space="preserve"> </w:t>
      </w:r>
      <w:r w:rsidR="00BC3A1D" w:rsidRPr="003D352D">
        <w:rPr>
          <w:rFonts w:ascii="Calibri" w:hAnsi="Calibri" w:cs="Arial"/>
          <w:sz w:val="22"/>
          <w:szCs w:val="22"/>
        </w:rPr>
        <w:t xml:space="preserve"> ο οποίο</w:t>
      </w:r>
      <w:r w:rsidR="00376F84" w:rsidRPr="003D352D">
        <w:rPr>
          <w:rFonts w:ascii="Calibri" w:hAnsi="Calibri" w:cs="Arial"/>
          <w:sz w:val="22"/>
          <w:szCs w:val="22"/>
        </w:rPr>
        <w:t>ς θα προΐσταται του συνεργείου,</w:t>
      </w:r>
    </w:p>
    <w:p w:rsidR="00B55457" w:rsidRDefault="00B55457" w:rsidP="00A331A2">
      <w:pPr>
        <w:numPr>
          <w:ilvl w:val="0"/>
          <w:numId w:val="24"/>
        </w:numPr>
        <w:suppressAutoHyphens/>
        <w:jc w:val="both"/>
        <w:rPr>
          <w:rFonts w:ascii="Calibri" w:hAnsi="Calibri" w:cs="Arial"/>
          <w:sz w:val="22"/>
          <w:szCs w:val="22"/>
        </w:rPr>
      </w:pPr>
      <w:r w:rsidRPr="00D271F1">
        <w:rPr>
          <w:rFonts w:ascii="Calibri" w:hAnsi="Calibri" w:cs="Arial"/>
          <w:sz w:val="22"/>
          <w:szCs w:val="22"/>
        </w:rPr>
        <w:t>Άδειες ασκήσεως επαγγέλματος των τεχνιτών που θα χρησιμοποιηθούν,</w:t>
      </w:r>
    </w:p>
    <w:p w:rsidR="00A05013" w:rsidRPr="00D271F1" w:rsidRDefault="00A05013" w:rsidP="007007A4">
      <w:pPr>
        <w:numPr>
          <w:ilvl w:val="0"/>
          <w:numId w:val="24"/>
        </w:numPr>
        <w:suppressAutoHyphens/>
        <w:jc w:val="both"/>
        <w:rPr>
          <w:rFonts w:ascii="Calibri" w:hAnsi="Calibri" w:cs="Arial"/>
          <w:sz w:val="22"/>
          <w:szCs w:val="22"/>
        </w:rPr>
      </w:pPr>
      <w:r w:rsidRPr="00D271F1">
        <w:rPr>
          <w:rFonts w:ascii="Calibri" w:hAnsi="Calibri" w:cs="Arial"/>
          <w:sz w:val="22"/>
          <w:szCs w:val="22"/>
        </w:rPr>
        <w:t xml:space="preserve">Πιστοποιητικά - βεβαιώσεις καλής εκτέλεσης παρόμοιων εργασιών σε φορείς του Δημοσίου κατά τα τρία </w:t>
      </w:r>
      <w:r w:rsidR="00F92F30" w:rsidRPr="00D271F1">
        <w:rPr>
          <w:rFonts w:ascii="Calibri" w:hAnsi="Calibri" w:cs="Arial"/>
          <w:sz w:val="22"/>
          <w:szCs w:val="22"/>
        </w:rPr>
        <w:t xml:space="preserve">(3) </w:t>
      </w:r>
      <w:r w:rsidRPr="00D271F1">
        <w:rPr>
          <w:rFonts w:ascii="Calibri" w:hAnsi="Calibri" w:cs="Arial"/>
          <w:sz w:val="22"/>
          <w:szCs w:val="22"/>
        </w:rPr>
        <w:t>τελευταία έτη, ως εξής:</w:t>
      </w:r>
    </w:p>
    <w:p w:rsidR="00A05013" w:rsidRPr="00D271F1" w:rsidRDefault="009D0C08" w:rsidP="00AE489D">
      <w:pPr>
        <w:numPr>
          <w:ilvl w:val="0"/>
          <w:numId w:val="32"/>
        </w:numPr>
        <w:jc w:val="both"/>
        <w:rPr>
          <w:rFonts w:ascii="Calibri" w:hAnsi="Calibri" w:cs="Arial"/>
          <w:sz w:val="22"/>
          <w:szCs w:val="22"/>
        </w:rPr>
      </w:pPr>
      <w:r w:rsidRPr="00D271F1">
        <w:rPr>
          <w:rFonts w:ascii="Calibri" w:hAnsi="Calibri" w:cs="Arial"/>
          <w:sz w:val="22"/>
          <w:szCs w:val="22"/>
        </w:rPr>
        <w:t xml:space="preserve">Τριών </w:t>
      </w:r>
      <w:r w:rsidR="00A05013" w:rsidRPr="00D271F1">
        <w:rPr>
          <w:rFonts w:ascii="Calibri" w:hAnsi="Calibri" w:cs="Arial"/>
          <w:sz w:val="22"/>
          <w:szCs w:val="22"/>
        </w:rPr>
        <w:t>(</w:t>
      </w:r>
      <w:r w:rsidRPr="00D271F1">
        <w:rPr>
          <w:rFonts w:ascii="Calibri" w:hAnsi="Calibri" w:cs="Arial"/>
          <w:sz w:val="22"/>
          <w:szCs w:val="22"/>
        </w:rPr>
        <w:t>3</w:t>
      </w:r>
      <w:r w:rsidR="00A05013" w:rsidRPr="00D271F1">
        <w:rPr>
          <w:rFonts w:ascii="Calibri" w:hAnsi="Calibri" w:cs="Arial"/>
          <w:sz w:val="22"/>
          <w:szCs w:val="22"/>
        </w:rPr>
        <w:t>) παρόμοιων αναθέσεων συντήρησης - επισκευής ηλεκτρομηχανολογικού εξοπλισμού αντλιοστασίων και δεξαμενών πόσιμου ύδατος ΟΤΑ ή εταιριών ύδρευσης</w:t>
      </w:r>
      <w:r w:rsidR="00DA124C">
        <w:rPr>
          <w:rFonts w:ascii="Calibri" w:hAnsi="Calibri" w:cs="Arial"/>
          <w:sz w:val="22"/>
          <w:szCs w:val="22"/>
        </w:rPr>
        <w:t xml:space="preserve">, </w:t>
      </w:r>
    </w:p>
    <w:p w:rsidR="00A05013" w:rsidRPr="00D271F1" w:rsidRDefault="009D0C08" w:rsidP="00AE489D">
      <w:pPr>
        <w:numPr>
          <w:ilvl w:val="0"/>
          <w:numId w:val="32"/>
        </w:numPr>
        <w:jc w:val="both"/>
        <w:rPr>
          <w:rFonts w:ascii="Calibri" w:hAnsi="Calibri" w:cs="Arial"/>
          <w:sz w:val="22"/>
          <w:szCs w:val="22"/>
        </w:rPr>
      </w:pPr>
      <w:r w:rsidRPr="00D271F1">
        <w:rPr>
          <w:rFonts w:ascii="Calibri" w:hAnsi="Calibri" w:cs="Arial"/>
          <w:sz w:val="22"/>
          <w:szCs w:val="22"/>
        </w:rPr>
        <w:t xml:space="preserve">Τριών </w:t>
      </w:r>
      <w:r w:rsidR="00A05013" w:rsidRPr="00D271F1">
        <w:rPr>
          <w:rFonts w:ascii="Calibri" w:hAnsi="Calibri" w:cs="Arial"/>
          <w:sz w:val="22"/>
          <w:szCs w:val="22"/>
        </w:rPr>
        <w:t>(</w:t>
      </w:r>
      <w:r w:rsidRPr="00D271F1">
        <w:rPr>
          <w:rFonts w:ascii="Calibri" w:hAnsi="Calibri" w:cs="Arial"/>
          <w:sz w:val="22"/>
          <w:szCs w:val="22"/>
        </w:rPr>
        <w:t>3</w:t>
      </w:r>
      <w:r w:rsidR="00A05013" w:rsidRPr="00D271F1">
        <w:rPr>
          <w:rFonts w:ascii="Calibri" w:hAnsi="Calibri" w:cs="Arial"/>
          <w:sz w:val="22"/>
          <w:szCs w:val="22"/>
        </w:rPr>
        <w:t xml:space="preserve">) παρόμοιων αναθέσεων συντήρησης - επισκευής ηλεκτροπαραγωγών ζευγών ισχύος άνω των </w:t>
      </w:r>
      <w:r w:rsidR="00B55457" w:rsidRPr="00D271F1">
        <w:rPr>
          <w:rFonts w:ascii="Calibri" w:hAnsi="Calibri" w:cs="Arial"/>
          <w:sz w:val="22"/>
          <w:szCs w:val="22"/>
          <w:u w:val="single"/>
        </w:rPr>
        <w:t>100</w:t>
      </w:r>
      <w:r w:rsidR="00A05013" w:rsidRPr="00D271F1">
        <w:rPr>
          <w:rFonts w:ascii="Calibri" w:hAnsi="Calibri" w:cs="Arial"/>
          <w:sz w:val="22"/>
          <w:szCs w:val="22"/>
          <w:u w:val="single"/>
        </w:rPr>
        <w:t xml:space="preserve"> </w:t>
      </w:r>
      <w:r w:rsidR="00A05013" w:rsidRPr="00D271F1">
        <w:rPr>
          <w:rFonts w:ascii="Calibri" w:hAnsi="Calibri" w:cs="Arial"/>
          <w:sz w:val="22"/>
          <w:szCs w:val="22"/>
          <w:u w:val="single"/>
          <w:lang w:val="en-US"/>
        </w:rPr>
        <w:t>KVA</w:t>
      </w:r>
      <w:r w:rsidR="00A05013" w:rsidRPr="00D271F1">
        <w:rPr>
          <w:rFonts w:ascii="Calibri" w:hAnsi="Calibri" w:cs="Arial"/>
          <w:sz w:val="22"/>
          <w:szCs w:val="22"/>
        </w:rPr>
        <w:t>,</w:t>
      </w:r>
    </w:p>
    <w:p w:rsidR="00A05013" w:rsidRPr="00231EFE" w:rsidRDefault="009D0C08" w:rsidP="00AE489D">
      <w:pPr>
        <w:numPr>
          <w:ilvl w:val="0"/>
          <w:numId w:val="32"/>
        </w:numPr>
        <w:jc w:val="both"/>
        <w:rPr>
          <w:rFonts w:ascii="Calibri" w:hAnsi="Calibri" w:cs="Arial"/>
          <w:sz w:val="22"/>
          <w:szCs w:val="22"/>
        </w:rPr>
      </w:pPr>
      <w:r w:rsidRPr="00231EFE">
        <w:rPr>
          <w:rFonts w:ascii="Calibri" w:hAnsi="Calibri" w:cs="Arial"/>
          <w:sz w:val="22"/>
          <w:szCs w:val="22"/>
        </w:rPr>
        <w:t xml:space="preserve">Τριών (3) </w:t>
      </w:r>
      <w:r w:rsidR="00A05013" w:rsidRPr="00231EFE">
        <w:rPr>
          <w:rFonts w:ascii="Calibri" w:hAnsi="Calibri" w:cs="Arial"/>
          <w:sz w:val="22"/>
          <w:szCs w:val="22"/>
        </w:rPr>
        <w:t xml:space="preserve">παρόμοιων αναθέσεων  συντήρησης - επισκευής υποσταθμών μέσης τάσης, </w:t>
      </w:r>
    </w:p>
    <w:p w:rsidR="00D271F1" w:rsidRPr="00231EFE" w:rsidRDefault="00A05013" w:rsidP="00D271F1">
      <w:pPr>
        <w:ind w:left="360"/>
        <w:jc w:val="both"/>
        <w:rPr>
          <w:rFonts w:ascii="Calibri" w:hAnsi="Calibri" w:cs="Arial"/>
          <w:sz w:val="22"/>
          <w:szCs w:val="22"/>
        </w:rPr>
      </w:pPr>
      <w:r w:rsidRPr="00231EFE">
        <w:rPr>
          <w:rFonts w:ascii="Calibri" w:hAnsi="Calibri" w:cs="Arial"/>
          <w:sz w:val="22"/>
          <w:szCs w:val="22"/>
        </w:rPr>
        <w:t>συνολικού ύψους</w:t>
      </w:r>
      <w:r w:rsidR="00F92F30" w:rsidRPr="00231EFE">
        <w:rPr>
          <w:rFonts w:ascii="Calibri" w:hAnsi="Calibri" w:cs="Arial"/>
          <w:sz w:val="22"/>
          <w:szCs w:val="22"/>
        </w:rPr>
        <w:t xml:space="preserve"> </w:t>
      </w:r>
      <w:r w:rsidRPr="00231EFE">
        <w:rPr>
          <w:rFonts w:ascii="Calibri" w:hAnsi="Calibri" w:cs="Arial"/>
          <w:sz w:val="22"/>
          <w:szCs w:val="22"/>
        </w:rPr>
        <w:t xml:space="preserve">τουλάχιστον </w:t>
      </w:r>
      <w:r w:rsidR="00DA124C" w:rsidRPr="00231EFE">
        <w:rPr>
          <w:rFonts w:ascii="Calibri" w:hAnsi="Calibri" w:cs="Arial"/>
          <w:sz w:val="22"/>
          <w:szCs w:val="22"/>
        </w:rPr>
        <w:t xml:space="preserve">(χωρίς το ΦΠΑ) </w:t>
      </w:r>
      <w:r w:rsidR="006F189D" w:rsidRPr="00231EFE">
        <w:rPr>
          <w:rFonts w:ascii="Calibri" w:hAnsi="Calibri" w:cs="Arial"/>
          <w:sz w:val="22"/>
          <w:szCs w:val="22"/>
        </w:rPr>
        <w:t>ίσου τ</w:t>
      </w:r>
      <w:r w:rsidRPr="00231EFE">
        <w:rPr>
          <w:rFonts w:ascii="Calibri" w:hAnsi="Calibri" w:cs="Arial"/>
          <w:sz w:val="22"/>
          <w:szCs w:val="22"/>
        </w:rPr>
        <w:t>ου ενδεικτικού προϋπολογισμού της παρούσας (συμπεριλαμβανομένου του δικαιώματος προαίρεσης)</w:t>
      </w:r>
      <w:r w:rsidR="0086757A" w:rsidRPr="00231EFE">
        <w:rPr>
          <w:rFonts w:ascii="Calibri" w:hAnsi="Calibri" w:cs="Arial"/>
          <w:sz w:val="22"/>
          <w:szCs w:val="22"/>
        </w:rPr>
        <w:t xml:space="preserve"> ανά κατηγορία εργασιών</w:t>
      </w:r>
      <w:r w:rsidR="005552FF" w:rsidRPr="00231EFE">
        <w:rPr>
          <w:rFonts w:ascii="Calibri" w:hAnsi="Calibri" w:cs="Arial"/>
          <w:sz w:val="22"/>
          <w:szCs w:val="22"/>
        </w:rPr>
        <w:t xml:space="preserve">, ήτοι </w:t>
      </w:r>
      <w:r w:rsidR="0028338D" w:rsidRPr="00231EFE">
        <w:rPr>
          <w:rFonts w:ascii="Calibri" w:hAnsi="Calibri" w:cs="Arial"/>
          <w:sz w:val="22"/>
          <w:szCs w:val="22"/>
        </w:rPr>
        <w:t>6.000</w:t>
      </w:r>
      <w:r w:rsidR="005C3C4E" w:rsidRPr="00231EFE">
        <w:rPr>
          <w:rFonts w:ascii="Calibri" w:hAnsi="Calibri" w:cs="Arial"/>
          <w:sz w:val="22"/>
          <w:szCs w:val="22"/>
        </w:rPr>
        <w:t>,00</w:t>
      </w:r>
      <w:r w:rsidR="00016752" w:rsidRPr="00231EFE">
        <w:rPr>
          <w:rFonts w:ascii="Calibri" w:hAnsi="Calibri" w:cs="Arial"/>
          <w:sz w:val="22"/>
          <w:szCs w:val="22"/>
        </w:rPr>
        <w:t xml:space="preserve"> </w:t>
      </w:r>
      <w:r w:rsidR="00993ABE" w:rsidRPr="00231EFE">
        <w:rPr>
          <w:rFonts w:ascii="Calibri" w:hAnsi="Calibri" w:cs="Arial"/>
          <w:sz w:val="22"/>
          <w:szCs w:val="22"/>
        </w:rPr>
        <w:t xml:space="preserve">Ευρώ για εργασίες συντήρησης Ηλεκτροπαραγωγών Ζευγών, </w:t>
      </w:r>
      <w:r w:rsidR="0028338D" w:rsidRPr="00231EFE">
        <w:rPr>
          <w:rFonts w:ascii="Calibri" w:hAnsi="Calibri" w:cs="Arial"/>
          <w:sz w:val="22"/>
          <w:szCs w:val="22"/>
        </w:rPr>
        <w:t>2.400</w:t>
      </w:r>
      <w:r w:rsidR="005C3C4E" w:rsidRPr="00231EFE">
        <w:rPr>
          <w:rFonts w:ascii="Calibri" w:hAnsi="Calibri" w:cs="Arial"/>
          <w:sz w:val="22"/>
          <w:szCs w:val="22"/>
        </w:rPr>
        <w:t>,00</w:t>
      </w:r>
      <w:r w:rsidR="00993ABE" w:rsidRPr="00231EFE">
        <w:rPr>
          <w:rFonts w:ascii="Calibri" w:hAnsi="Calibri" w:cs="Arial"/>
          <w:sz w:val="22"/>
          <w:szCs w:val="22"/>
        </w:rPr>
        <w:t xml:space="preserve"> Ευρώ για την Συντήρηση Υποσταθμών και </w:t>
      </w:r>
      <w:r w:rsidR="0028338D" w:rsidRPr="00231EFE">
        <w:rPr>
          <w:rFonts w:ascii="Calibri" w:hAnsi="Calibri" w:cs="Arial"/>
          <w:sz w:val="22"/>
          <w:szCs w:val="22"/>
        </w:rPr>
        <w:t>153.150</w:t>
      </w:r>
      <w:r w:rsidR="005C3C4E" w:rsidRPr="00231EFE">
        <w:rPr>
          <w:rFonts w:ascii="Calibri" w:hAnsi="Calibri" w:cs="Arial"/>
          <w:sz w:val="22"/>
          <w:szCs w:val="22"/>
        </w:rPr>
        <w:t>,00</w:t>
      </w:r>
      <w:r w:rsidR="00993ABE" w:rsidRPr="00231EFE">
        <w:rPr>
          <w:rFonts w:ascii="Calibri" w:hAnsi="Calibri" w:cs="Arial"/>
          <w:sz w:val="22"/>
          <w:szCs w:val="22"/>
        </w:rPr>
        <w:t xml:space="preserve"> Ευρώ για εργασίες συντήρησης αντλιοστασίων. </w:t>
      </w:r>
    </w:p>
    <w:p w:rsidR="007007A4" w:rsidRPr="00D070B8" w:rsidRDefault="00AE489D" w:rsidP="00D271F1">
      <w:pPr>
        <w:pStyle w:val="ListParagraph"/>
        <w:numPr>
          <w:ilvl w:val="0"/>
          <w:numId w:val="24"/>
        </w:numPr>
        <w:jc w:val="both"/>
        <w:rPr>
          <w:rFonts w:ascii="Calibri" w:hAnsi="Calibri" w:cs="Calibri"/>
          <w:color w:val="FF0000"/>
        </w:rPr>
      </w:pPr>
      <w:r w:rsidRPr="00231EFE">
        <w:rPr>
          <w:rFonts w:ascii="Calibri" w:hAnsi="Calibri" w:cs="Arial"/>
        </w:rPr>
        <w:t>Σ</w:t>
      </w:r>
      <w:r w:rsidR="00F92F30" w:rsidRPr="00231EFE">
        <w:rPr>
          <w:rFonts w:ascii="Calibri" w:hAnsi="Calibri" w:cs="Arial"/>
        </w:rPr>
        <w:t xml:space="preserve">τοιχεία ότι διαθέτει τον αναγκαίο </w:t>
      </w:r>
      <w:r w:rsidR="00224EFE" w:rsidRPr="00231EFE">
        <w:rPr>
          <w:rFonts w:ascii="Calibri" w:hAnsi="Calibri" w:cs="Arial"/>
        </w:rPr>
        <w:t xml:space="preserve">εξοπλισμό για την άρτια </w:t>
      </w:r>
      <w:r w:rsidR="00F92F30" w:rsidRPr="00231EFE">
        <w:rPr>
          <w:rFonts w:ascii="Calibri" w:hAnsi="Calibri" w:cs="Arial"/>
        </w:rPr>
        <w:t xml:space="preserve">εκτέλεση </w:t>
      </w:r>
      <w:r w:rsidR="00D2750F" w:rsidRPr="00231EFE">
        <w:rPr>
          <w:rFonts w:ascii="Calibri" w:hAnsi="Calibri" w:cs="Arial"/>
        </w:rPr>
        <w:t>των εργασιών συντήρησης</w:t>
      </w:r>
      <w:r w:rsidR="00F92F30" w:rsidRPr="00231EFE">
        <w:rPr>
          <w:rFonts w:ascii="Calibri" w:hAnsi="Calibri" w:cs="Arial"/>
        </w:rPr>
        <w:t>,</w:t>
      </w:r>
      <w:r w:rsidR="00224EFE" w:rsidRPr="00231EFE">
        <w:rPr>
          <w:rFonts w:ascii="Calibri" w:hAnsi="Calibri" w:cs="Arial"/>
        </w:rPr>
        <w:t xml:space="preserve"> </w:t>
      </w:r>
      <w:r w:rsidR="00F92F30" w:rsidRPr="00231EFE">
        <w:rPr>
          <w:rFonts w:ascii="Calibri" w:hAnsi="Calibri" w:cs="Arial"/>
        </w:rPr>
        <w:t xml:space="preserve">και συγκεκριμένα ότι διαθέτει </w:t>
      </w:r>
      <w:r w:rsidR="00224EFE" w:rsidRPr="00231EFE">
        <w:rPr>
          <w:rFonts w:ascii="Calibri" w:hAnsi="Calibri" w:cs="Calibri"/>
        </w:rPr>
        <w:t>κατ’ ελ</w:t>
      </w:r>
      <w:r w:rsidR="00224EFE" w:rsidRPr="00D271F1">
        <w:rPr>
          <w:rFonts w:ascii="Calibri" w:hAnsi="Calibri" w:cs="Calibri"/>
        </w:rPr>
        <w:t xml:space="preserve">άχιστον  </w:t>
      </w:r>
      <w:r w:rsidR="007007A4" w:rsidRPr="00D271F1">
        <w:rPr>
          <w:rFonts w:ascii="Calibri" w:hAnsi="Calibri" w:cs="Calibri"/>
        </w:rPr>
        <w:t xml:space="preserve">τις ακόλουθες συσκευές και όργανα: </w:t>
      </w:r>
    </w:p>
    <w:p w:rsidR="00D070B8" w:rsidRPr="0028338D" w:rsidRDefault="00D070B8" w:rsidP="00D070B8">
      <w:pPr>
        <w:pStyle w:val="ListParagraph"/>
        <w:ind w:left="360"/>
        <w:jc w:val="both"/>
        <w:rPr>
          <w:rFonts w:ascii="Calibri" w:hAnsi="Calibri" w:cs="Calibri"/>
        </w:rPr>
      </w:pPr>
      <w:r w:rsidRPr="0028338D">
        <w:rPr>
          <w:rFonts w:ascii="Calibri" w:hAnsi="Calibri" w:cs="Calibri"/>
        </w:rPr>
        <w:t xml:space="preserve">5.1. Εξοπλισμός μετρήσεων και ελέγχου ηλεκτρικών εγκαταστάσεων Μέσης και </w:t>
      </w:r>
      <w:r w:rsidR="00AE489D" w:rsidRPr="0028338D">
        <w:rPr>
          <w:rFonts w:ascii="Calibri" w:hAnsi="Calibri" w:cs="Calibri"/>
        </w:rPr>
        <w:t>Χ</w:t>
      </w:r>
      <w:r w:rsidRPr="0028338D">
        <w:rPr>
          <w:rFonts w:ascii="Calibri" w:hAnsi="Calibri" w:cs="Calibri"/>
        </w:rPr>
        <w:t xml:space="preserve">αμηλής </w:t>
      </w:r>
      <w:r w:rsidR="00AE489D" w:rsidRPr="0028338D">
        <w:rPr>
          <w:rFonts w:ascii="Calibri" w:hAnsi="Calibri" w:cs="Calibri"/>
        </w:rPr>
        <w:t>Τ</w:t>
      </w:r>
      <w:r w:rsidRPr="0028338D">
        <w:rPr>
          <w:rFonts w:ascii="Calibri" w:hAnsi="Calibri" w:cs="Calibri"/>
        </w:rPr>
        <w:t>άσης</w:t>
      </w:r>
    </w:p>
    <w:p w:rsidR="007007A4" w:rsidRPr="0028338D" w:rsidRDefault="00224EFE" w:rsidP="00AE489D">
      <w:pPr>
        <w:numPr>
          <w:ilvl w:val="0"/>
          <w:numId w:val="33"/>
        </w:numPr>
        <w:suppressAutoHyphens/>
        <w:jc w:val="both"/>
        <w:rPr>
          <w:rFonts w:ascii="Calibri" w:hAnsi="Calibri" w:cs="Calibri"/>
          <w:sz w:val="22"/>
          <w:szCs w:val="22"/>
        </w:rPr>
      </w:pPr>
      <w:r w:rsidRPr="0028338D">
        <w:rPr>
          <w:rFonts w:ascii="Calibri" w:hAnsi="Calibri" w:cs="Calibri"/>
          <w:sz w:val="22"/>
          <w:szCs w:val="22"/>
        </w:rPr>
        <w:t>συσκευ</w:t>
      </w:r>
      <w:r w:rsidR="00C728AE" w:rsidRPr="0028338D">
        <w:rPr>
          <w:rFonts w:ascii="Calibri" w:hAnsi="Calibri" w:cs="Calibri"/>
          <w:sz w:val="22"/>
          <w:szCs w:val="22"/>
        </w:rPr>
        <w:t>ή</w:t>
      </w:r>
      <w:r w:rsidRPr="0028338D">
        <w:rPr>
          <w:rFonts w:ascii="Calibri" w:hAnsi="Calibri" w:cs="Calibri"/>
          <w:sz w:val="22"/>
          <w:szCs w:val="22"/>
        </w:rPr>
        <w:t xml:space="preserve">  μέτρησης μόνωσης (</w:t>
      </w:r>
      <w:r w:rsidRPr="0028338D">
        <w:rPr>
          <w:rFonts w:ascii="Calibri" w:hAnsi="Calibri" w:cs="Calibri"/>
          <w:sz w:val="22"/>
          <w:szCs w:val="22"/>
          <w:lang w:val="en-US"/>
        </w:rPr>
        <w:t>megger</w:t>
      </w:r>
      <w:r w:rsidRPr="0028338D">
        <w:rPr>
          <w:rFonts w:ascii="Calibri" w:hAnsi="Calibri" w:cs="Calibri"/>
          <w:sz w:val="22"/>
          <w:szCs w:val="22"/>
        </w:rPr>
        <w:t xml:space="preserve">) 10 </w:t>
      </w:r>
      <w:r w:rsidRPr="0028338D">
        <w:rPr>
          <w:rFonts w:ascii="Calibri" w:hAnsi="Calibri" w:cs="Calibri"/>
          <w:sz w:val="22"/>
          <w:szCs w:val="22"/>
          <w:lang w:val="en-US"/>
        </w:rPr>
        <w:t>KV</w:t>
      </w:r>
      <w:r w:rsidRPr="0028338D">
        <w:rPr>
          <w:rFonts w:ascii="Calibri" w:hAnsi="Calibri" w:cs="Calibri"/>
          <w:sz w:val="22"/>
          <w:szCs w:val="22"/>
        </w:rPr>
        <w:t xml:space="preserve"> (για την  μέτρηση  της μόνωσης  των ηλεκτρικών δικτύων), </w:t>
      </w:r>
    </w:p>
    <w:p w:rsidR="007007A4" w:rsidRPr="0028338D" w:rsidRDefault="00224EFE" w:rsidP="00AE489D">
      <w:pPr>
        <w:numPr>
          <w:ilvl w:val="0"/>
          <w:numId w:val="33"/>
        </w:numPr>
        <w:suppressAutoHyphens/>
        <w:jc w:val="both"/>
        <w:rPr>
          <w:rFonts w:ascii="Calibri" w:hAnsi="Calibri" w:cs="Calibri"/>
          <w:sz w:val="22"/>
          <w:szCs w:val="22"/>
        </w:rPr>
      </w:pPr>
      <w:r w:rsidRPr="0028338D">
        <w:rPr>
          <w:rFonts w:ascii="Calibri" w:hAnsi="Calibri" w:cs="Calibri"/>
          <w:sz w:val="22"/>
          <w:szCs w:val="22"/>
        </w:rPr>
        <w:t>κάμερα θερμικής απεικόνισης (για τον εντοπισμό πιθανών προβλημάτων  στις ηλεκτρικές εγκαταστάσεις</w:t>
      </w:r>
      <w:r w:rsidR="009F254D" w:rsidRPr="0028338D">
        <w:rPr>
          <w:rFonts w:ascii="Calibri" w:hAnsi="Calibri" w:cs="Calibri"/>
          <w:sz w:val="22"/>
          <w:szCs w:val="22"/>
        </w:rPr>
        <w:t xml:space="preserve"> των αντλιοστασίων και τ</w:t>
      </w:r>
      <w:r w:rsidR="007007A4" w:rsidRPr="0028338D">
        <w:rPr>
          <w:rFonts w:ascii="Calibri" w:hAnsi="Calibri" w:cs="Calibri"/>
          <w:sz w:val="22"/>
          <w:szCs w:val="22"/>
        </w:rPr>
        <w:t xml:space="preserve">ου </w:t>
      </w:r>
      <w:r w:rsidR="009F254D" w:rsidRPr="0028338D">
        <w:rPr>
          <w:rFonts w:ascii="Calibri" w:hAnsi="Calibri" w:cs="Calibri"/>
          <w:sz w:val="22"/>
          <w:szCs w:val="22"/>
        </w:rPr>
        <w:t>υποσταθμ</w:t>
      </w:r>
      <w:r w:rsidR="007C3911" w:rsidRPr="0028338D">
        <w:rPr>
          <w:rFonts w:ascii="Calibri" w:hAnsi="Calibri" w:cs="Calibri"/>
          <w:sz w:val="22"/>
          <w:szCs w:val="22"/>
        </w:rPr>
        <w:t>ού</w:t>
      </w:r>
      <w:r w:rsidRPr="0028338D">
        <w:rPr>
          <w:rFonts w:ascii="Calibri" w:hAnsi="Calibri" w:cs="Calibri"/>
          <w:sz w:val="22"/>
          <w:szCs w:val="22"/>
        </w:rPr>
        <w:t xml:space="preserve">), </w:t>
      </w:r>
    </w:p>
    <w:p w:rsidR="007007A4" w:rsidRPr="0028338D" w:rsidRDefault="00224EFE" w:rsidP="00AE489D">
      <w:pPr>
        <w:numPr>
          <w:ilvl w:val="0"/>
          <w:numId w:val="33"/>
        </w:numPr>
        <w:suppressAutoHyphens/>
        <w:jc w:val="both"/>
        <w:rPr>
          <w:rFonts w:ascii="Calibri" w:hAnsi="Calibri" w:cs="Calibri"/>
          <w:sz w:val="22"/>
          <w:szCs w:val="22"/>
        </w:rPr>
      </w:pPr>
      <w:r w:rsidRPr="0028338D">
        <w:rPr>
          <w:rFonts w:ascii="Calibri" w:hAnsi="Calibri" w:cs="Calibri"/>
          <w:sz w:val="22"/>
          <w:szCs w:val="22"/>
        </w:rPr>
        <w:t>συσκευή</w:t>
      </w:r>
      <w:r w:rsidR="007007A4" w:rsidRPr="0028338D">
        <w:rPr>
          <w:rFonts w:ascii="Calibri" w:hAnsi="Calibri" w:cs="Calibri"/>
          <w:sz w:val="22"/>
          <w:szCs w:val="22"/>
        </w:rPr>
        <w:t xml:space="preserve"> </w:t>
      </w:r>
      <w:r w:rsidRPr="0028338D">
        <w:rPr>
          <w:rFonts w:ascii="Calibri" w:hAnsi="Calibri" w:cs="Calibri"/>
          <w:sz w:val="22"/>
          <w:szCs w:val="22"/>
        </w:rPr>
        <w:t xml:space="preserve">μέτρησης γείωσης, </w:t>
      </w:r>
    </w:p>
    <w:p w:rsidR="007007A4" w:rsidRPr="0028338D" w:rsidRDefault="00224EFE" w:rsidP="00AE489D">
      <w:pPr>
        <w:numPr>
          <w:ilvl w:val="0"/>
          <w:numId w:val="33"/>
        </w:numPr>
        <w:suppressAutoHyphens/>
        <w:jc w:val="both"/>
        <w:rPr>
          <w:rFonts w:ascii="Calibri" w:hAnsi="Calibri" w:cs="Calibri"/>
          <w:sz w:val="22"/>
          <w:szCs w:val="22"/>
        </w:rPr>
      </w:pPr>
      <w:r w:rsidRPr="0028338D">
        <w:rPr>
          <w:rFonts w:ascii="Calibri" w:hAnsi="Calibri" w:cs="Calibri"/>
          <w:sz w:val="22"/>
          <w:szCs w:val="22"/>
        </w:rPr>
        <w:t xml:space="preserve">συσκευή εντοπισμού </w:t>
      </w:r>
      <w:r w:rsidR="007007A4" w:rsidRPr="0028338D">
        <w:rPr>
          <w:rFonts w:ascii="Calibri" w:hAnsi="Calibri" w:cs="Calibri"/>
          <w:sz w:val="22"/>
          <w:szCs w:val="22"/>
        </w:rPr>
        <w:t xml:space="preserve">βλαβών </w:t>
      </w:r>
      <w:r w:rsidRPr="0028338D">
        <w:rPr>
          <w:rFonts w:ascii="Calibri" w:hAnsi="Calibri" w:cs="Calibri"/>
          <w:sz w:val="22"/>
          <w:szCs w:val="22"/>
        </w:rPr>
        <w:t xml:space="preserve">καλωδίων, </w:t>
      </w:r>
    </w:p>
    <w:p w:rsidR="00D271F1" w:rsidRPr="0028338D" w:rsidRDefault="007007A4" w:rsidP="00AE489D">
      <w:pPr>
        <w:numPr>
          <w:ilvl w:val="0"/>
          <w:numId w:val="33"/>
        </w:numPr>
        <w:suppressAutoHyphens/>
        <w:jc w:val="both"/>
        <w:rPr>
          <w:rFonts w:ascii="Calibri" w:hAnsi="Calibri" w:cs="Calibri"/>
          <w:sz w:val="22"/>
          <w:szCs w:val="22"/>
        </w:rPr>
      </w:pPr>
      <w:r w:rsidRPr="0028338D">
        <w:rPr>
          <w:rFonts w:ascii="Calibri" w:hAnsi="Calibri" w:cs="Calibri"/>
          <w:sz w:val="22"/>
          <w:szCs w:val="22"/>
        </w:rPr>
        <w:t xml:space="preserve">πλήρη </w:t>
      </w:r>
      <w:r w:rsidR="00224EFE" w:rsidRPr="0028338D">
        <w:rPr>
          <w:rFonts w:ascii="Calibri" w:hAnsi="Calibri" w:cs="Calibri"/>
          <w:sz w:val="22"/>
          <w:szCs w:val="22"/>
        </w:rPr>
        <w:t>εξοπλισμό</w:t>
      </w:r>
      <w:r w:rsidR="00C728AE" w:rsidRPr="0028338D">
        <w:rPr>
          <w:rFonts w:ascii="Calibri" w:hAnsi="Calibri" w:cs="Calibri"/>
          <w:sz w:val="22"/>
          <w:szCs w:val="22"/>
        </w:rPr>
        <w:t>ς</w:t>
      </w:r>
      <w:r w:rsidR="00224EFE" w:rsidRPr="0028338D">
        <w:rPr>
          <w:rFonts w:ascii="Calibri" w:hAnsi="Calibri" w:cs="Calibri"/>
          <w:sz w:val="22"/>
          <w:szCs w:val="22"/>
        </w:rPr>
        <w:t xml:space="preserve"> συντήρησης Υποσταθμών</w:t>
      </w:r>
      <w:r w:rsidRPr="0028338D">
        <w:rPr>
          <w:rFonts w:ascii="Calibri" w:hAnsi="Calibri" w:cs="Calibri"/>
          <w:sz w:val="22"/>
          <w:szCs w:val="22"/>
        </w:rPr>
        <w:t xml:space="preserve"> κ</w:t>
      </w:r>
      <w:r w:rsidR="00224EFE" w:rsidRPr="0028338D">
        <w:rPr>
          <w:rFonts w:ascii="Calibri" w:hAnsi="Calibri" w:cs="Calibri"/>
          <w:sz w:val="22"/>
          <w:szCs w:val="22"/>
        </w:rPr>
        <w:t xml:space="preserve">αι όργανα μετρήσεως και δοκιμών Μετασχηματιστών Μέσης Τάσης 20 </w:t>
      </w:r>
      <w:r w:rsidR="00224EFE" w:rsidRPr="0028338D">
        <w:rPr>
          <w:rFonts w:ascii="Calibri" w:hAnsi="Calibri" w:cs="Calibri"/>
          <w:sz w:val="22"/>
          <w:szCs w:val="22"/>
          <w:lang w:val="en-US"/>
        </w:rPr>
        <w:t>KV</w:t>
      </w:r>
      <w:r w:rsidR="00C728AE" w:rsidRPr="0028338D">
        <w:rPr>
          <w:rFonts w:ascii="Calibri" w:hAnsi="Calibri" w:cs="Calibri"/>
          <w:sz w:val="22"/>
          <w:szCs w:val="22"/>
        </w:rPr>
        <w:t xml:space="preserve">. Ειδικότερα, </w:t>
      </w:r>
      <w:r w:rsidR="00224EFE" w:rsidRPr="0028338D">
        <w:rPr>
          <w:rFonts w:ascii="Calibri" w:hAnsi="Calibri" w:cs="Calibri"/>
          <w:sz w:val="22"/>
          <w:szCs w:val="22"/>
        </w:rPr>
        <w:t>εξοπλισμό</w:t>
      </w:r>
      <w:r w:rsidR="00C728AE" w:rsidRPr="0028338D">
        <w:rPr>
          <w:rFonts w:ascii="Calibri" w:hAnsi="Calibri" w:cs="Calibri"/>
          <w:sz w:val="22"/>
          <w:szCs w:val="22"/>
        </w:rPr>
        <w:t>ς</w:t>
      </w:r>
      <w:r w:rsidR="00224EFE" w:rsidRPr="0028338D">
        <w:rPr>
          <w:rFonts w:ascii="Calibri" w:hAnsi="Calibri" w:cs="Calibri"/>
          <w:sz w:val="22"/>
          <w:szCs w:val="22"/>
        </w:rPr>
        <w:t xml:space="preserve"> για την</w:t>
      </w:r>
      <w:r w:rsidRPr="0028338D">
        <w:rPr>
          <w:rFonts w:ascii="Calibri" w:hAnsi="Calibri" w:cs="Calibri"/>
          <w:sz w:val="22"/>
          <w:szCs w:val="22"/>
        </w:rPr>
        <w:t xml:space="preserve"> </w:t>
      </w:r>
    </w:p>
    <w:p w:rsidR="007007A4" w:rsidRPr="0028338D" w:rsidRDefault="00224EFE" w:rsidP="00AE489D">
      <w:pPr>
        <w:numPr>
          <w:ilvl w:val="0"/>
          <w:numId w:val="34"/>
        </w:numPr>
        <w:suppressAutoHyphens/>
        <w:jc w:val="both"/>
        <w:rPr>
          <w:rFonts w:ascii="Calibri" w:hAnsi="Calibri" w:cs="Calibri"/>
          <w:sz w:val="22"/>
          <w:szCs w:val="22"/>
        </w:rPr>
      </w:pPr>
      <w:r w:rsidRPr="0028338D">
        <w:rPr>
          <w:rFonts w:ascii="Calibri" w:hAnsi="Calibri" w:cs="Calibri"/>
          <w:sz w:val="22"/>
          <w:szCs w:val="22"/>
        </w:rPr>
        <w:t xml:space="preserve">μέτρηση μόνωσης Μ/Σ, </w:t>
      </w:r>
    </w:p>
    <w:p w:rsidR="007007A4" w:rsidRPr="0028338D" w:rsidRDefault="00224EFE" w:rsidP="00AE489D">
      <w:pPr>
        <w:numPr>
          <w:ilvl w:val="0"/>
          <w:numId w:val="34"/>
        </w:numPr>
        <w:suppressAutoHyphens/>
        <w:jc w:val="both"/>
        <w:rPr>
          <w:rFonts w:ascii="Calibri" w:hAnsi="Calibri" w:cs="Calibri"/>
          <w:sz w:val="22"/>
          <w:szCs w:val="22"/>
        </w:rPr>
      </w:pPr>
      <w:r w:rsidRPr="0028338D">
        <w:rPr>
          <w:rFonts w:ascii="Calibri" w:hAnsi="Calibri" w:cs="Calibri"/>
          <w:sz w:val="22"/>
          <w:szCs w:val="22"/>
        </w:rPr>
        <w:t xml:space="preserve">μέτρηση λόγου Μ/Σ, </w:t>
      </w:r>
    </w:p>
    <w:p w:rsidR="007007A4" w:rsidRPr="0028338D" w:rsidRDefault="00224EFE" w:rsidP="00AE489D">
      <w:pPr>
        <w:numPr>
          <w:ilvl w:val="0"/>
          <w:numId w:val="34"/>
        </w:numPr>
        <w:suppressAutoHyphens/>
        <w:jc w:val="both"/>
        <w:rPr>
          <w:rFonts w:ascii="Calibri" w:hAnsi="Calibri" w:cs="Calibri"/>
          <w:sz w:val="22"/>
          <w:szCs w:val="22"/>
        </w:rPr>
      </w:pPr>
      <w:r w:rsidRPr="0028338D">
        <w:rPr>
          <w:rFonts w:ascii="Calibri" w:hAnsi="Calibri" w:cs="Calibri"/>
          <w:sz w:val="22"/>
          <w:szCs w:val="22"/>
        </w:rPr>
        <w:t xml:space="preserve">μέτρηση αντίστασης τυλιγμάτων, </w:t>
      </w:r>
    </w:p>
    <w:p w:rsidR="007007A4" w:rsidRPr="0028338D" w:rsidRDefault="00224EFE" w:rsidP="00AE489D">
      <w:pPr>
        <w:numPr>
          <w:ilvl w:val="0"/>
          <w:numId w:val="34"/>
        </w:numPr>
        <w:suppressAutoHyphens/>
        <w:jc w:val="both"/>
        <w:rPr>
          <w:rFonts w:ascii="Calibri" w:hAnsi="Calibri" w:cs="Calibri"/>
          <w:sz w:val="22"/>
          <w:szCs w:val="22"/>
        </w:rPr>
      </w:pPr>
      <w:r w:rsidRPr="0028338D">
        <w:rPr>
          <w:rFonts w:ascii="Calibri" w:hAnsi="Calibri" w:cs="Calibri"/>
          <w:sz w:val="22"/>
          <w:szCs w:val="22"/>
        </w:rPr>
        <w:t xml:space="preserve">μέτρηση εφαπτομένης δ, </w:t>
      </w:r>
    </w:p>
    <w:p w:rsidR="007007A4" w:rsidRPr="0028338D" w:rsidRDefault="00224EFE" w:rsidP="00AE489D">
      <w:pPr>
        <w:numPr>
          <w:ilvl w:val="0"/>
          <w:numId w:val="34"/>
        </w:numPr>
        <w:suppressAutoHyphens/>
        <w:jc w:val="both"/>
        <w:rPr>
          <w:rFonts w:ascii="Calibri" w:hAnsi="Calibri" w:cs="Calibri"/>
          <w:sz w:val="22"/>
          <w:szCs w:val="22"/>
        </w:rPr>
      </w:pPr>
      <w:r w:rsidRPr="0028338D">
        <w:rPr>
          <w:rFonts w:ascii="Calibri" w:hAnsi="Calibri" w:cs="Calibri"/>
          <w:sz w:val="22"/>
          <w:szCs w:val="22"/>
        </w:rPr>
        <w:t>μέτρηση μερικών εκκενώσεων,</w:t>
      </w:r>
    </w:p>
    <w:p w:rsidR="007007A4" w:rsidRPr="0028338D" w:rsidRDefault="00224EFE" w:rsidP="00AE489D">
      <w:pPr>
        <w:numPr>
          <w:ilvl w:val="0"/>
          <w:numId w:val="34"/>
        </w:numPr>
        <w:suppressAutoHyphens/>
        <w:jc w:val="both"/>
        <w:rPr>
          <w:rFonts w:ascii="Calibri" w:hAnsi="Calibri" w:cs="Calibri"/>
          <w:sz w:val="22"/>
          <w:szCs w:val="22"/>
        </w:rPr>
      </w:pPr>
      <w:r w:rsidRPr="0028338D">
        <w:rPr>
          <w:rFonts w:ascii="Calibri" w:hAnsi="Calibri" w:cs="Calibri"/>
          <w:sz w:val="22"/>
          <w:szCs w:val="22"/>
        </w:rPr>
        <w:t xml:space="preserve">μέτρηση δεικτών </w:t>
      </w:r>
      <w:r w:rsidRPr="0028338D">
        <w:rPr>
          <w:rFonts w:ascii="Calibri" w:hAnsi="Calibri" w:cs="Calibri"/>
          <w:sz w:val="22"/>
          <w:szCs w:val="22"/>
          <w:lang w:val="en-US"/>
        </w:rPr>
        <w:t>pi</w:t>
      </w:r>
      <w:r w:rsidRPr="0028338D">
        <w:rPr>
          <w:rFonts w:ascii="Calibri" w:hAnsi="Calibri" w:cs="Calibri"/>
          <w:sz w:val="22"/>
          <w:szCs w:val="22"/>
        </w:rPr>
        <w:t xml:space="preserve">, </w:t>
      </w:r>
      <w:r w:rsidRPr="0028338D">
        <w:rPr>
          <w:rFonts w:ascii="Calibri" w:hAnsi="Calibri" w:cs="Calibri"/>
          <w:sz w:val="22"/>
          <w:szCs w:val="22"/>
          <w:lang w:val="en-US"/>
        </w:rPr>
        <w:t>dar</w:t>
      </w:r>
      <w:r w:rsidRPr="0028338D">
        <w:rPr>
          <w:rFonts w:ascii="Calibri" w:hAnsi="Calibri" w:cs="Calibri"/>
          <w:sz w:val="22"/>
          <w:szCs w:val="22"/>
        </w:rPr>
        <w:t xml:space="preserve">, </w:t>
      </w:r>
      <w:r w:rsidRPr="0028338D">
        <w:rPr>
          <w:rFonts w:ascii="Calibri" w:hAnsi="Calibri" w:cs="Calibri"/>
          <w:sz w:val="22"/>
          <w:szCs w:val="22"/>
          <w:lang w:val="en-US"/>
        </w:rPr>
        <w:t>dd</w:t>
      </w:r>
      <w:r w:rsidR="00993ABE" w:rsidRPr="0028338D">
        <w:rPr>
          <w:rFonts w:ascii="Calibri" w:hAnsi="Calibri" w:cs="Calibri"/>
          <w:sz w:val="22"/>
          <w:szCs w:val="22"/>
        </w:rPr>
        <w:t xml:space="preserve">. </w:t>
      </w:r>
      <w:r w:rsidRPr="0028338D">
        <w:rPr>
          <w:rFonts w:ascii="Calibri" w:hAnsi="Calibri" w:cs="Calibri"/>
          <w:sz w:val="22"/>
          <w:szCs w:val="22"/>
        </w:rPr>
        <w:t xml:space="preserve"> </w:t>
      </w:r>
    </w:p>
    <w:p w:rsidR="00C728AE" w:rsidRPr="0028338D" w:rsidRDefault="00224EFE" w:rsidP="008C49FB">
      <w:pPr>
        <w:suppressAutoHyphens/>
        <w:ind w:left="360"/>
        <w:jc w:val="both"/>
        <w:rPr>
          <w:rFonts w:ascii="Calibri" w:hAnsi="Calibri" w:cs="Calibri"/>
          <w:sz w:val="22"/>
          <w:szCs w:val="22"/>
        </w:rPr>
      </w:pPr>
      <w:r w:rsidRPr="008C49FB">
        <w:rPr>
          <w:rFonts w:ascii="Calibri" w:hAnsi="Calibri" w:cs="Calibri"/>
          <w:sz w:val="22"/>
          <w:szCs w:val="22"/>
        </w:rPr>
        <w:t>Για τ</w:t>
      </w:r>
      <w:r w:rsidR="00D070B8" w:rsidRPr="008C49FB">
        <w:rPr>
          <w:rFonts w:ascii="Calibri" w:hAnsi="Calibri" w:cs="Calibri"/>
          <w:sz w:val="22"/>
          <w:szCs w:val="22"/>
        </w:rPr>
        <w:t xml:space="preserve">ην απόδειξη της κατοχής και σωστής λειτουργίας  του </w:t>
      </w:r>
      <w:r w:rsidRPr="008C49FB">
        <w:rPr>
          <w:rFonts w:ascii="Calibri" w:hAnsi="Calibri" w:cs="Calibri"/>
          <w:sz w:val="22"/>
          <w:szCs w:val="22"/>
        </w:rPr>
        <w:t>παραπάνω εξοπλισμ</w:t>
      </w:r>
      <w:r w:rsidR="00D070B8" w:rsidRPr="008C49FB">
        <w:rPr>
          <w:rFonts w:ascii="Calibri" w:hAnsi="Calibri" w:cs="Calibri"/>
          <w:sz w:val="22"/>
          <w:szCs w:val="22"/>
        </w:rPr>
        <w:t>ού</w:t>
      </w:r>
      <w:r w:rsidR="008C1163" w:rsidRPr="008C49FB">
        <w:rPr>
          <w:rFonts w:ascii="Calibri" w:hAnsi="Calibri" w:cs="Calibri"/>
          <w:sz w:val="22"/>
          <w:szCs w:val="22"/>
        </w:rPr>
        <w:t xml:space="preserve"> της παρ. 5.1 </w:t>
      </w:r>
      <w:r w:rsidRPr="008C49FB">
        <w:rPr>
          <w:rFonts w:ascii="Calibri" w:hAnsi="Calibri" w:cs="Calibri"/>
          <w:sz w:val="22"/>
          <w:szCs w:val="22"/>
        </w:rPr>
        <w:t>θα πρέπει να προσκομιστούν</w:t>
      </w:r>
      <w:r w:rsidR="008C49FB" w:rsidRPr="008C49FB">
        <w:rPr>
          <w:rFonts w:ascii="Calibri" w:hAnsi="Calibri" w:cs="Calibri"/>
          <w:sz w:val="22"/>
          <w:szCs w:val="22"/>
        </w:rPr>
        <w:t xml:space="preserve"> τα Πιστοποιητικά Διακρίβωσής του, </w:t>
      </w:r>
      <w:r w:rsidR="00C728AE" w:rsidRPr="008C49FB">
        <w:rPr>
          <w:rFonts w:ascii="Calibri" w:hAnsi="Calibri" w:cs="Calibri"/>
          <w:sz w:val="22"/>
          <w:szCs w:val="22"/>
        </w:rPr>
        <w:t>από τα οποία θα αποδεικνύεται η δυνατότητά  του για τη διεξαγωγή των παραπάνω μετρήσεων</w:t>
      </w:r>
      <w:r w:rsidR="008C49FB" w:rsidRPr="008C49FB">
        <w:rPr>
          <w:rFonts w:ascii="Calibri" w:hAnsi="Calibri" w:cs="Calibri"/>
          <w:sz w:val="22"/>
          <w:szCs w:val="22"/>
        </w:rPr>
        <w:t>,</w:t>
      </w:r>
      <w:r w:rsidR="00C728AE" w:rsidRPr="008C49FB">
        <w:rPr>
          <w:rFonts w:ascii="Calibri" w:hAnsi="Calibri" w:cs="Calibri"/>
          <w:sz w:val="22"/>
          <w:szCs w:val="22"/>
        </w:rPr>
        <w:t xml:space="preserve"> </w:t>
      </w:r>
      <w:r w:rsidR="008C49FB" w:rsidRPr="008C49FB">
        <w:rPr>
          <w:rFonts w:ascii="Calibri" w:hAnsi="Calibri" w:cs="Calibri"/>
          <w:sz w:val="22"/>
          <w:szCs w:val="22"/>
        </w:rPr>
        <w:t>ή εφόσον πρόκειται για εξοπλισμό νεώτερο της 2ετίας γίνονται αποδεκτά  τα πρόσπεκτους και τιμολόγια αγοράς του.</w:t>
      </w:r>
    </w:p>
    <w:p w:rsidR="00C728AE" w:rsidRPr="0024098D" w:rsidRDefault="00C728AE" w:rsidP="00C728AE">
      <w:pPr>
        <w:suppressAutoHyphens/>
        <w:ind w:left="360"/>
        <w:jc w:val="both"/>
        <w:rPr>
          <w:rFonts w:ascii="Calibri" w:hAnsi="Calibri" w:cs="Calibri"/>
          <w:color w:val="C00000"/>
          <w:sz w:val="22"/>
          <w:szCs w:val="22"/>
        </w:rPr>
      </w:pPr>
    </w:p>
    <w:p w:rsidR="00D070B8" w:rsidRPr="0028338D" w:rsidRDefault="00D070B8" w:rsidP="00D070B8">
      <w:pPr>
        <w:pStyle w:val="ListParagraph"/>
        <w:ind w:left="360"/>
        <w:jc w:val="both"/>
        <w:rPr>
          <w:rFonts w:ascii="Calibri" w:hAnsi="Calibri" w:cs="Calibri"/>
        </w:rPr>
      </w:pPr>
      <w:r w:rsidRPr="0028338D">
        <w:rPr>
          <w:rFonts w:ascii="Calibri" w:hAnsi="Calibri" w:cs="Calibri"/>
        </w:rPr>
        <w:t xml:space="preserve">5.2. Εξοπλισμός </w:t>
      </w:r>
      <w:r w:rsidR="0040557C" w:rsidRPr="0028338D">
        <w:rPr>
          <w:rFonts w:ascii="Calibri" w:hAnsi="Calibri" w:cs="Calibri"/>
        </w:rPr>
        <w:t>Μ</w:t>
      </w:r>
      <w:r w:rsidRPr="0028338D">
        <w:rPr>
          <w:rFonts w:ascii="Calibri" w:hAnsi="Calibri" w:cs="Calibri"/>
        </w:rPr>
        <w:t xml:space="preserve">ετρήσεων και </w:t>
      </w:r>
      <w:r w:rsidR="0040557C" w:rsidRPr="0028338D">
        <w:rPr>
          <w:rFonts w:ascii="Calibri" w:hAnsi="Calibri" w:cs="Calibri"/>
        </w:rPr>
        <w:t>Ελέγχου Υ</w:t>
      </w:r>
      <w:r w:rsidRPr="0028338D">
        <w:rPr>
          <w:rFonts w:ascii="Calibri" w:hAnsi="Calibri" w:cs="Calibri"/>
        </w:rPr>
        <w:t xml:space="preserve">δραυλικών </w:t>
      </w:r>
      <w:r w:rsidR="0040557C" w:rsidRPr="0028338D">
        <w:rPr>
          <w:rFonts w:ascii="Calibri" w:hAnsi="Calibri" w:cs="Calibri"/>
        </w:rPr>
        <w:t>Ε</w:t>
      </w:r>
      <w:r w:rsidRPr="0028338D">
        <w:rPr>
          <w:rFonts w:ascii="Calibri" w:hAnsi="Calibri" w:cs="Calibri"/>
        </w:rPr>
        <w:t xml:space="preserve">γκαταστάσεων και </w:t>
      </w:r>
      <w:r w:rsidR="0040557C" w:rsidRPr="0028338D">
        <w:rPr>
          <w:rFonts w:ascii="Calibri" w:hAnsi="Calibri" w:cs="Calibri"/>
        </w:rPr>
        <w:t xml:space="preserve">Ελέγχου </w:t>
      </w:r>
      <w:r w:rsidRPr="0028338D">
        <w:rPr>
          <w:rFonts w:ascii="Calibri" w:hAnsi="Calibri" w:cs="Calibri"/>
        </w:rPr>
        <w:t xml:space="preserve">σωστής </w:t>
      </w:r>
      <w:r w:rsidR="0040557C" w:rsidRPr="0028338D">
        <w:rPr>
          <w:rFonts w:ascii="Calibri" w:hAnsi="Calibri" w:cs="Calibri"/>
        </w:rPr>
        <w:t>Λ</w:t>
      </w:r>
      <w:r w:rsidRPr="0028338D">
        <w:rPr>
          <w:rFonts w:ascii="Calibri" w:hAnsi="Calibri" w:cs="Calibri"/>
        </w:rPr>
        <w:t xml:space="preserve">ειτουργίας </w:t>
      </w:r>
      <w:r w:rsidR="0040557C" w:rsidRPr="0028338D">
        <w:rPr>
          <w:rFonts w:ascii="Calibri" w:hAnsi="Calibri" w:cs="Calibri"/>
        </w:rPr>
        <w:t>Α</w:t>
      </w:r>
      <w:r w:rsidRPr="0028338D">
        <w:rPr>
          <w:rFonts w:ascii="Calibri" w:hAnsi="Calibri" w:cs="Calibri"/>
        </w:rPr>
        <w:t>ντλιοστασίων</w:t>
      </w:r>
    </w:p>
    <w:p w:rsidR="00D070B8" w:rsidRPr="0028338D" w:rsidRDefault="00D070B8" w:rsidP="0040557C">
      <w:pPr>
        <w:numPr>
          <w:ilvl w:val="0"/>
          <w:numId w:val="25"/>
        </w:numPr>
        <w:suppressAutoHyphens/>
        <w:jc w:val="both"/>
        <w:rPr>
          <w:rFonts w:ascii="Calibri" w:hAnsi="Calibri" w:cs="Calibri"/>
          <w:sz w:val="22"/>
          <w:szCs w:val="22"/>
        </w:rPr>
      </w:pPr>
      <w:r w:rsidRPr="0028338D">
        <w:rPr>
          <w:rFonts w:ascii="Calibri" w:hAnsi="Calibri" w:cs="Calibri"/>
          <w:sz w:val="22"/>
          <w:szCs w:val="22"/>
        </w:rPr>
        <w:t xml:space="preserve">Εξοπλισμός μέτρησης  </w:t>
      </w:r>
      <w:r w:rsidR="00334D0C" w:rsidRPr="0028338D">
        <w:rPr>
          <w:rFonts w:ascii="Calibri" w:hAnsi="Calibri" w:cs="Calibri"/>
          <w:sz w:val="22"/>
          <w:szCs w:val="22"/>
        </w:rPr>
        <w:t xml:space="preserve">και καταγραφής </w:t>
      </w:r>
      <w:r w:rsidR="0040557C" w:rsidRPr="0028338D">
        <w:rPr>
          <w:rFonts w:ascii="Calibri" w:hAnsi="Calibri" w:cs="Calibri"/>
          <w:sz w:val="22"/>
          <w:szCs w:val="22"/>
        </w:rPr>
        <w:t>παροχής νερού</w:t>
      </w:r>
      <w:r w:rsidRPr="0028338D">
        <w:rPr>
          <w:rFonts w:ascii="Calibri" w:hAnsi="Calibri" w:cs="Calibri"/>
          <w:sz w:val="22"/>
          <w:szCs w:val="22"/>
        </w:rPr>
        <w:t xml:space="preserve">, </w:t>
      </w:r>
      <w:r w:rsidR="00163D7D" w:rsidRPr="0028338D">
        <w:rPr>
          <w:rFonts w:ascii="Calibri" w:hAnsi="Calibri" w:cs="Calibri"/>
          <w:sz w:val="22"/>
          <w:szCs w:val="22"/>
        </w:rPr>
        <w:t xml:space="preserve">ήτοι φορητός μετρητής </w:t>
      </w:r>
      <w:r w:rsidRPr="0028338D">
        <w:rPr>
          <w:rFonts w:ascii="Calibri" w:hAnsi="Calibri" w:cs="Calibri"/>
          <w:sz w:val="22"/>
          <w:szCs w:val="22"/>
        </w:rPr>
        <w:t>παροχής υπερήχων κατάλληλος για μέτρηση σε σωλήνες  διαμέτρου</w:t>
      </w:r>
      <w:r w:rsidR="0040557C" w:rsidRPr="0028338D">
        <w:rPr>
          <w:rFonts w:ascii="Calibri" w:hAnsi="Calibri" w:cs="Calibri"/>
          <w:sz w:val="22"/>
          <w:szCs w:val="22"/>
        </w:rPr>
        <w:t xml:space="preserve"> </w:t>
      </w:r>
      <w:r w:rsidRPr="0028338D">
        <w:rPr>
          <w:rFonts w:ascii="Calibri" w:hAnsi="Calibri" w:cs="Calibri"/>
          <w:sz w:val="22"/>
          <w:szCs w:val="22"/>
        </w:rPr>
        <w:t xml:space="preserve">έως </w:t>
      </w:r>
      <w:r w:rsidRPr="0028338D">
        <w:rPr>
          <w:rFonts w:ascii="Calibri" w:hAnsi="Calibri" w:cs="Calibri"/>
          <w:sz w:val="22"/>
          <w:szCs w:val="22"/>
          <w:lang w:val="en-US"/>
        </w:rPr>
        <w:t>DN</w:t>
      </w:r>
      <w:r w:rsidRPr="0028338D">
        <w:rPr>
          <w:rFonts w:ascii="Calibri" w:hAnsi="Calibri" w:cs="Calibri"/>
          <w:sz w:val="22"/>
          <w:szCs w:val="22"/>
        </w:rPr>
        <w:t>400 /16”</w:t>
      </w:r>
      <w:r w:rsidR="00163D7D" w:rsidRPr="0028338D">
        <w:rPr>
          <w:rFonts w:ascii="Calibri" w:hAnsi="Calibri" w:cs="Calibri"/>
          <w:sz w:val="22"/>
          <w:szCs w:val="22"/>
        </w:rPr>
        <w:t xml:space="preserve">, με αισθητήρες υπερήχων εξωτερικής στήριξης κατάλληλων για άμεση διεξαγωγή μετρήσεων </w:t>
      </w:r>
      <w:r w:rsidR="0024098D" w:rsidRPr="0028338D">
        <w:rPr>
          <w:rFonts w:ascii="Calibri" w:hAnsi="Calibri" w:cs="Calibri"/>
          <w:sz w:val="22"/>
          <w:szCs w:val="22"/>
        </w:rPr>
        <w:t xml:space="preserve">επί του πεδίου  </w:t>
      </w:r>
      <w:r w:rsidR="00163D7D" w:rsidRPr="0028338D">
        <w:rPr>
          <w:rFonts w:ascii="Calibri" w:hAnsi="Calibri" w:cs="Calibri"/>
          <w:sz w:val="22"/>
          <w:szCs w:val="22"/>
        </w:rPr>
        <w:t>χωρίς την ανάγκη</w:t>
      </w:r>
      <w:r w:rsidRPr="0028338D">
        <w:rPr>
          <w:rFonts w:ascii="Calibri" w:hAnsi="Calibri" w:cs="Calibri"/>
          <w:sz w:val="22"/>
          <w:szCs w:val="22"/>
        </w:rPr>
        <w:t xml:space="preserve"> </w:t>
      </w:r>
      <w:r w:rsidR="00163D7D" w:rsidRPr="0028338D">
        <w:rPr>
          <w:rFonts w:ascii="Calibri" w:hAnsi="Calibri" w:cs="Calibri"/>
          <w:sz w:val="22"/>
          <w:szCs w:val="22"/>
        </w:rPr>
        <w:t>επεμβάσεων στα δίκτυα σωληνώσεων,  με ενδείξεις σ</w:t>
      </w:r>
      <w:r w:rsidR="0024098D" w:rsidRPr="0028338D">
        <w:rPr>
          <w:rFonts w:ascii="Calibri" w:hAnsi="Calibri" w:cs="Calibri"/>
          <w:sz w:val="22"/>
          <w:szCs w:val="22"/>
        </w:rPr>
        <w:t>τιγμιαίας και συνολικής παροχής</w:t>
      </w:r>
      <w:r w:rsidR="0040557C" w:rsidRPr="0028338D">
        <w:rPr>
          <w:rFonts w:ascii="Calibri" w:hAnsi="Calibri" w:cs="Calibri"/>
          <w:sz w:val="22"/>
          <w:szCs w:val="22"/>
        </w:rPr>
        <w:t xml:space="preserve"> και </w:t>
      </w:r>
      <w:r w:rsidR="00163D7D" w:rsidRPr="0028338D">
        <w:rPr>
          <w:rFonts w:ascii="Calibri" w:hAnsi="Calibri" w:cs="Calibri"/>
          <w:sz w:val="22"/>
          <w:szCs w:val="22"/>
        </w:rPr>
        <w:t xml:space="preserve">ενσωματωμένο </w:t>
      </w:r>
      <w:r w:rsidR="00163D7D" w:rsidRPr="0028338D">
        <w:rPr>
          <w:rFonts w:ascii="Calibri" w:hAnsi="Calibri" w:cs="Calibri"/>
          <w:sz w:val="22"/>
          <w:szCs w:val="22"/>
          <w:lang w:val="en-US"/>
        </w:rPr>
        <w:t>data</w:t>
      </w:r>
      <w:r w:rsidR="00163D7D" w:rsidRPr="0028338D">
        <w:rPr>
          <w:rFonts w:ascii="Calibri" w:hAnsi="Calibri" w:cs="Calibri"/>
          <w:sz w:val="22"/>
          <w:szCs w:val="22"/>
        </w:rPr>
        <w:t xml:space="preserve"> </w:t>
      </w:r>
      <w:r w:rsidR="00163D7D" w:rsidRPr="0028338D">
        <w:rPr>
          <w:rFonts w:ascii="Calibri" w:hAnsi="Calibri" w:cs="Calibri"/>
          <w:sz w:val="22"/>
          <w:szCs w:val="22"/>
          <w:lang w:val="en-US"/>
        </w:rPr>
        <w:t>logger</w:t>
      </w:r>
      <w:r w:rsidR="00460698" w:rsidRPr="0028338D">
        <w:rPr>
          <w:rFonts w:ascii="Calibri" w:hAnsi="Calibri" w:cs="Calibri"/>
          <w:sz w:val="22"/>
          <w:szCs w:val="22"/>
        </w:rPr>
        <w:t xml:space="preserve">. </w:t>
      </w:r>
      <w:r w:rsidR="00163D7D" w:rsidRPr="0028338D">
        <w:rPr>
          <w:rFonts w:ascii="Calibri" w:hAnsi="Calibri" w:cs="Calibri"/>
          <w:sz w:val="22"/>
          <w:szCs w:val="22"/>
        </w:rPr>
        <w:t xml:space="preserve"> Το εύρος μετρήσεων θα είναι για παροχές από 1Μ3/</w:t>
      </w:r>
      <w:r w:rsidR="00163D7D" w:rsidRPr="0028338D">
        <w:rPr>
          <w:rFonts w:ascii="Calibri" w:hAnsi="Calibri" w:cs="Calibri"/>
          <w:sz w:val="22"/>
          <w:szCs w:val="22"/>
          <w:lang w:val="en-US"/>
        </w:rPr>
        <w:t>h</w:t>
      </w:r>
      <w:r w:rsidR="00163D7D" w:rsidRPr="0028338D">
        <w:rPr>
          <w:rFonts w:ascii="Calibri" w:hAnsi="Calibri" w:cs="Calibri"/>
          <w:sz w:val="22"/>
          <w:szCs w:val="22"/>
        </w:rPr>
        <w:t xml:space="preserve"> έως 400 </w:t>
      </w:r>
      <w:r w:rsidR="00163D7D" w:rsidRPr="0028338D">
        <w:rPr>
          <w:rFonts w:ascii="Calibri" w:hAnsi="Calibri" w:cs="Calibri"/>
          <w:sz w:val="22"/>
          <w:szCs w:val="22"/>
          <w:lang w:val="en-US"/>
        </w:rPr>
        <w:t>M</w:t>
      </w:r>
      <w:r w:rsidR="00163D7D" w:rsidRPr="0028338D">
        <w:rPr>
          <w:rFonts w:ascii="Calibri" w:hAnsi="Calibri" w:cs="Calibri"/>
          <w:sz w:val="22"/>
          <w:szCs w:val="22"/>
        </w:rPr>
        <w:t>3/</w:t>
      </w:r>
      <w:r w:rsidR="00163D7D" w:rsidRPr="0028338D">
        <w:rPr>
          <w:rFonts w:ascii="Calibri" w:hAnsi="Calibri" w:cs="Calibri"/>
          <w:sz w:val="22"/>
          <w:szCs w:val="22"/>
          <w:lang w:val="en-US"/>
        </w:rPr>
        <w:t>h</w:t>
      </w:r>
      <w:r w:rsidR="00163D7D" w:rsidRPr="0028338D">
        <w:rPr>
          <w:rFonts w:ascii="Calibri" w:hAnsi="Calibri" w:cs="Calibri"/>
          <w:sz w:val="22"/>
          <w:szCs w:val="22"/>
        </w:rPr>
        <w:t xml:space="preserve"> και η ακρίβεια μέτρησης θα είναι  </w:t>
      </w:r>
      <w:r w:rsidR="00334D0C" w:rsidRPr="0028338D">
        <w:rPr>
          <w:rFonts w:ascii="Calibri" w:hAnsi="Calibri" w:cs="Calibri"/>
          <w:sz w:val="22"/>
          <w:szCs w:val="22"/>
        </w:rPr>
        <w:t xml:space="preserve">+/- 2%. </w:t>
      </w:r>
      <w:r w:rsidR="00163D7D" w:rsidRPr="0028338D">
        <w:rPr>
          <w:rFonts w:ascii="Calibri" w:hAnsi="Calibri" w:cs="Calibri"/>
          <w:sz w:val="22"/>
          <w:szCs w:val="22"/>
        </w:rPr>
        <w:t xml:space="preserve"> </w:t>
      </w:r>
    </w:p>
    <w:p w:rsidR="00334D0C" w:rsidRPr="0028338D" w:rsidRDefault="00334D0C" w:rsidP="0040557C">
      <w:pPr>
        <w:numPr>
          <w:ilvl w:val="0"/>
          <w:numId w:val="25"/>
        </w:numPr>
        <w:suppressAutoHyphens/>
        <w:jc w:val="both"/>
        <w:rPr>
          <w:rFonts w:ascii="Calibri" w:hAnsi="Calibri" w:cs="Calibri"/>
          <w:sz w:val="22"/>
          <w:szCs w:val="22"/>
        </w:rPr>
      </w:pPr>
      <w:r w:rsidRPr="0028338D">
        <w:rPr>
          <w:rFonts w:ascii="Calibri" w:hAnsi="Calibri" w:cs="Calibri"/>
          <w:sz w:val="22"/>
          <w:szCs w:val="22"/>
        </w:rPr>
        <w:t xml:space="preserve">Εξοπλισμός μέτρησης και καταγραφής πίεσης , ήτοι ψηφιακό μανόμετρο </w:t>
      </w:r>
      <w:r w:rsidR="00460698" w:rsidRPr="0028338D">
        <w:rPr>
          <w:rFonts w:ascii="Calibri" w:hAnsi="Calibri" w:cs="Calibri"/>
          <w:sz w:val="22"/>
          <w:szCs w:val="22"/>
        </w:rPr>
        <w:t>κατάλληλο</w:t>
      </w:r>
      <w:r w:rsidR="0040557C" w:rsidRPr="0028338D">
        <w:rPr>
          <w:rFonts w:ascii="Calibri" w:hAnsi="Calibri" w:cs="Calibri"/>
          <w:sz w:val="22"/>
          <w:szCs w:val="22"/>
        </w:rPr>
        <w:t xml:space="preserve"> </w:t>
      </w:r>
      <w:r w:rsidR="00460698" w:rsidRPr="0028338D">
        <w:rPr>
          <w:rFonts w:ascii="Calibri" w:hAnsi="Calibri" w:cs="Calibri"/>
          <w:sz w:val="22"/>
          <w:szCs w:val="22"/>
        </w:rPr>
        <w:t xml:space="preserve">για πιέσεις από 0 έως  25 </w:t>
      </w:r>
      <w:r w:rsidR="00460698" w:rsidRPr="0028338D">
        <w:rPr>
          <w:rFonts w:ascii="Calibri" w:hAnsi="Calibri" w:cs="Calibri"/>
          <w:sz w:val="22"/>
          <w:szCs w:val="22"/>
          <w:lang w:val="en-US"/>
        </w:rPr>
        <w:t>bar</w:t>
      </w:r>
      <w:r w:rsidR="00460698" w:rsidRPr="0028338D">
        <w:rPr>
          <w:rFonts w:ascii="Calibri" w:hAnsi="Calibri" w:cs="Calibri"/>
          <w:sz w:val="22"/>
          <w:szCs w:val="22"/>
        </w:rPr>
        <w:t xml:space="preserve">, ακρίβειας +/- 1%, </w:t>
      </w:r>
      <w:r w:rsidRPr="0028338D">
        <w:rPr>
          <w:rFonts w:ascii="Calibri" w:hAnsi="Calibri" w:cs="Calibri"/>
          <w:sz w:val="22"/>
          <w:szCs w:val="22"/>
        </w:rPr>
        <w:t xml:space="preserve">με  ενσωματωμένο </w:t>
      </w:r>
      <w:r w:rsidRPr="0028338D">
        <w:rPr>
          <w:rFonts w:ascii="Calibri" w:hAnsi="Calibri" w:cs="Calibri"/>
          <w:sz w:val="22"/>
          <w:szCs w:val="22"/>
          <w:lang w:val="en-US"/>
        </w:rPr>
        <w:t>data</w:t>
      </w:r>
      <w:r w:rsidRPr="0028338D">
        <w:rPr>
          <w:rFonts w:ascii="Calibri" w:hAnsi="Calibri" w:cs="Calibri"/>
          <w:sz w:val="22"/>
          <w:szCs w:val="22"/>
        </w:rPr>
        <w:t xml:space="preserve"> </w:t>
      </w:r>
      <w:r w:rsidRPr="0028338D">
        <w:rPr>
          <w:rFonts w:ascii="Calibri" w:hAnsi="Calibri" w:cs="Calibri"/>
          <w:sz w:val="22"/>
          <w:szCs w:val="22"/>
          <w:lang w:val="en-US"/>
        </w:rPr>
        <w:t>logger</w:t>
      </w:r>
      <w:r w:rsidRPr="0028338D">
        <w:rPr>
          <w:rFonts w:ascii="Calibri" w:hAnsi="Calibri" w:cs="Calibri"/>
          <w:sz w:val="22"/>
          <w:szCs w:val="22"/>
        </w:rPr>
        <w:t xml:space="preserve"> </w:t>
      </w:r>
      <w:r w:rsidR="00460698" w:rsidRPr="0028338D">
        <w:rPr>
          <w:rFonts w:ascii="Calibri" w:hAnsi="Calibri" w:cs="Calibri"/>
          <w:sz w:val="22"/>
          <w:szCs w:val="22"/>
        </w:rPr>
        <w:t xml:space="preserve">και </w:t>
      </w:r>
      <w:r w:rsidR="0040557C" w:rsidRPr="0028338D">
        <w:rPr>
          <w:rFonts w:ascii="Calibri" w:hAnsi="Calibri" w:cs="Calibri"/>
          <w:sz w:val="22"/>
          <w:szCs w:val="22"/>
        </w:rPr>
        <w:t>γ</w:t>
      </w:r>
      <w:r w:rsidRPr="0028338D">
        <w:rPr>
          <w:rFonts w:ascii="Calibri" w:hAnsi="Calibri" w:cs="Calibri"/>
          <w:sz w:val="22"/>
          <w:szCs w:val="22"/>
        </w:rPr>
        <w:t>εννήτρια πίεσης</w:t>
      </w:r>
      <w:r w:rsidR="0040557C" w:rsidRPr="0028338D">
        <w:rPr>
          <w:rFonts w:ascii="Calibri" w:hAnsi="Calibri" w:cs="Calibri"/>
          <w:sz w:val="22"/>
          <w:szCs w:val="22"/>
        </w:rPr>
        <w:t>, κατάλληλη για έλεγχο διαρροών</w:t>
      </w:r>
      <w:r w:rsidRPr="0028338D">
        <w:rPr>
          <w:rFonts w:ascii="Calibri" w:hAnsi="Calibri" w:cs="Calibri"/>
          <w:sz w:val="22"/>
          <w:szCs w:val="22"/>
        </w:rPr>
        <w:t>, έλεγχο καλής λειτουργίας</w:t>
      </w:r>
      <w:r w:rsidR="008C1163" w:rsidRPr="0028338D">
        <w:rPr>
          <w:rFonts w:ascii="Calibri" w:hAnsi="Calibri" w:cs="Calibri"/>
          <w:sz w:val="22"/>
          <w:szCs w:val="22"/>
        </w:rPr>
        <w:t xml:space="preserve">, ρύθμιση και </w:t>
      </w:r>
      <w:r w:rsidR="008C1163" w:rsidRPr="0028338D">
        <w:rPr>
          <w:rFonts w:ascii="Calibri" w:hAnsi="Calibri" w:cs="Calibri"/>
          <w:sz w:val="22"/>
          <w:szCs w:val="22"/>
          <w:lang w:val="en-US"/>
        </w:rPr>
        <w:t>calibration</w:t>
      </w:r>
      <w:r w:rsidR="008C1163" w:rsidRPr="0028338D">
        <w:rPr>
          <w:rFonts w:ascii="Calibri" w:hAnsi="Calibri" w:cs="Calibri"/>
          <w:sz w:val="22"/>
          <w:szCs w:val="22"/>
        </w:rPr>
        <w:t xml:space="preserve"> μηχανικού και ηλεκτρονικού εξοπλισμού πιέσεως  (αισθητήρια πιέσεως , μανόμετρα, κλπ). Η γεννήτρια πρέπει να  μπορεί να  λειτουργήσει </w:t>
      </w:r>
      <w:r w:rsidR="00460698" w:rsidRPr="0028338D">
        <w:rPr>
          <w:rFonts w:ascii="Calibri" w:hAnsi="Calibri" w:cs="Calibri"/>
          <w:sz w:val="22"/>
          <w:szCs w:val="22"/>
        </w:rPr>
        <w:t xml:space="preserve">επίσης </w:t>
      </w:r>
      <w:r w:rsidR="008C1163" w:rsidRPr="0028338D">
        <w:rPr>
          <w:rFonts w:ascii="Calibri" w:hAnsi="Calibri" w:cs="Calibri"/>
          <w:sz w:val="22"/>
          <w:szCs w:val="22"/>
        </w:rPr>
        <w:t xml:space="preserve">σε πιέσεις μέχρι 25 </w:t>
      </w:r>
      <w:r w:rsidR="008C1163" w:rsidRPr="0028338D">
        <w:rPr>
          <w:rFonts w:ascii="Calibri" w:hAnsi="Calibri" w:cs="Calibri"/>
          <w:sz w:val="22"/>
          <w:szCs w:val="22"/>
          <w:lang w:val="en-US"/>
        </w:rPr>
        <w:t>bar</w:t>
      </w:r>
      <w:r w:rsidR="008C1163" w:rsidRPr="0028338D">
        <w:rPr>
          <w:rFonts w:ascii="Calibri" w:hAnsi="Calibri" w:cs="Calibri"/>
          <w:sz w:val="22"/>
          <w:szCs w:val="22"/>
        </w:rPr>
        <w:t>.</w:t>
      </w:r>
    </w:p>
    <w:p w:rsidR="0040557C" w:rsidRPr="008C49FB" w:rsidRDefault="008C49FB" w:rsidP="008C49FB">
      <w:pPr>
        <w:pStyle w:val="ListParagraph"/>
        <w:numPr>
          <w:ilvl w:val="0"/>
          <w:numId w:val="25"/>
        </w:numPr>
        <w:suppressAutoHyphens/>
        <w:jc w:val="both"/>
        <w:rPr>
          <w:rFonts w:ascii="Calibri" w:hAnsi="Calibri" w:cs="Calibri"/>
        </w:rPr>
      </w:pPr>
      <w:r w:rsidRPr="008C49FB">
        <w:rPr>
          <w:rFonts w:ascii="Calibri" w:hAnsi="Calibri" w:cs="Calibri"/>
        </w:rPr>
        <w:t>Για την απόδειξη της κατοχής και σωστής λειτουργίας  του παραπάνω εξοπλισμού της παρ. 5.1 θα πρέπει να προσκομιστούν τα Πιστοποιητικά Διακρίβωσής του, από τα οποία θα αποδεικνύεται η δυνατότητά  του για τη διεξαγωγή των παραπάνω μετρήσεων, ή εφόσον πρόκειται για εξοπλισμό νεώτερο της 2ετίας γίνονται αποδεκτά  τα πρόσπεκτους και τιμολόγια αγοράς του.</w:t>
      </w:r>
    </w:p>
    <w:p w:rsidR="007007A4" w:rsidRPr="00D271F1" w:rsidRDefault="007007A4" w:rsidP="007007A4">
      <w:pPr>
        <w:pStyle w:val="10"/>
        <w:numPr>
          <w:ilvl w:val="0"/>
          <w:numId w:val="23"/>
        </w:numPr>
        <w:spacing w:after="0" w:line="240" w:lineRule="auto"/>
        <w:jc w:val="both"/>
        <w:rPr>
          <w:rFonts w:ascii="Calibri" w:hAnsi="Calibri" w:cs="Calibri"/>
          <w:sz w:val="22"/>
          <w:szCs w:val="22"/>
        </w:rPr>
      </w:pPr>
      <w:r w:rsidRPr="00D271F1">
        <w:rPr>
          <w:rFonts w:ascii="Calibri" w:hAnsi="Calibri" w:cs="Times New Roman"/>
          <w:sz w:val="22"/>
          <w:szCs w:val="22"/>
        </w:rPr>
        <w:t>Π</w:t>
      </w:r>
      <w:r w:rsidR="005552FF" w:rsidRPr="00D271F1">
        <w:rPr>
          <w:rFonts w:ascii="Calibri" w:hAnsi="Calibri" w:cs="Times New Roman"/>
          <w:sz w:val="22"/>
          <w:szCs w:val="22"/>
        </w:rPr>
        <w:t xml:space="preserve">λήρη περιγραφή των </w:t>
      </w:r>
      <w:r w:rsidRPr="00D271F1">
        <w:rPr>
          <w:rFonts w:ascii="Calibri" w:hAnsi="Calibri" w:cs="Times New Roman"/>
          <w:sz w:val="22"/>
          <w:szCs w:val="22"/>
        </w:rPr>
        <w:t xml:space="preserve">οχημάτων που θα χρησιμοποιήσει και συγκεκριμένα </w:t>
      </w:r>
    </w:p>
    <w:p w:rsidR="007007A4" w:rsidRPr="00D271F1" w:rsidRDefault="007007A4" w:rsidP="00454C6C">
      <w:pPr>
        <w:pStyle w:val="10"/>
        <w:numPr>
          <w:ilvl w:val="0"/>
          <w:numId w:val="36"/>
        </w:numPr>
        <w:spacing w:after="0" w:line="240" w:lineRule="auto"/>
        <w:jc w:val="both"/>
        <w:rPr>
          <w:rFonts w:ascii="Calibri" w:hAnsi="Calibri" w:cs="Calibri"/>
          <w:sz w:val="22"/>
          <w:szCs w:val="22"/>
        </w:rPr>
      </w:pPr>
      <w:r w:rsidRPr="00D271F1">
        <w:rPr>
          <w:rFonts w:ascii="Calibri" w:hAnsi="Calibri" w:cs="Calibri"/>
          <w:sz w:val="22"/>
          <w:szCs w:val="22"/>
        </w:rPr>
        <w:t xml:space="preserve">Μικτό βάρος, </w:t>
      </w:r>
    </w:p>
    <w:p w:rsidR="007007A4" w:rsidRPr="00D271F1" w:rsidRDefault="007007A4" w:rsidP="00454C6C">
      <w:pPr>
        <w:pStyle w:val="10"/>
        <w:numPr>
          <w:ilvl w:val="0"/>
          <w:numId w:val="36"/>
        </w:numPr>
        <w:spacing w:after="0" w:line="240" w:lineRule="auto"/>
        <w:jc w:val="both"/>
        <w:rPr>
          <w:rFonts w:ascii="Calibri" w:hAnsi="Calibri" w:cs="Calibri"/>
          <w:sz w:val="22"/>
          <w:szCs w:val="22"/>
        </w:rPr>
      </w:pPr>
      <w:r w:rsidRPr="00D271F1">
        <w:rPr>
          <w:rFonts w:ascii="Calibri" w:hAnsi="Calibri" w:cs="Calibri"/>
          <w:sz w:val="22"/>
          <w:szCs w:val="22"/>
        </w:rPr>
        <w:t xml:space="preserve">Ωφέλιμο φορτίο </w:t>
      </w:r>
    </w:p>
    <w:p w:rsidR="0040557C" w:rsidRDefault="007007A4" w:rsidP="00454C6C">
      <w:pPr>
        <w:pStyle w:val="10"/>
        <w:numPr>
          <w:ilvl w:val="0"/>
          <w:numId w:val="36"/>
        </w:numPr>
        <w:spacing w:after="0" w:line="240" w:lineRule="auto"/>
        <w:jc w:val="both"/>
        <w:rPr>
          <w:rFonts w:ascii="Calibri" w:hAnsi="Calibri" w:cs="Calibri"/>
          <w:sz w:val="22"/>
          <w:szCs w:val="22"/>
        </w:rPr>
      </w:pPr>
      <w:r w:rsidRPr="00D271F1">
        <w:rPr>
          <w:rFonts w:ascii="Calibri" w:hAnsi="Calibri" w:cs="Calibri"/>
          <w:sz w:val="22"/>
          <w:szCs w:val="22"/>
        </w:rPr>
        <w:t xml:space="preserve">Λοιπά στοιχεία δυναμικότητας (χωρητικότητα καρότσας) </w:t>
      </w:r>
    </w:p>
    <w:p w:rsidR="007007A4" w:rsidRPr="0040557C" w:rsidRDefault="005552FF" w:rsidP="0040557C">
      <w:pPr>
        <w:pStyle w:val="10"/>
        <w:spacing w:after="0" w:line="240" w:lineRule="auto"/>
        <w:ind w:left="426"/>
        <w:jc w:val="both"/>
        <w:rPr>
          <w:rFonts w:ascii="Calibri" w:hAnsi="Calibri" w:cs="Calibri"/>
          <w:sz w:val="22"/>
          <w:szCs w:val="22"/>
        </w:rPr>
      </w:pPr>
      <w:r w:rsidRPr="0040557C">
        <w:rPr>
          <w:rFonts w:ascii="Calibri" w:hAnsi="Calibri" w:cs="Times New Roman"/>
          <w:sz w:val="22"/>
          <w:szCs w:val="22"/>
        </w:rPr>
        <w:t xml:space="preserve">συνοδευόμενη από εν ισχύ </w:t>
      </w:r>
    </w:p>
    <w:p w:rsidR="005552FF" w:rsidRPr="00D271F1" w:rsidRDefault="005552FF" w:rsidP="00454C6C">
      <w:pPr>
        <w:pStyle w:val="10"/>
        <w:numPr>
          <w:ilvl w:val="1"/>
          <w:numId w:val="37"/>
        </w:numPr>
        <w:spacing w:after="0" w:line="240" w:lineRule="auto"/>
        <w:ind w:left="786"/>
        <w:jc w:val="both"/>
        <w:rPr>
          <w:rFonts w:ascii="Calibri" w:hAnsi="Calibri" w:cs="Calibri"/>
          <w:sz w:val="22"/>
          <w:szCs w:val="22"/>
        </w:rPr>
      </w:pPr>
      <w:r w:rsidRPr="00D271F1">
        <w:rPr>
          <w:rFonts w:ascii="Calibri" w:hAnsi="Calibri" w:cs="Calibri"/>
          <w:sz w:val="22"/>
          <w:szCs w:val="22"/>
        </w:rPr>
        <w:t>Άδεια κυκλοφορίας,</w:t>
      </w:r>
      <w:r w:rsidR="007007A4" w:rsidRPr="00D271F1">
        <w:rPr>
          <w:rFonts w:ascii="Calibri" w:hAnsi="Calibri" w:cs="Calibri"/>
          <w:sz w:val="22"/>
          <w:szCs w:val="22"/>
        </w:rPr>
        <w:t xml:space="preserve"> και</w:t>
      </w:r>
    </w:p>
    <w:p w:rsidR="005552FF" w:rsidRPr="00D271F1" w:rsidRDefault="007007A4" w:rsidP="00454C6C">
      <w:pPr>
        <w:pStyle w:val="10"/>
        <w:numPr>
          <w:ilvl w:val="1"/>
          <w:numId w:val="37"/>
        </w:numPr>
        <w:spacing w:after="0" w:line="240" w:lineRule="auto"/>
        <w:ind w:left="786"/>
        <w:jc w:val="both"/>
        <w:rPr>
          <w:rFonts w:ascii="Calibri" w:hAnsi="Calibri" w:cs="Calibri"/>
          <w:sz w:val="22"/>
          <w:szCs w:val="22"/>
        </w:rPr>
      </w:pPr>
      <w:r w:rsidRPr="00D271F1">
        <w:rPr>
          <w:rFonts w:ascii="Calibri" w:hAnsi="Calibri" w:cs="Calibri"/>
          <w:sz w:val="22"/>
          <w:szCs w:val="22"/>
        </w:rPr>
        <w:t>Ασφαλιστήριο συμβόλαιο.</w:t>
      </w:r>
    </w:p>
    <w:p w:rsidR="008E366C" w:rsidRDefault="008E366C" w:rsidP="007007A4">
      <w:pPr>
        <w:jc w:val="both"/>
        <w:rPr>
          <w:rFonts w:asciiTheme="minorHAnsi" w:hAnsiTheme="minorHAnsi" w:cstheme="minorHAnsi"/>
          <w:sz w:val="22"/>
          <w:szCs w:val="22"/>
        </w:rPr>
      </w:pPr>
    </w:p>
    <w:p w:rsidR="00454C6C" w:rsidRDefault="00454C6C" w:rsidP="007007A4">
      <w:pPr>
        <w:jc w:val="both"/>
        <w:rPr>
          <w:rFonts w:asciiTheme="minorHAnsi" w:hAnsiTheme="minorHAnsi" w:cstheme="minorHAnsi"/>
          <w:sz w:val="22"/>
          <w:szCs w:val="22"/>
        </w:rPr>
      </w:pPr>
    </w:p>
    <w:p w:rsidR="00993ABE" w:rsidRPr="00231EFE" w:rsidRDefault="00993ABE" w:rsidP="007007A4">
      <w:pPr>
        <w:jc w:val="both"/>
        <w:rPr>
          <w:rFonts w:asciiTheme="minorHAnsi" w:hAnsiTheme="minorHAnsi" w:cstheme="minorHAnsi"/>
          <w:sz w:val="22"/>
          <w:szCs w:val="22"/>
          <w:u w:val="single"/>
        </w:rPr>
      </w:pPr>
      <w:r w:rsidRPr="00454C6C">
        <w:rPr>
          <w:rFonts w:asciiTheme="minorHAnsi" w:hAnsiTheme="minorHAnsi" w:cstheme="minorHAnsi"/>
          <w:sz w:val="22"/>
          <w:szCs w:val="22"/>
          <w:u w:val="single"/>
        </w:rPr>
        <w:t>Γ. ΠΡ</w:t>
      </w:r>
      <w:r w:rsidRPr="00454C6C">
        <w:rPr>
          <w:rFonts w:asciiTheme="minorHAnsi" w:hAnsiTheme="minorHAnsi" w:cstheme="minorHAnsi"/>
          <w:u w:val="single"/>
        </w:rPr>
        <w:t>ΟΤΥΠΑ ΔΙΑΣΦΑΛΙΣΗΣ ΠΟΙΟΤΗΤΑΣ , ΑΣΦΑΛΕΙΑΣ ΚΑΙ ΠΕΡΙΒΑΛΛΟΝΤΙΚΗΣ ΔΙΑΧΕΙΡΙΣΗΣ</w:t>
      </w:r>
      <w:r w:rsidRPr="00454C6C">
        <w:rPr>
          <w:rFonts w:asciiTheme="minorHAnsi" w:hAnsiTheme="minorHAnsi" w:cstheme="minorHAnsi"/>
          <w:sz w:val="22"/>
          <w:szCs w:val="22"/>
          <w:u w:val="single"/>
        </w:rPr>
        <w:t>:</w:t>
      </w:r>
    </w:p>
    <w:p w:rsidR="00231EFE" w:rsidRPr="00231EFE" w:rsidRDefault="00231EFE" w:rsidP="007007A4">
      <w:pPr>
        <w:jc w:val="both"/>
        <w:rPr>
          <w:rFonts w:asciiTheme="minorHAnsi" w:hAnsiTheme="minorHAnsi" w:cstheme="minorHAnsi"/>
          <w:sz w:val="22"/>
          <w:szCs w:val="22"/>
          <w:u w:val="single"/>
        </w:rPr>
      </w:pPr>
    </w:p>
    <w:p w:rsidR="00993ABE" w:rsidRPr="00D271F1" w:rsidRDefault="007007A4" w:rsidP="007007A4">
      <w:pPr>
        <w:jc w:val="both"/>
        <w:rPr>
          <w:rFonts w:ascii="Calibri" w:hAnsi="Calibri" w:cs="Arial"/>
          <w:sz w:val="22"/>
          <w:szCs w:val="22"/>
        </w:rPr>
      </w:pPr>
      <w:r w:rsidRPr="00D271F1">
        <w:rPr>
          <w:rFonts w:ascii="Calibri" w:hAnsi="Calibri" w:cs="Arial"/>
          <w:sz w:val="22"/>
          <w:szCs w:val="22"/>
        </w:rPr>
        <w:t xml:space="preserve">Έκαστος συμμετέχων </w:t>
      </w:r>
      <w:r w:rsidR="00993ABE" w:rsidRPr="00D271F1">
        <w:rPr>
          <w:rFonts w:ascii="Calibri" w:hAnsi="Calibri" w:cs="Arial"/>
          <w:sz w:val="22"/>
          <w:szCs w:val="22"/>
        </w:rPr>
        <w:t xml:space="preserve">πρέπει επί ποινή αποκλεισμού να προσκομίσει κατά τη διαδικασία του διαγωνισμού </w:t>
      </w:r>
      <w:r w:rsidRPr="00D271F1">
        <w:rPr>
          <w:rFonts w:ascii="Calibri" w:hAnsi="Calibri" w:cs="Arial"/>
          <w:sz w:val="22"/>
          <w:szCs w:val="22"/>
        </w:rPr>
        <w:t>εν ισχύ</w:t>
      </w:r>
    </w:p>
    <w:p w:rsidR="00993ABE" w:rsidRPr="00D271F1" w:rsidRDefault="00993ABE" w:rsidP="007007A4">
      <w:pPr>
        <w:numPr>
          <w:ilvl w:val="0"/>
          <w:numId w:val="26"/>
        </w:numPr>
        <w:suppressAutoHyphens/>
        <w:jc w:val="both"/>
        <w:rPr>
          <w:rFonts w:ascii="Calibri" w:hAnsi="Calibri" w:cs="Arial"/>
          <w:sz w:val="22"/>
          <w:szCs w:val="22"/>
        </w:rPr>
      </w:pPr>
      <w:r w:rsidRPr="00D271F1">
        <w:rPr>
          <w:rFonts w:ascii="Calibri" w:hAnsi="Calibri" w:cs="Arial"/>
          <w:sz w:val="22"/>
          <w:szCs w:val="22"/>
        </w:rPr>
        <w:t>Πιστοπ</w:t>
      </w:r>
      <w:r w:rsidR="007838EC" w:rsidRPr="00D271F1">
        <w:rPr>
          <w:rFonts w:ascii="Calibri" w:hAnsi="Calibri" w:cs="Arial"/>
          <w:sz w:val="22"/>
          <w:szCs w:val="22"/>
        </w:rPr>
        <w:t xml:space="preserve">οιητικό ISO </w:t>
      </w:r>
      <w:r w:rsidRPr="00D271F1">
        <w:rPr>
          <w:rFonts w:ascii="Calibri" w:hAnsi="Calibri" w:cs="Arial"/>
          <w:sz w:val="22"/>
          <w:szCs w:val="22"/>
        </w:rPr>
        <w:t>9001:2015 για την παροχή των σχετικών εργασιών συντήρησης</w:t>
      </w:r>
      <w:r w:rsidR="00CB6CA2" w:rsidRPr="00D271F1">
        <w:rPr>
          <w:rFonts w:ascii="Calibri" w:hAnsi="Calibri" w:cs="Arial"/>
          <w:sz w:val="22"/>
          <w:szCs w:val="22"/>
        </w:rPr>
        <w:t xml:space="preserve"> Ηλεκτρ</w:t>
      </w:r>
      <w:r w:rsidR="007007A4" w:rsidRPr="00D271F1">
        <w:rPr>
          <w:rFonts w:ascii="Calibri" w:hAnsi="Calibri" w:cs="Arial"/>
          <w:sz w:val="22"/>
          <w:szCs w:val="22"/>
        </w:rPr>
        <w:t xml:space="preserve">ομηχανολογικών Εγκαταστάσεων , </w:t>
      </w:r>
    </w:p>
    <w:p w:rsidR="00993ABE" w:rsidRPr="00D271F1" w:rsidRDefault="00993ABE" w:rsidP="007007A4">
      <w:pPr>
        <w:numPr>
          <w:ilvl w:val="0"/>
          <w:numId w:val="26"/>
        </w:numPr>
        <w:suppressAutoHyphens/>
        <w:jc w:val="both"/>
        <w:rPr>
          <w:rFonts w:ascii="Calibri" w:hAnsi="Calibri" w:cs="Arial"/>
          <w:sz w:val="22"/>
          <w:szCs w:val="22"/>
        </w:rPr>
      </w:pPr>
      <w:r w:rsidRPr="00D271F1">
        <w:rPr>
          <w:rFonts w:ascii="Calibri" w:hAnsi="Calibri" w:cs="Arial"/>
          <w:sz w:val="22"/>
          <w:szCs w:val="22"/>
        </w:rPr>
        <w:t xml:space="preserve">Πιστοποιητικό </w:t>
      </w:r>
      <w:r w:rsidRPr="00D271F1">
        <w:rPr>
          <w:rFonts w:ascii="Calibri" w:hAnsi="Calibri" w:cs="Arial"/>
          <w:sz w:val="22"/>
          <w:szCs w:val="22"/>
          <w:lang w:val="en-US"/>
        </w:rPr>
        <w:t>ISO</w:t>
      </w:r>
      <w:r w:rsidRPr="00D271F1">
        <w:rPr>
          <w:rFonts w:ascii="Calibri" w:hAnsi="Calibri" w:cs="Arial"/>
          <w:sz w:val="22"/>
          <w:szCs w:val="22"/>
        </w:rPr>
        <w:t xml:space="preserve"> 14001:2015</w:t>
      </w:r>
      <w:r w:rsidR="00CB6CA2" w:rsidRPr="00D271F1">
        <w:rPr>
          <w:rFonts w:ascii="Calibri" w:hAnsi="Calibri" w:cs="Arial"/>
          <w:sz w:val="22"/>
          <w:szCs w:val="22"/>
        </w:rPr>
        <w:t xml:space="preserve"> για την περιβαλλοντική διαχείριση</w:t>
      </w:r>
      <w:r w:rsidR="007007A4" w:rsidRPr="00D271F1">
        <w:rPr>
          <w:rFonts w:ascii="Calibri" w:hAnsi="Calibri" w:cs="Arial"/>
          <w:sz w:val="22"/>
          <w:szCs w:val="22"/>
        </w:rPr>
        <w:t>, και</w:t>
      </w:r>
    </w:p>
    <w:p w:rsidR="00CB6CA2" w:rsidRPr="00D271F1" w:rsidRDefault="00993ABE" w:rsidP="007007A4">
      <w:pPr>
        <w:numPr>
          <w:ilvl w:val="0"/>
          <w:numId w:val="26"/>
        </w:numPr>
        <w:suppressAutoHyphens/>
        <w:jc w:val="both"/>
      </w:pPr>
      <w:r w:rsidRPr="00D271F1">
        <w:rPr>
          <w:rFonts w:ascii="Calibri" w:hAnsi="Calibri" w:cs="Arial"/>
          <w:sz w:val="22"/>
          <w:szCs w:val="22"/>
        </w:rPr>
        <w:t xml:space="preserve">Πιστοποιητικό </w:t>
      </w:r>
      <w:r w:rsidRPr="00D271F1">
        <w:rPr>
          <w:rFonts w:ascii="Calibri" w:hAnsi="Calibri" w:cs="Arial"/>
          <w:sz w:val="22"/>
          <w:szCs w:val="22"/>
          <w:lang w:val="en-US"/>
        </w:rPr>
        <w:t>ISO</w:t>
      </w:r>
      <w:r w:rsidRPr="00D271F1">
        <w:rPr>
          <w:rFonts w:ascii="Calibri" w:hAnsi="Calibri" w:cs="Arial"/>
          <w:sz w:val="22"/>
          <w:szCs w:val="22"/>
        </w:rPr>
        <w:t xml:space="preserve"> 45001:2018</w:t>
      </w:r>
      <w:r w:rsidR="00CB6CA2" w:rsidRPr="00D271F1">
        <w:rPr>
          <w:rFonts w:ascii="Calibri" w:hAnsi="Calibri" w:cs="Arial"/>
          <w:sz w:val="22"/>
          <w:szCs w:val="22"/>
        </w:rPr>
        <w:t xml:space="preserve"> για την Ασφάλεια (</w:t>
      </w:r>
      <w:r w:rsidR="007007A4" w:rsidRPr="00D271F1">
        <w:rPr>
          <w:rFonts w:ascii="Calibri" w:hAnsi="Calibri" w:cs="Arial"/>
          <w:sz w:val="22"/>
          <w:szCs w:val="22"/>
        </w:rPr>
        <w:t xml:space="preserve">ή </w:t>
      </w:r>
      <w:r w:rsidR="00CB6CA2" w:rsidRPr="00D271F1">
        <w:rPr>
          <w:rFonts w:ascii="Calibri" w:hAnsi="Calibri" w:cs="Arial"/>
          <w:sz w:val="22"/>
          <w:szCs w:val="22"/>
        </w:rPr>
        <w:t>αντίστοιχο πιστοποιητικό</w:t>
      </w:r>
      <w:r w:rsidR="00CB6CA2" w:rsidRPr="00D271F1">
        <w:rPr>
          <w:rFonts w:ascii="Calibri" w:hAnsi="Calibri"/>
          <w:sz w:val="22"/>
          <w:szCs w:val="22"/>
        </w:rPr>
        <w:t xml:space="preserve"> ΟΗ</w:t>
      </w:r>
      <w:r w:rsidR="00CB6CA2" w:rsidRPr="00D271F1">
        <w:rPr>
          <w:rFonts w:ascii="Calibri" w:hAnsi="Calibri"/>
          <w:sz w:val="22"/>
          <w:szCs w:val="22"/>
          <w:lang w:val="en-US"/>
        </w:rPr>
        <w:t>SAS</w:t>
      </w:r>
      <w:r w:rsidR="00CB6CA2" w:rsidRPr="00D271F1">
        <w:rPr>
          <w:rFonts w:ascii="Calibri" w:hAnsi="Calibri"/>
          <w:sz w:val="22"/>
          <w:szCs w:val="22"/>
        </w:rPr>
        <w:t xml:space="preserve"> 18001)</w:t>
      </w:r>
      <w:r w:rsidR="007007A4" w:rsidRPr="00D271F1">
        <w:rPr>
          <w:rFonts w:ascii="Calibri" w:hAnsi="Calibri"/>
          <w:sz w:val="22"/>
          <w:szCs w:val="22"/>
        </w:rPr>
        <w:t>.</w:t>
      </w:r>
      <w:r w:rsidR="00CB6CA2" w:rsidRPr="00D271F1">
        <w:rPr>
          <w:rFonts w:ascii="Calibri" w:hAnsi="Calibri"/>
          <w:sz w:val="22"/>
          <w:szCs w:val="22"/>
        </w:rPr>
        <w:t xml:space="preserve"> </w:t>
      </w:r>
      <w:r w:rsidR="00CB6CA2" w:rsidRPr="00D271F1">
        <w:rPr>
          <w:rFonts w:ascii="Calibri" w:hAnsi="Calibri" w:cs="Arial"/>
          <w:sz w:val="22"/>
          <w:szCs w:val="22"/>
        </w:rPr>
        <w:t xml:space="preserve"> </w:t>
      </w:r>
    </w:p>
    <w:tbl>
      <w:tblPr>
        <w:tblW w:w="0" w:type="auto"/>
        <w:tblBorders>
          <w:top w:val="nil"/>
          <w:left w:val="nil"/>
          <w:bottom w:val="nil"/>
          <w:right w:val="nil"/>
        </w:tblBorders>
        <w:tblLayout w:type="fixed"/>
        <w:tblLook w:val="0000"/>
      </w:tblPr>
      <w:tblGrid>
        <w:gridCol w:w="1047"/>
      </w:tblGrid>
      <w:tr w:rsidR="00CB6CA2" w:rsidRPr="00D271F1">
        <w:trPr>
          <w:trHeight w:val="74"/>
        </w:trPr>
        <w:tc>
          <w:tcPr>
            <w:tcW w:w="1047" w:type="dxa"/>
          </w:tcPr>
          <w:p w:rsidR="00CB6CA2" w:rsidRPr="00D271F1" w:rsidRDefault="00CB6CA2" w:rsidP="007007A4">
            <w:pPr>
              <w:pStyle w:val="Default"/>
              <w:rPr>
                <w:sz w:val="16"/>
                <w:szCs w:val="16"/>
              </w:rPr>
            </w:pPr>
          </w:p>
        </w:tc>
      </w:tr>
    </w:tbl>
    <w:p w:rsidR="007007A4" w:rsidRPr="00D271F1" w:rsidRDefault="007007A4" w:rsidP="007007A4">
      <w:pPr>
        <w:jc w:val="both"/>
        <w:rPr>
          <w:rFonts w:ascii="Calibri" w:hAnsi="Calibri" w:cs="Arial"/>
          <w:sz w:val="22"/>
          <w:szCs w:val="22"/>
        </w:rPr>
      </w:pPr>
    </w:p>
    <w:p w:rsidR="009F254D" w:rsidRPr="00D271F1" w:rsidRDefault="009F254D" w:rsidP="007007A4">
      <w:pPr>
        <w:autoSpaceDE w:val="0"/>
        <w:autoSpaceDN w:val="0"/>
        <w:adjustRightInd w:val="0"/>
        <w:rPr>
          <w:rFonts w:ascii="Calibri" w:hAnsi="Calibri" w:cs="Calibri"/>
          <w:sz w:val="22"/>
          <w:szCs w:val="22"/>
          <w:u w:val="single"/>
        </w:rPr>
      </w:pPr>
      <w:r w:rsidRPr="00D271F1">
        <w:rPr>
          <w:rFonts w:ascii="Calibri" w:hAnsi="Calibri" w:cs="Calibri"/>
          <w:sz w:val="22"/>
          <w:szCs w:val="22"/>
          <w:u w:val="single"/>
        </w:rPr>
        <w:t xml:space="preserve">Στήριξη στην ικανότητα </w:t>
      </w:r>
      <w:r w:rsidR="00D271F1">
        <w:rPr>
          <w:rFonts w:ascii="Calibri" w:hAnsi="Calibri" w:cs="Calibri"/>
          <w:sz w:val="22"/>
          <w:szCs w:val="22"/>
          <w:u w:val="single"/>
        </w:rPr>
        <w:t xml:space="preserve"> </w:t>
      </w:r>
      <w:r w:rsidRPr="00D271F1">
        <w:rPr>
          <w:rFonts w:ascii="Calibri" w:hAnsi="Calibri" w:cs="Calibri"/>
          <w:sz w:val="22"/>
          <w:szCs w:val="22"/>
          <w:u w:val="single"/>
        </w:rPr>
        <w:t>τρίτων</w:t>
      </w:r>
    </w:p>
    <w:p w:rsidR="007007A4" w:rsidRPr="00D271F1" w:rsidRDefault="007007A4" w:rsidP="007007A4">
      <w:pPr>
        <w:autoSpaceDE w:val="0"/>
        <w:autoSpaceDN w:val="0"/>
        <w:adjustRightInd w:val="0"/>
        <w:jc w:val="both"/>
        <w:rPr>
          <w:rFonts w:ascii="Calibri" w:hAnsi="Calibri" w:cs="Calibri"/>
          <w:sz w:val="22"/>
          <w:szCs w:val="22"/>
        </w:rPr>
      </w:pPr>
    </w:p>
    <w:p w:rsidR="007007A4" w:rsidRPr="00D271F1" w:rsidRDefault="009F254D" w:rsidP="007007A4">
      <w:pPr>
        <w:autoSpaceDE w:val="0"/>
        <w:autoSpaceDN w:val="0"/>
        <w:adjustRightInd w:val="0"/>
        <w:jc w:val="both"/>
        <w:rPr>
          <w:rFonts w:ascii="Calibri" w:hAnsi="Calibri" w:cs="Calibri"/>
          <w:sz w:val="22"/>
          <w:szCs w:val="22"/>
        </w:rPr>
      </w:pPr>
      <w:r w:rsidRPr="00D271F1">
        <w:rPr>
          <w:rFonts w:ascii="Calibri" w:hAnsi="Calibri" w:cs="Calibri"/>
          <w:sz w:val="22"/>
          <w:szCs w:val="22"/>
        </w:rPr>
        <w:t xml:space="preserve">Οι οικονομικοί φορείς μπορούν, όσον αφορά τα κριτήρια σχετικά με την τεχνική και επαγγελματική ικανότητα (του άρθρου 2) να στηρίζονται στις ικανότητες άλλων φορέων, ασχέτως της νομικής φύσης των δεσμών τους με αυτούς. </w:t>
      </w:r>
    </w:p>
    <w:p w:rsidR="009F254D" w:rsidRPr="00D271F1" w:rsidRDefault="009F254D" w:rsidP="007007A4">
      <w:pPr>
        <w:autoSpaceDE w:val="0"/>
        <w:autoSpaceDN w:val="0"/>
        <w:adjustRightInd w:val="0"/>
        <w:jc w:val="both"/>
        <w:rPr>
          <w:rFonts w:ascii="Calibri" w:hAnsi="Calibri" w:cs="Calibri"/>
          <w:sz w:val="22"/>
          <w:szCs w:val="22"/>
        </w:rPr>
      </w:pPr>
      <w:r w:rsidRPr="00D271F1">
        <w:rPr>
          <w:rFonts w:ascii="Calibri" w:hAnsi="Calibri" w:cs="Calibri"/>
          <w:sz w:val="22"/>
          <w:szCs w:val="22"/>
        </w:rPr>
        <w:t>Στην</w:t>
      </w:r>
      <w:r w:rsidR="00CB6CA2" w:rsidRPr="00D271F1">
        <w:rPr>
          <w:rFonts w:ascii="Calibri" w:hAnsi="Calibri" w:cs="Calibri"/>
          <w:sz w:val="22"/>
          <w:szCs w:val="22"/>
        </w:rPr>
        <w:t xml:space="preserve"> </w:t>
      </w:r>
      <w:r w:rsidRPr="00D271F1">
        <w:rPr>
          <w:rFonts w:ascii="Calibri" w:hAnsi="Calibri" w:cs="Calibri"/>
          <w:sz w:val="22"/>
          <w:szCs w:val="22"/>
        </w:rPr>
        <w:t>περίπτωση αυτή, αποδεικνύουν ότι θα έχουν στη διάθεσή τους τους αναγκαίους πόρους, με την προσκόμιση</w:t>
      </w:r>
      <w:r w:rsidR="00CB6CA2" w:rsidRPr="00D271F1">
        <w:rPr>
          <w:rFonts w:ascii="Calibri" w:hAnsi="Calibri" w:cs="Calibri"/>
          <w:sz w:val="22"/>
          <w:szCs w:val="22"/>
        </w:rPr>
        <w:t xml:space="preserve"> </w:t>
      </w:r>
      <w:r w:rsidRPr="00D271F1">
        <w:rPr>
          <w:rFonts w:ascii="Calibri" w:hAnsi="Calibri" w:cs="Calibri"/>
          <w:sz w:val="22"/>
          <w:szCs w:val="22"/>
        </w:rPr>
        <w:t>της σχετικής δέσμευσης των φορέων στην ικανότητα των οποίων στηρίζονται.</w:t>
      </w:r>
    </w:p>
    <w:p w:rsidR="009F254D" w:rsidRPr="00D271F1" w:rsidRDefault="009F254D" w:rsidP="007007A4">
      <w:pPr>
        <w:autoSpaceDE w:val="0"/>
        <w:autoSpaceDN w:val="0"/>
        <w:adjustRightInd w:val="0"/>
        <w:jc w:val="both"/>
        <w:rPr>
          <w:rFonts w:ascii="Calibri" w:hAnsi="Calibri" w:cs="Calibri"/>
          <w:sz w:val="22"/>
          <w:szCs w:val="22"/>
        </w:rPr>
      </w:pPr>
      <w:r w:rsidRPr="00D271F1">
        <w:rPr>
          <w:rFonts w:ascii="Calibri" w:hAnsi="Calibri" w:cs="Calibri"/>
          <w:sz w:val="22"/>
          <w:szCs w:val="22"/>
        </w:rPr>
        <w:t>Ειδικά, όσον αφορά στα κριτήρια επαγγελματικής ικανότητας που σχετίζονται με τους τίτλους σπουδών και</w:t>
      </w:r>
    </w:p>
    <w:p w:rsidR="009F254D" w:rsidRPr="00D271F1" w:rsidRDefault="009F254D" w:rsidP="007007A4">
      <w:pPr>
        <w:autoSpaceDE w:val="0"/>
        <w:autoSpaceDN w:val="0"/>
        <w:adjustRightInd w:val="0"/>
        <w:jc w:val="both"/>
        <w:rPr>
          <w:rFonts w:ascii="Calibri" w:hAnsi="Calibri" w:cs="Calibri"/>
          <w:sz w:val="22"/>
          <w:szCs w:val="22"/>
        </w:rPr>
      </w:pPr>
      <w:r w:rsidRPr="00D271F1">
        <w:rPr>
          <w:rFonts w:ascii="Calibri" w:hAnsi="Calibri" w:cs="Calibri"/>
          <w:sz w:val="22"/>
          <w:szCs w:val="22"/>
        </w:rPr>
        <w:t>τα επαγγελματικά προσόντα που ορίζονται στην περίπτωση στ΄ του Μέρους ΙΙ του Παραρτήματος ΧΙΙ του</w:t>
      </w:r>
    </w:p>
    <w:p w:rsidR="009F254D" w:rsidRPr="00D271F1" w:rsidRDefault="009F254D" w:rsidP="007007A4">
      <w:pPr>
        <w:autoSpaceDE w:val="0"/>
        <w:autoSpaceDN w:val="0"/>
        <w:adjustRightInd w:val="0"/>
        <w:jc w:val="both"/>
        <w:rPr>
          <w:rFonts w:ascii="Calibri" w:hAnsi="Calibri" w:cs="Calibri"/>
          <w:sz w:val="22"/>
          <w:szCs w:val="22"/>
        </w:rPr>
      </w:pPr>
      <w:r w:rsidRPr="00D271F1">
        <w:rPr>
          <w:rFonts w:ascii="Calibri" w:hAnsi="Calibri" w:cs="Calibri"/>
          <w:sz w:val="22"/>
          <w:szCs w:val="22"/>
        </w:rPr>
        <w:t>Προσαρτήματος Α΄ του ν. 4412/2016 ή με την σχετική επαγγελματική εμπειρία, οι οικονομικοί φορείς,</w:t>
      </w:r>
    </w:p>
    <w:p w:rsidR="009F254D" w:rsidRPr="00D271F1" w:rsidRDefault="009F254D" w:rsidP="007007A4">
      <w:pPr>
        <w:autoSpaceDE w:val="0"/>
        <w:autoSpaceDN w:val="0"/>
        <w:adjustRightInd w:val="0"/>
        <w:jc w:val="both"/>
        <w:rPr>
          <w:rFonts w:ascii="Calibri" w:hAnsi="Calibri" w:cs="Calibri"/>
          <w:sz w:val="22"/>
          <w:szCs w:val="22"/>
        </w:rPr>
      </w:pPr>
      <w:r w:rsidRPr="00D271F1">
        <w:rPr>
          <w:rFonts w:ascii="Calibri" w:hAnsi="Calibri" w:cs="Calibri"/>
          <w:sz w:val="22"/>
          <w:szCs w:val="22"/>
        </w:rPr>
        <w:t>μπορούν να στηρίζονται στις ικανότητες άλλων φορέων, μόνο, εάν οι τελευταίοι θα εκτελέσουν τις εργασίες</w:t>
      </w:r>
      <w:r w:rsidR="00CB6CA2" w:rsidRPr="00D271F1">
        <w:rPr>
          <w:rFonts w:ascii="Calibri" w:hAnsi="Calibri" w:cs="Calibri"/>
          <w:sz w:val="22"/>
          <w:szCs w:val="22"/>
        </w:rPr>
        <w:t xml:space="preserve"> </w:t>
      </w:r>
      <w:r w:rsidRPr="00D271F1">
        <w:rPr>
          <w:rFonts w:ascii="Calibri" w:hAnsi="Calibri" w:cs="Calibri"/>
          <w:sz w:val="22"/>
          <w:szCs w:val="22"/>
        </w:rPr>
        <w:t>ή τις υπηρεσίες για τις οποίες απαιτούνται οι συγκεκριμένες ικανότητες.</w:t>
      </w:r>
    </w:p>
    <w:p w:rsidR="00CB6CA2" w:rsidRDefault="00CB6CA2" w:rsidP="007007A4">
      <w:pPr>
        <w:tabs>
          <w:tab w:val="left" w:pos="-180"/>
          <w:tab w:val="left" w:pos="180"/>
          <w:tab w:val="center" w:pos="5130"/>
        </w:tabs>
        <w:rPr>
          <w:rFonts w:ascii="Calibri" w:hAnsi="Calibri" w:cs="Arial"/>
          <w:sz w:val="22"/>
          <w:szCs w:val="22"/>
          <w:u w:val="single"/>
        </w:rPr>
      </w:pPr>
    </w:p>
    <w:p w:rsidR="007007A4" w:rsidRDefault="007007A4" w:rsidP="007007A4">
      <w:pPr>
        <w:tabs>
          <w:tab w:val="left" w:pos="-180"/>
          <w:tab w:val="left" w:pos="180"/>
          <w:tab w:val="center" w:pos="5130"/>
        </w:tabs>
        <w:rPr>
          <w:rFonts w:ascii="Calibri" w:hAnsi="Calibri" w:cs="Arial"/>
          <w:sz w:val="22"/>
          <w:szCs w:val="22"/>
          <w:u w:val="single"/>
        </w:rPr>
      </w:pPr>
    </w:p>
    <w:p w:rsidR="00721FA5" w:rsidRPr="009F0E6E" w:rsidRDefault="00721FA5" w:rsidP="00721FA5">
      <w:pPr>
        <w:tabs>
          <w:tab w:val="left" w:pos="-180"/>
          <w:tab w:val="left" w:pos="180"/>
          <w:tab w:val="center" w:pos="5130"/>
        </w:tabs>
        <w:rPr>
          <w:rFonts w:ascii="Calibri" w:hAnsi="Calibri" w:cs="Arial"/>
          <w:sz w:val="22"/>
          <w:szCs w:val="22"/>
          <w:u w:val="single"/>
        </w:rPr>
      </w:pPr>
      <w:r w:rsidRPr="009F0E6E">
        <w:rPr>
          <w:rFonts w:ascii="Calibri" w:hAnsi="Calibri" w:cs="Arial"/>
          <w:sz w:val="22"/>
          <w:szCs w:val="22"/>
          <w:u w:val="single"/>
        </w:rPr>
        <w:t xml:space="preserve">Άρθρο </w:t>
      </w:r>
      <w:r w:rsidR="00863A15" w:rsidRPr="009F0E6E">
        <w:rPr>
          <w:rFonts w:ascii="Calibri" w:hAnsi="Calibri" w:cs="Arial"/>
          <w:sz w:val="22"/>
          <w:szCs w:val="22"/>
          <w:u w:val="single"/>
        </w:rPr>
        <w:t>3</w:t>
      </w:r>
      <w:r w:rsidRPr="009F0E6E">
        <w:rPr>
          <w:rFonts w:ascii="Calibri" w:hAnsi="Calibri" w:cs="Arial"/>
          <w:sz w:val="22"/>
          <w:szCs w:val="22"/>
          <w:u w:val="single"/>
          <w:vertAlign w:val="superscript"/>
        </w:rPr>
        <w:t>ο</w:t>
      </w:r>
      <w:r w:rsidRPr="009F0E6E">
        <w:rPr>
          <w:rFonts w:ascii="Calibri" w:hAnsi="Calibri" w:cs="Arial"/>
          <w:sz w:val="22"/>
          <w:szCs w:val="22"/>
          <w:u w:val="single"/>
        </w:rPr>
        <w:t xml:space="preserve">  Υποχρεώσεις Αναδόχου</w:t>
      </w:r>
      <w:r w:rsidR="00BA5F33">
        <w:rPr>
          <w:rFonts w:ascii="Calibri" w:hAnsi="Calibri" w:cs="Arial"/>
          <w:sz w:val="22"/>
          <w:szCs w:val="22"/>
          <w:u w:val="single"/>
        </w:rPr>
        <w:t xml:space="preserve"> </w:t>
      </w:r>
    </w:p>
    <w:p w:rsidR="00721FA5" w:rsidRDefault="00721FA5" w:rsidP="007F5EB1">
      <w:pPr>
        <w:jc w:val="both"/>
        <w:rPr>
          <w:rFonts w:ascii="Calibri" w:hAnsi="Calibri" w:cs="Arial"/>
          <w:sz w:val="22"/>
          <w:szCs w:val="22"/>
        </w:rPr>
      </w:pPr>
    </w:p>
    <w:p w:rsidR="004745B4" w:rsidRPr="009F0E6E" w:rsidRDefault="004745B4" w:rsidP="007F5EB1">
      <w:pPr>
        <w:jc w:val="both"/>
        <w:rPr>
          <w:rFonts w:ascii="Calibri" w:hAnsi="Calibri" w:cs="Arial"/>
          <w:sz w:val="22"/>
          <w:szCs w:val="22"/>
        </w:rPr>
      </w:pPr>
      <w:r w:rsidRPr="009F0E6E">
        <w:rPr>
          <w:rFonts w:ascii="Calibri" w:hAnsi="Calibri" w:cs="Arial"/>
          <w:sz w:val="22"/>
          <w:szCs w:val="22"/>
        </w:rPr>
        <w:t xml:space="preserve">Οι εργασίες επισκευής και συντήρησης θα </w:t>
      </w:r>
      <w:r w:rsidR="00721FA5" w:rsidRPr="009F0E6E">
        <w:rPr>
          <w:rFonts w:ascii="Calibri" w:hAnsi="Calibri" w:cs="Arial"/>
          <w:sz w:val="22"/>
          <w:szCs w:val="22"/>
        </w:rPr>
        <w:t xml:space="preserve">πρέπει να εκτελούνται με άριστο τρόπο και </w:t>
      </w:r>
      <w:r w:rsidRPr="009F0E6E">
        <w:rPr>
          <w:rFonts w:ascii="Calibri" w:hAnsi="Calibri" w:cs="Arial"/>
          <w:sz w:val="22"/>
          <w:szCs w:val="22"/>
        </w:rPr>
        <w:t xml:space="preserve">σύμφωνα με </w:t>
      </w:r>
      <w:r w:rsidR="00721FA5" w:rsidRPr="009F0E6E">
        <w:rPr>
          <w:rFonts w:ascii="Calibri" w:hAnsi="Calibri" w:cs="Arial"/>
          <w:sz w:val="22"/>
          <w:szCs w:val="22"/>
        </w:rPr>
        <w:t xml:space="preserve">όλους </w:t>
      </w:r>
      <w:r w:rsidRPr="009F0E6E">
        <w:rPr>
          <w:rFonts w:ascii="Calibri" w:hAnsi="Calibri" w:cs="Arial"/>
          <w:sz w:val="22"/>
          <w:szCs w:val="22"/>
        </w:rPr>
        <w:t xml:space="preserve">τους κανόνες της τέχνης και της </w:t>
      </w:r>
      <w:r w:rsidR="00DD19D0" w:rsidRPr="009F0E6E">
        <w:rPr>
          <w:rFonts w:ascii="Calibri" w:hAnsi="Calibri" w:cs="Arial"/>
          <w:sz w:val="22"/>
          <w:szCs w:val="22"/>
        </w:rPr>
        <w:t>επιστήμης</w:t>
      </w:r>
      <w:r w:rsidRPr="009F0E6E">
        <w:rPr>
          <w:rFonts w:ascii="Calibri" w:hAnsi="Calibri" w:cs="Arial"/>
          <w:sz w:val="22"/>
          <w:szCs w:val="22"/>
        </w:rPr>
        <w:t>.</w:t>
      </w:r>
    </w:p>
    <w:p w:rsidR="00721FA5" w:rsidRPr="009F0E6E" w:rsidRDefault="00721FA5" w:rsidP="007F5EB1">
      <w:pPr>
        <w:jc w:val="both"/>
        <w:rPr>
          <w:rFonts w:ascii="Calibri" w:hAnsi="Calibri" w:cs="Arial"/>
          <w:sz w:val="22"/>
          <w:szCs w:val="22"/>
        </w:rPr>
      </w:pPr>
    </w:p>
    <w:p w:rsidR="00CD0AFE" w:rsidRPr="009F0E6E" w:rsidRDefault="00CD0AFE" w:rsidP="00CD0AFE">
      <w:pPr>
        <w:tabs>
          <w:tab w:val="left" w:pos="3600"/>
        </w:tabs>
        <w:jc w:val="both"/>
        <w:rPr>
          <w:rFonts w:ascii="Calibri" w:hAnsi="Calibri" w:cs="Arial"/>
          <w:spacing w:val="-3"/>
          <w:sz w:val="22"/>
          <w:szCs w:val="22"/>
        </w:rPr>
      </w:pPr>
      <w:r w:rsidRPr="009F0E6E">
        <w:rPr>
          <w:rFonts w:ascii="Calibri" w:hAnsi="Calibri" w:cs="Arial"/>
          <w:sz w:val="22"/>
          <w:szCs w:val="22"/>
        </w:rPr>
        <w:t>Ο ανάδοχος είναι υπεύθυνος για την επιλογή και απασχόληση του κατάλληλου προσωπικού, το οποίο πρέπει να απασχολείται νόμιμα αμειβόμενο και ασφαλισμένο, να έχει εμπειρία στις εργασίες που θα κληθεί να εκτελέσει και να κατέχει όλες τις νόμιμες άδειες και διπλώματα που απαιτούνται.</w:t>
      </w:r>
    </w:p>
    <w:p w:rsidR="00721FA5" w:rsidRPr="009F0E6E" w:rsidRDefault="00721FA5" w:rsidP="007F5EB1">
      <w:pPr>
        <w:jc w:val="both"/>
        <w:rPr>
          <w:rFonts w:ascii="Calibri" w:hAnsi="Calibri" w:cs="Arial"/>
          <w:sz w:val="22"/>
          <w:szCs w:val="22"/>
        </w:rPr>
      </w:pPr>
    </w:p>
    <w:p w:rsidR="00CD0AFE" w:rsidRDefault="00CD0AFE" w:rsidP="00CD0AFE">
      <w:pPr>
        <w:jc w:val="both"/>
        <w:rPr>
          <w:rFonts w:ascii="Calibri" w:hAnsi="Calibri" w:cs="Arial"/>
          <w:sz w:val="22"/>
          <w:szCs w:val="22"/>
        </w:rPr>
      </w:pPr>
      <w:r w:rsidRPr="009F0E6E">
        <w:rPr>
          <w:rFonts w:ascii="Calibri" w:hAnsi="Calibri" w:cs="Arial"/>
          <w:sz w:val="22"/>
          <w:szCs w:val="22"/>
        </w:rPr>
        <w:t>Ο ανάδοχος πρέπει να λαμβάνει μέριμνα για την ασφάλεια και υγιεινή της εργασίας του προσωπικού και την ασφάλεια των μηχανημάτων.</w:t>
      </w:r>
    </w:p>
    <w:p w:rsidR="00BA5F33" w:rsidRDefault="00BA5F33" w:rsidP="00CD0AFE">
      <w:pPr>
        <w:jc w:val="both"/>
        <w:rPr>
          <w:rFonts w:ascii="Calibri" w:hAnsi="Calibri" w:cs="Arial"/>
          <w:sz w:val="22"/>
          <w:szCs w:val="22"/>
        </w:rPr>
      </w:pPr>
    </w:p>
    <w:p w:rsidR="007953A4" w:rsidRPr="009F0E6E" w:rsidRDefault="00DD19D0" w:rsidP="00DD19D0">
      <w:pPr>
        <w:pStyle w:val="Oooe2"/>
        <w:jc w:val="both"/>
        <w:rPr>
          <w:rFonts w:ascii="Calibri" w:hAnsi="Calibri"/>
          <w:bCs/>
          <w:sz w:val="22"/>
          <w:szCs w:val="22"/>
        </w:rPr>
      </w:pPr>
      <w:r w:rsidRPr="009F0E6E">
        <w:rPr>
          <w:rFonts w:ascii="Calibri" w:hAnsi="Calibri"/>
          <w:bCs/>
          <w:sz w:val="22"/>
          <w:szCs w:val="22"/>
        </w:rPr>
        <w:t xml:space="preserve">Ο ανάδοχος υποχρεούται να </w:t>
      </w:r>
      <w:r w:rsidR="007953A4" w:rsidRPr="009F0E6E">
        <w:rPr>
          <w:rFonts w:ascii="Calibri" w:hAnsi="Calibri"/>
          <w:bCs/>
          <w:sz w:val="22"/>
          <w:szCs w:val="22"/>
        </w:rPr>
        <w:t xml:space="preserve">διαθέτει κινητό συνεργείο το οποίο θα </w:t>
      </w:r>
      <w:r w:rsidR="00673AB5" w:rsidRPr="009F0E6E">
        <w:rPr>
          <w:rFonts w:ascii="Calibri" w:hAnsi="Calibri"/>
          <w:bCs/>
          <w:sz w:val="22"/>
          <w:szCs w:val="22"/>
        </w:rPr>
        <w:t xml:space="preserve">είναι στελεχωμένο </w:t>
      </w:r>
      <w:r w:rsidR="004A37CC" w:rsidRPr="009F0E6E">
        <w:rPr>
          <w:rFonts w:ascii="Calibri" w:hAnsi="Calibri"/>
          <w:bCs/>
          <w:sz w:val="22"/>
          <w:szCs w:val="22"/>
        </w:rPr>
        <w:t xml:space="preserve">πάντοτε </w:t>
      </w:r>
      <w:r w:rsidR="00673AB5" w:rsidRPr="009F0E6E">
        <w:rPr>
          <w:rFonts w:ascii="Calibri" w:hAnsi="Calibri"/>
          <w:bCs/>
          <w:sz w:val="22"/>
          <w:szCs w:val="22"/>
        </w:rPr>
        <w:t xml:space="preserve">με ηλεκτρολόγο εγκαταστάτη και θα τελεί σε κατάσταση ετοιμότητας 24 ώρες την ημέρα και 7 ημέρες την εβδομάδα, και θα </w:t>
      </w:r>
      <w:r w:rsidR="007953A4" w:rsidRPr="009F0E6E">
        <w:rPr>
          <w:rFonts w:ascii="Calibri" w:hAnsi="Calibri"/>
          <w:bCs/>
          <w:sz w:val="22"/>
          <w:szCs w:val="22"/>
        </w:rPr>
        <w:t xml:space="preserve">μεταβαίνει επί τόπου της βλάβης, στα αντλιοστάσια του Δήμου Διονύσου, εντός </w:t>
      </w:r>
      <w:r w:rsidR="004D1635" w:rsidRPr="009F0E6E">
        <w:rPr>
          <w:rFonts w:ascii="Calibri" w:hAnsi="Calibri"/>
          <w:bCs/>
          <w:sz w:val="22"/>
          <w:szCs w:val="22"/>
        </w:rPr>
        <w:t>τεσσάρων</w:t>
      </w:r>
      <w:r w:rsidR="007953A4" w:rsidRPr="009F0E6E">
        <w:rPr>
          <w:rFonts w:ascii="Calibri" w:hAnsi="Calibri"/>
          <w:bCs/>
          <w:sz w:val="22"/>
          <w:szCs w:val="22"/>
        </w:rPr>
        <w:t xml:space="preserve"> (</w:t>
      </w:r>
      <w:r w:rsidR="004D1635" w:rsidRPr="009F0E6E">
        <w:rPr>
          <w:rFonts w:ascii="Calibri" w:hAnsi="Calibri"/>
          <w:bCs/>
          <w:sz w:val="22"/>
          <w:szCs w:val="22"/>
        </w:rPr>
        <w:t>4</w:t>
      </w:r>
      <w:r w:rsidR="004A37CC" w:rsidRPr="009F0E6E">
        <w:rPr>
          <w:rFonts w:ascii="Calibri" w:hAnsi="Calibri"/>
          <w:bCs/>
          <w:sz w:val="22"/>
          <w:szCs w:val="22"/>
        </w:rPr>
        <w:t xml:space="preserve">), το πολύ, </w:t>
      </w:r>
      <w:r w:rsidR="007953A4" w:rsidRPr="009F0E6E">
        <w:rPr>
          <w:rFonts w:ascii="Calibri" w:hAnsi="Calibri"/>
          <w:bCs/>
          <w:sz w:val="22"/>
          <w:szCs w:val="22"/>
        </w:rPr>
        <w:t>ωρών από την ειδοποίηση που θα λαμβάνει από προσωπικό του Δήμου</w:t>
      </w:r>
      <w:r w:rsidR="009F6CD7" w:rsidRPr="009F0E6E">
        <w:rPr>
          <w:rFonts w:ascii="Calibri" w:hAnsi="Calibri"/>
          <w:bCs/>
          <w:sz w:val="22"/>
          <w:szCs w:val="22"/>
        </w:rPr>
        <w:t>,</w:t>
      </w:r>
      <w:r w:rsidR="007953A4" w:rsidRPr="009F0E6E">
        <w:rPr>
          <w:rFonts w:ascii="Calibri" w:hAnsi="Calibri"/>
          <w:bCs/>
          <w:sz w:val="22"/>
          <w:szCs w:val="22"/>
        </w:rPr>
        <w:t xml:space="preserve"> το οποίο θα του υποδειχθεί.</w:t>
      </w:r>
    </w:p>
    <w:p w:rsidR="007953A4" w:rsidRPr="009F0E6E" w:rsidRDefault="007953A4" w:rsidP="007953A4">
      <w:pPr>
        <w:pStyle w:val="Default"/>
        <w:rPr>
          <w:rFonts w:ascii="Calibri" w:hAnsi="Calibri"/>
          <w:sz w:val="22"/>
          <w:szCs w:val="22"/>
        </w:rPr>
      </w:pPr>
    </w:p>
    <w:p w:rsidR="007953A4" w:rsidRPr="009F0E6E" w:rsidRDefault="007953A4" w:rsidP="00CD0AFE">
      <w:pPr>
        <w:pStyle w:val="Default"/>
        <w:jc w:val="both"/>
        <w:rPr>
          <w:rFonts w:ascii="Calibri" w:hAnsi="Calibri"/>
          <w:sz w:val="22"/>
          <w:szCs w:val="22"/>
        </w:rPr>
      </w:pPr>
      <w:r w:rsidRPr="009F0E6E">
        <w:rPr>
          <w:rFonts w:ascii="Calibri" w:hAnsi="Calibri"/>
          <w:sz w:val="22"/>
          <w:szCs w:val="22"/>
        </w:rPr>
        <w:t>Ο ανάδοχος θα πρέπει να προβαίνει στην άμεση αποκατάσταση της βλάβης</w:t>
      </w:r>
      <w:r w:rsidR="00463027" w:rsidRPr="009F0E6E">
        <w:rPr>
          <w:rFonts w:ascii="Calibri" w:hAnsi="Calibri"/>
          <w:sz w:val="22"/>
          <w:szCs w:val="22"/>
        </w:rPr>
        <w:t>.</w:t>
      </w:r>
      <w:r w:rsidR="004D1635" w:rsidRPr="009F0E6E">
        <w:rPr>
          <w:rFonts w:ascii="Calibri" w:hAnsi="Calibri"/>
          <w:sz w:val="22"/>
          <w:szCs w:val="22"/>
        </w:rPr>
        <w:t xml:space="preserve"> </w:t>
      </w:r>
      <w:r w:rsidR="00463027" w:rsidRPr="009F0E6E">
        <w:rPr>
          <w:rFonts w:ascii="Calibri" w:hAnsi="Calibri"/>
          <w:sz w:val="22"/>
          <w:szCs w:val="22"/>
        </w:rPr>
        <w:t xml:space="preserve">Στην </w:t>
      </w:r>
      <w:r w:rsidRPr="009F0E6E">
        <w:rPr>
          <w:rFonts w:ascii="Calibri" w:hAnsi="Calibri"/>
          <w:sz w:val="22"/>
          <w:szCs w:val="22"/>
        </w:rPr>
        <w:t>περίπτωσ</w:t>
      </w:r>
      <w:r w:rsidR="00673AB5" w:rsidRPr="009F0E6E">
        <w:rPr>
          <w:rFonts w:ascii="Calibri" w:hAnsi="Calibri"/>
          <w:sz w:val="22"/>
          <w:szCs w:val="22"/>
        </w:rPr>
        <w:t>η</w:t>
      </w:r>
      <w:r w:rsidRPr="009F0E6E">
        <w:rPr>
          <w:rFonts w:ascii="Calibri" w:hAnsi="Calibri"/>
          <w:sz w:val="22"/>
          <w:szCs w:val="22"/>
        </w:rPr>
        <w:t xml:space="preserve"> που αυτ</w:t>
      </w:r>
      <w:r w:rsidR="00673AB5" w:rsidRPr="009F0E6E">
        <w:rPr>
          <w:rFonts w:ascii="Calibri" w:hAnsi="Calibri"/>
          <w:sz w:val="22"/>
          <w:szCs w:val="22"/>
        </w:rPr>
        <w:t>ό δεν είναι εφικτό</w:t>
      </w:r>
      <w:r w:rsidR="00463027" w:rsidRPr="009F0E6E">
        <w:rPr>
          <w:rFonts w:ascii="Calibri" w:hAnsi="Calibri"/>
          <w:sz w:val="22"/>
          <w:szCs w:val="22"/>
        </w:rPr>
        <w:t>,</w:t>
      </w:r>
      <w:r w:rsidR="00673AB5" w:rsidRPr="009F0E6E">
        <w:rPr>
          <w:rFonts w:ascii="Calibri" w:hAnsi="Calibri"/>
          <w:sz w:val="22"/>
          <w:szCs w:val="22"/>
        </w:rPr>
        <w:t xml:space="preserve"> θα καθορίζ</w:t>
      </w:r>
      <w:r w:rsidR="009F6CD7" w:rsidRPr="009F0E6E">
        <w:rPr>
          <w:rFonts w:ascii="Calibri" w:hAnsi="Calibri"/>
          <w:sz w:val="22"/>
          <w:szCs w:val="22"/>
        </w:rPr>
        <w:t>ονται</w:t>
      </w:r>
      <w:r w:rsidR="00673AB5" w:rsidRPr="009F0E6E">
        <w:rPr>
          <w:rFonts w:ascii="Calibri" w:hAnsi="Calibri"/>
          <w:sz w:val="22"/>
          <w:szCs w:val="22"/>
        </w:rPr>
        <w:t xml:space="preserve"> </w:t>
      </w:r>
      <w:r w:rsidR="00CD0AFE" w:rsidRPr="009F0E6E">
        <w:rPr>
          <w:rFonts w:ascii="Calibri" w:hAnsi="Calibri"/>
          <w:sz w:val="22"/>
          <w:szCs w:val="22"/>
        </w:rPr>
        <w:t>σε συνεργασία με την Υπηρεσία Ύδρευσης οι άμεσες ενέργειες που πρέπει να γίνουν.</w:t>
      </w:r>
    </w:p>
    <w:p w:rsidR="007953A4" w:rsidRDefault="007953A4" w:rsidP="00CD0AFE">
      <w:pPr>
        <w:pStyle w:val="Oooe2"/>
        <w:jc w:val="both"/>
        <w:rPr>
          <w:rFonts w:ascii="Calibri" w:hAnsi="Calibri"/>
          <w:bCs/>
          <w:sz w:val="22"/>
          <w:szCs w:val="22"/>
        </w:rPr>
      </w:pPr>
    </w:p>
    <w:p w:rsidR="00D5588D" w:rsidRPr="009F0E6E" w:rsidRDefault="00D5588D" w:rsidP="00D5588D">
      <w:pPr>
        <w:jc w:val="both"/>
        <w:rPr>
          <w:rFonts w:ascii="Calibri" w:hAnsi="Calibri" w:cs="Arial"/>
          <w:sz w:val="22"/>
          <w:szCs w:val="22"/>
        </w:rPr>
      </w:pPr>
      <w:r w:rsidRPr="009F0E6E">
        <w:rPr>
          <w:rFonts w:ascii="Calibri" w:hAnsi="Calibri"/>
          <w:sz w:val="22"/>
          <w:szCs w:val="22"/>
        </w:rPr>
        <w:t>Ο ανάδοχος αμ</w:t>
      </w:r>
      <w:r w:rsidRPr="009F0E6E">
        <w:rPr>
          <w:rFonts w:ascii="Calibri" w:hAnsi="Calibri" w:cs="Arial"/>
          <w:sz w:val="22"/>
          <w:szCs w:val="22"/>
        </w:rPr>
        <w:t>έσως μετά την υπογραφή της σύμβασης και εντός ενός (1) μηνός θα υποβάλλει στο Τμήμα Ύδρευσης του Δήμου</w:t>
      </w:r>
      <w:r w:rsidRPr="009F0E6E">
        <w:rPr>
          <w:rFonts w:ascii="Calibri" w:hAnsi="Calibri"/>
          <w:sz w:val="22"/>
          <w:szCs w:val="22"/>
        </w:rPr>
        <w:t xml:space="preserve"> </w:t>
      </w:r>
      <w:r w:rsidRPr="009F0E6E">
        <w:rPr>
          <w:rFonts w:ascii="Calibri" w:hAnsi="Calibri" w:cs="Arial"/>
          <w:sz w:val="22"/>
          <w:szCs w:val="22"/>
        </w:rPr>
        <w:t>Καταγραφή – Απογραφή ανά αντλιοστάσιο – δεξαμενή του ηλεκτρομηχανολογικού εξοπλισμού</w:t>
      </w:r>
      <w:r w:rsidR="00183F69">
        <w:rPr>
          <w:rFonts w:ascii="Calibri" w:hAnsi="Calibri" w:cs="Arial"/>
          <w:sz w:val="22"/>
          <w:szCs w:val="22"/>
        </w:rPr>
        <w:t xml:space="preserve"> του</w:t>
      </w:r>
      <w:r w:rsidRPr="009F0E6E">
        <w:rPr>
          <w:rFonts w:ascii="Calibri" w:hAnsi="Calibri" w:cs="Arial"/>
          <w:sz w:val="22"/>
          <w:szCs w:val="22"/>
        </w:rPr>
        <w:t>, συνοδευόμενη από ξεχωριστή Τεχνική Έκθεση με αναγκαίες συντηρήσεις προληπτικής φύσεως.</w:t>
      </w:r>
    </w:p>
    <w:p w:rsidR="00D5588D" w:rsidRPr="009F0E6E" w:rsidRDefault="00D5588D" w:rsidP="00D5588D">
      <w:pPr>
        <w:pStyle w:val="Default"/>
      </w:pPr>
    </w:p>
    <w:p w:rsidR="004745B4" w:rsidRPr="009F0E6E" w:rsidRDefault="004745B4" w:rsidP="00CD0AFE">
      <w:pPr>
        <w:jc w:val="both"/>
        <w:rPr>
          <w:rFonts w:ascii="Calibri" w:hAnsi="Calibri" w:cs="Arial"/>
          <w:sz w:val="22"/>
          <w:szCs w:val="22"/>
        </w:rPr>
      </w:pPr>
      <w:r w:rsidRPr="009F0E6E">
        <w:rPr>
          <w:rFonts w:ascii="Calibri" w:hAnsi="Calibri" w:cs="Arial"/>
          <w:sz w:val="22"/>
          <w:szCs w:val="22"/>
        </w:rPr>
        <w:t xml:space="preserve">Όλα τα </w:t>
      </w:r>
      <w:r w:rsidR="00720558" w:rsidRPr="009F0E6E">
        <w:rPr>
          <w:rFonts w:ascii="Calibri" w:hAnsi="Calibri" w:cs="Arial"/>
          <w:sz w:val="22"/>
          <w:szCs w:val="22"/>
        </w:rPr>
        <w:t xml:space="preserve">σωληνουργικά υλικά </w:t>
      </w:r>
      <w:r w:rsidRPr="009F0E6E">
        <w:rPr>
          <w:rFonts w:ascii="Calibri" w:hAnsi="Calibri" w:cs="Arial"/>
          <w:sz w:val="22"/>
          <w:szCs w:val="22"/>
        </w:rPr>
        <w:t>που θα χρησιμοποι</w:t>
      </w:r>
      <w:r w:rsidR="00720558" w:rsidRPr="009F0E6E">
        <w:rPr>
          <w:rFonts w:ascii="Calibri" w:hAnsi="Calibri" w:cs="Arial"/>
          <w:sz w:val="22"/>
          <w:szCs w:val="22"/>
        </w:rPr>
        <w:t xml:space="preserve">εί </w:t>
      </w:r>
      <w:r w:rsidRPr="009F0E6E">
        <w:rPr>
          <w:rFonts w:ascii="Calibri" w:hAnsi="Calibri" w:cs="Arial"/>
          <w:sz w:val="22"/>
          <w:szCs w:val="22"/>
        </w:rPr>
        <w:t>ο ανάδοχος</w:t>
      </w:r>
      <w:r w:rsidR="00720558" w:rsidRPr="009F0E6E">
        <w:rPr>
          <w:rFonts w:ascii="Calibri" w:hAnsi="Calibri" w:cs="Arial"/>
          <w:sz w:val="22"/>
          <w:szCs w:val="22"/>
        </w:rPr>
        <w:t>,</w:t>
      </w:r>
      <w:r w:rsidRPr="009F0E6E">
        <w:rPr>
          <w:rFonts w:ascii="Calibri" w:hAnsi="Calibri" w:cs="Arial"/>
          <w:sz w:val="22"/>
          <w:szCs w:val="22"/>
        </w:rPr>
        <w:t xml:space="preserve"> </w:t>
      </w:r>
      <w:r w:rsidR="00CD0AFE" w:rsidRPr="009F0E6E">
        <w:rPr>
          <w:rFonts w:ascii="Calibri" w:hAnsi="Calibri" w:cs="Arial"/>
          <w:sz w:val="22"/>
          <w:szCs w:val="22"/>
        </w:rPr>
        <w:t xml:space="preserve">θα </w:t>
      </w:r>
      <w:r w:rsidR="00673AB5" w:rsidRPr="009F0E6E">
        <w:rPr>
          <w:rFonts w:ascii="Calibri" w:hAnsi="Calibri" w:cs="Arial"/>
          <w:sz w:val="22"/>
          <w:szCs w:val="22"/>
        </w:rPr>
        <w:t xml:space="preserve">είναι κατάλληλα </w:t>
      </w:r>
      <w:r w:rsidR="00CD0AFE" w:rsidRPr="009F0E6E">
        <w:rPr>
          <w:rFonts w:ascii="Calibri" w:hAnsi="Calibri" w:cs="Arial"/>
          <w:sz w:val="22"/>
          <w:szCs w:val="22"/>
        </w:rPr>
        <w:t xml:space="preserve">και πιστοποιημένα </w:t>
      </w:r>
      <w:r w:rsidR="00673AB5" w:rsidRPr="009F0E6E">
        <w:rPr>
          <w:rFonts w:ascii="Calibri" w:hAnsi="Calibri" w:cs="Arial"/>
          <w:sz w:val="22"/>
          <w:szCs w:val="22"/>
        </w:rPr>
        <w:t xml:space="preserve">για ύδρευση, </w:t>
      </w:r>
      <w:r w:rsidR="00011A76" w:rsidRPr="009F0E6E">
        <w:rPr>
          <w:rFonts w:ascii="Calibri" w:hAnsi="Calibri" w:cs="Arial"/>
          <w:sz w:val="22"/>
          <w:szCs w:val="22"/>
        </w:rPr>
        <w:t xml:space="preserve">καινούργια και αμεταχείριστα, </w:t>
      </w:r>
      <w:r w:rsidR="009A6DF7" w:rsidRPr="009F0E6E">
        <w:rPr>
          <w:rFonts w:ascii="Calibri" w:hAnsi="Calibri" w:cs="Arial"/>
          <w:sz w:val="22"/>
          <w:szCs w:val="22"/>
        </w:rPr>
        <w:t>άρι</w:t>
      </w:r>
      <w:r w:rsidRPr="009F0E6E">
        <w:rPr>
          <w:rFonts w:ascii="Calibri" w:hAnsi="Calibri" w:cs="Arial"/>
          <w:sz w:val="22"/>
          <w:szCs w:val="22"/>
        </w:rPr>
        <w:t>στης ποιότητας και θα καλύπτονται από εγγύηση</w:t>
      </w:r>
      <w:r w:rsidR="00673AB5" w:rsidRPr="009F0E6E">
        <w:rPr>
          <w:rFonts w:ascii="Calibri" w:hAnsi="Calibri" w:cs="Arial"/>
          <w:sz w:val="22"/>
          <w:szCs w:val="22"/>
        </w:rPr>
        <w:t xml:space="preserve"> ενός (1) έτους τουλάχιστον</w:t>
      </w:r>
      <w:r w:rsidRPr="009F0E6E">
        <w:rPr>
          <w:rFonts w:ascii="Calibri" w:hAnsi="Calibri" w:cs="Arial"/>
          <w:sz w:val="22"/>
          <w:szCs w:val="22"/>
        </w:rPr>
        <w:t>.</w:t>
      </w:r>
      <w:r w:rsidR="00CD0AFE" w:rsidRPr="009F0E6E">
        <w:rPr>
          <w:rFonts w:ascii="Calibri" w:hAnsi="Calibri" w:cs="Arial"/>
          <w:sz w:val="22"/>
          <w:szCs w:val="22"/>
        </w:rPr>
        <w:t xml:space="preserve"> </w:t>
      </w:r>
    </w:p>
    <w:p w:rsidR="00CD0AFE" w:rsidRPr="009F0E6E" w:rsidRDefault="00CD0AFE" w:rsidP="00CD0AFE">
      <w:pPr>
        <w:jc w:val="both"/>
        <w:rPr>
          <w:rFonts w:ascii="Calibri" w:hAnsi="Calibri" w:cs="Arial"/>
          <w:sz w:val="22"/>
          <w:szCs w:val="22"/>
        </w:rPr>
      </w:pPr>
    </w:p>
    <w:p w:rsidR="00824E54" w:rsidRPr="009F0E6E" w:rsidRDefault="00CD0AFE" w:rsidP="00CD0AFE">
      <w:pPr>
        <w:jc w:val="both"/>
        <w:rPr>
          <w:rFonts w:ascii="Calibri" w:hAnsi="Calibri" w:cs="Arial"/>
          <w:sz w:val="22"/>
          <w:szCs w:val="22"/>
        </w:rPr>
      </w:pPr>
      <w:r w:rsidRPr="009F0E6E">
        <w:rPr>
          <w:rFonts w:ascii="Calibri" w:hAnsi="Calibri" w:cs="Arial"/>
          <w:sz w:val="22"/>
          <w:szCs w:val="22"/>
        </w:rPr>
        <w:t xml:space="preserve">Επίσης, όλα τα ηλεκτρομηχανολογικά είδη </w:t>
      </w:r>
      <w:r w:rsidR="00720558" w:rsidRPr="009F0E6E">
        <w:rPr>
          <w:rFonts w:ascii="Calibri" w:hAnsi="Calibri" w:cs="Arial"/>
          <w:sz w:val="22"/>
          <w:szCs w:val="22"/>
        </w:rPr>
        <w:t xml:space="preserve">(αντλητικά, αυτοματισμοί, κλπ) </w:t>
      </w:r>
      <w:r w:rsidRPr="009F0E6E">
        <w:rPr>
          <w:rFonts w:ascii="Calibri" w:hAnsi="Calibri" w:cs="Arial"/>
          <w:sz w:val="22"/>
          <w:szCs w:val="22"/>
        </w:rPr>
        <w:t xml:space="preserve">θα </w:t>
      </w:r>
      <w:r w:rsidR="00720558" w:rsidRPr="009F0E6E">
        <w:rPr>
          <w:rFonts w:ascii="Calibri" w:hAnsi="Calibri" w:cs="Arial"/>
          <w:sz w:val="22"/>
          <w:szCs w:val="22"/>
        </w:rPr>
        <w:t>είναι γνήσια του οίκου κατασκευής τους, καινούργια και αμεταχείριστα, άριστης ποιότητας και θα καλύπτονται από εγγύηση ενός (1) έτους τουλάχιστον.</w:t>
      </w:r>
    </w:p>
    <w:p w:rsidR="00720558" w:rsidRPr="009F0E6E" w:rsidRDefault="00720558" w:rsidP="00CD0AFE">
      <w:pPr>
        <w:jc w:val="both"/>
        <w:rPr>
          <w:rFonts w:ascii="Calibri" w:hAnsi="Calibri" w:cs="Arial"/>
          <w:sz w:val="22"/>
          <w:szCs w:val="22"/>
        </w:rPr>
      </w:pPr>
    </w:p>
    <w:p w:rsidR="00720558" w:rsidRPr="009F0E6E" w:rsidRDefault="00720558" w:rsidP="00CD0AFE">
      <w:pPr>
        <w:jc w:val="both"/>
        <w:rPr>
          <w:rFonts w:ascii="Calibri" w:hAnsi="Calibri" w:cs="Arial"/>
          <w:sz w:val="22"/>
          <w:szCs w:val="22"/>
        </w:rPr>
      </w:pPr>
      <w:r w:rsidRPr="009F0E6E">
        <w:rPr>
          <w:rFonts w:ascii="Calibri" w:hAnsi="Calibri" w:cs="Arial"/>
          <w:sz w:val="22"/>
          <w:szCs w:val="22"/>
        </w:rPr>
        <w:t>Όλα τα ανωτέρω υλικά και είδη πριν χρησιμοποιηθούν στα αντλιοστάσια του Δήμου θα εγκρίνονται από την Υπηρεσία Ύδρευσης και ο ανάδοχος θα προσκομίζει όσα πιστοποιητικά και δικαιολογητικά καταλληλότητας και ποιότητας απαιτούνται (</w:t>
      </w:r>
      <w:r w:rsidRPr="009F0E6E">
        <w:rPr>
          <w:rFonts w:ascii="Calibri" w:hAnsi="Calibri" w:cs="Arial"/>
          <w:sz w:val="22"/>
          <w:szCs w:val="22"/>
          <w:lang w:val="en-US"/>
        </w:rPr>
        <w:t>ISO</w:t>
      </w:r>
      <w:r w:rsidRPr="009F0E6E">
        <w:rPr>
          <w:rFonts w:ascii="Calibri" w:hAnsi="Calibri" w:cs="Arial"/>
          <w:sz w:val="22"/>
          <w:szCs w:val="22"/>
        </w:rPr>
        <w:t xml:space="preserve">, </w:t>
      </w:r>
      <w:r w:rsidRPr="009F0E6E">
        <w:rPr>
          <w:rFonts w:ascii="Calibri" w:hAnsi="Calibri" w:cs="Arial"/>
          <w:sz w:val="22"/>
          <w:szCs w:val="22"/>
          <w:lang w:val="en-US"/>
        </w:rPr>
        <w:t>CE</w:t>
      </w:r>
      <w:r w:rsidRPr="009F0E6E">
        <w:rPr>
          <w:rFonts w:ascii="Calibri" w:hAnsi="Calibri" w:cs="Arial"/>
          <w:sz w:val="22"/>
          <w:szCs w:val="22"/>
        </w:rPr>
        <w:t>).</w:t>
      </w:r>
    </w:p>
    <w:p w:rsidR="00720558" w:rsidRPr="009F0E6E" w:rsidRDefault="00720558" w:rsidP="00CD0AFE">
      <w:pPr>
        <w:jc w:val="both"/>
        <w:rPr>
          <w:rFonts w:ascii="Calibri" w:hAnsi="Calibri" w:cs="Arial"/>
          <w:sz w:val="22"/>
          <w:szCs w:val="22"/>
        </w:rPr>
      </w:pPr>
    </w:p>
    <w:p w:rsidR="00744347" w:rsidRPr="009F0E6E" w:rsidRDefault="00824E54" w:rsidP="00CD0AFE">
      <w:pPr>
        <w:pStyle w:val="Oooe2"/>
        <w:jc w:val="both"/>
        <w:rPr>
          <w:rFonts w:ascii="Calibri" w:hAnsi="Calibri"/>
          <w:color w:val="000000"/>
          <w:sz w:val="22"/>
          <w:szCs w:val="22"/>
        </w:rPr>
      </w:pPr>
      <w:r w:rsidRPr="009F0E6E">
        <w:rPr>
          <w:rFonts w:ascii="Calibri" w:hAnsi="Calibri"/>
          <w:color w:val="000000"/>
          <w:sz w:val="22"/>
          <w:szCs w:val="22"/>
        </w:rPr>
        <w:t xml:space="preserve">Ο ανάδοχος την ίδια ή την επομένη </w:t>
      </w:r>
      <w:r w:rsidR="009F6CD7" w:rsidRPr="009F0E6E">
        <w:rPr>
          <w:rFonts w:ascii="Calibri" w:hAnsi="Calibri"/>
          <w:color w:val="000000"/>
          <w:sz w:val="22"/>
          <w:szCs w:val="22"/>
        </w:rPr>
        <w:t xml:space="preserve">ημέρα </w:t>
      </w:r>
      <w:r w:rsidRPr="009F0E6E">
        <w:rPr>
          <w:rFonts w:ascii="Calibri" w:hAnsi="Calibri"/>
          <w:color w:val="000000"/>
          <w:sz w:val="22"/>
          <w:szCs w:val="22"/>
        </w:rPr>
        <w:t xml:space="preserve">από την </w:t>
      </w:r>
      <w:r w:rsidR="00673AB5" w:rsidRPr="009F0E6E">
        <w:rPr>
          <w:rFonts w:ascii="Calibri" w:hAnsi="Calibri"/>
          <w:color w:val="000000"/>
          <w:sz w:val="22"/>
          <w:szCs w:val="22"/>
        </w:rPr>
        <w:t xml:space="preserve">ειδοποίηση που έλαβε για κάποια συντήρηση ή βλάβη, </w:t>
      </w:r>
      <w:r w:rsidRPr="009F0E6E">
        <w:rPr>
          <w:rFonts w:ascii="Calibri" w:hAnsi="Calibri"/>
          <w:color w:val="000000"/>
          <w:sz w:val="22"/>
          <w:szCs w:val="22"/>
        </w:rPr>
        <w:t xml:space="preserve">υποχρεούται </w:t>
      </w:r>
      <w:r w:rsidR="00673AB5" w:rsidRPr="009F0E6E">
        <w:rPr>
          <w:rFonts w:ascii="Calibri" w:hAnsi="Calibri"/>
          <w:color w:val="000000"/>
          <w:sz w:val="22"/>
          <w:szCs w:val="22"/>
        </w:rPr>
        <w:t>να υποβάλλει γραπτώς στο</w:t>
      </w:r>
      <w:r w:rsidR="00221E70" w:rsidRPr="009F0E6E">
        <w:rPr>
          <w:rFonts w:ascii="Calibri" w:hAnsi="Calibri"/>
          <w:color w:val="000000"/>
          <w:sz w:val="22"/>
          <w:szCs w:val="22"/>
        </w:rPr>
        <w:t>ν</w:t>
      </w:r>
      <w:r w:rsidR="00673AB5" w:rsidRPr="009F0E6E">
        <w:rPr>
          <w:rFonts w:ascii="Calibri" w:hAnsi="Calibri"/>
          <w:color w:val="000000"/>
          <w:sz w:val="22"/>
          <w:szCs w:val="22"/>
        </w:rPr>
        <w:t xml:space="preserve"> </w:t>
      </w:r>
      <w:r w:rsidR="00221E70" w:rsidRPr="009F0E6E">
        <w:rPr>
          <w:rFonts w:ascii="Calibri" w:hAnsi="Calibri"/>
          <w:color w:val="000000"/>
          <w:sz w:val="22"/>
          <w:szCs w:val="22"/>
        </w:rPr>
        <w:t>Δήμο</w:t>
      </w:r>
      <w:r w:rsidR="00673AB5" w:rsidRPr="009F0E6E">
        <w:rPr>
          <w:rFonts w:ascii="Calibri" w:hAnsi="Calibri"/>
          <w:color w:val="000000"/>
          <w:sz w:val="22"/>
          <w:szCs w:val="22"/>
        </w:rPr>
        <w:t xml:space="preserve"> «Δελτίο Τεχνικής Επιθεώρησης Ηλεκτρομηχανολογικής Εγκατάστασης Αντλιοστασίου</w:t>
      </w:r>
      <w:r w:rsidRPr="009F0E6E">
        <w:rPr>
          <w:rFonts w:ascii="Calibri" w:hAnsi="Calibri"/>
          <w:color w:val="000000"/>
          <w:sz w:val="22"/>
          <w:szCs w:val="22"/>
        </w:rPr>
        <w:t xml:space="preserve">» </w:t>
      </w:r>
      <w:r w:rsidR="00744347" w:rsidRPr="009F0E6E">
        <w:rPr>
          <w:rFonts w:ascii="Calibri" w:hAnsi="Calibri"/>
          <w:color w:val="000000"/>
          <w:sz w:val="22"/>
          <w:szCs w:val="22"/>
        </w:rPr>
        <w:t>το οποίο θα περιλαμβάνει τα εξής στοιχεία:</w:t>
      </w:r>
    </w:p>
    <w:p w:rsidR="00744347" w:rsidRPr="009F0E6E" w:rsidRDefault="00744347" w:rsidP="00A331A2">
      <w:pPr>
        <w:pStyle w:val="Oooe2"/>
        <w:numPr>
          <w:ilvl w:val="0"/>
          <w:numId w:val="1"/>
        </w:numPr>
        <w:jc w:val="both"/>
        <w:rPr>
          <w:rFonts w:ascii="Calibri" w:hAnsi="Calibri"/>
          <w:color w:val="000000"/>
          <w:sz w:val="22"/>
          <w:szCs w:val="22"/>
        </w:rPr>
      </w:pPr>
      <w:r w:rsidRPr="009F0E6E">
        <w:rPr>
          <w:rFonts w:ascii="Calibri" w:hAnsi="Calibri"/>
          <w:color w:val="000000"/>
          <w:sz w:val="22"/>
          <w:szCs w:val="22"/>
        </w:rPr>
        <w:t xml:space="preserve">την αιτία που προκάλεσε την βλάβη και </w:t>
      </w:r>
      <w:r w:rsidR="00824E54" w:rsidRPr="009F0E6E">
        <w:rPr>
          <w:rFonts w:ascii="Calibri" w:hAnsi="Calibri"/>
          <w:color w:val="000000"/>
          <w:sz w:val="22"/>
          <w:szCs w:val="22"/>
        </w:rPr>
        <w:t xml:space="preserve">αναλυτική περιγραφή </w:t>
      </w:r>
      <w:r w:rsidR="00720558" w:rsidRPr="009F0E6E">
        <w:rPr>
          <w:rFonts w:ascii="Calibri" w:hAnsi="Calibri"/>
          <w:color w:val="000000"/>
          <w:sz w:val="22"/>
          <w:szCs w:val="22"/>
        </w:rPr>
        <w:t>της βλάβης</w:t>
      </w:r>
      <w:r w:rsidR="00824E54" w:rsidRPr="009F0E6E">
        <w:rPr>
          <w:rFonts w:ascii="Calibri" w:hAnsi="Calibri"/>
          <w:color w:val="000000"/>
          <w:sz w:val="22"/>
          <w:szCs w:val="22"/>
        </w:rPr>
        <w:t xml:space="preserve">, </w:t>
      </w:r>
    </w:p>
    <w:p w:rsidR="00744347" w:rsidRPr="009F0E6E" w:rsidRDefault="00824E54" w:rsidP="00A331A2">
      <w:pPr>
        <w:numPr>
          <w:ilvl w:val="0"/>
          <w:numId w:val="1"/>
        </w:numPr>
        <w:jc w:val="both"/>
        <w:rPr>
          <w:rFonts w:ascii="Calibri" w:hAnsi="Calibri" w:cs="Arial"/>
          <w:color w:val="000000"/>
          <w:sz w:val="22"/>
          <w:szCs w:val="22"/>
        </w:rPr>
      </w:pPr>
      <w:r w:rsidRPr="009F0E6E">
        <w:rPr>
          <w:rFonts w:ascii="Calibri" w:hAnsi="Calibri" w:cs="Arial"/>
          <w:color w:val="000000"/>
          <w:sz w:val="22"/>
          <w:szCs w:val="22"/>
        </w:rPr>
        <w:t xml:space="preserve">την αναγκαία συντήρηση </w:t>
      </w:r>
      <w:r w:rsidR="00673AB5" w:rsidRPr="009F0E6E">
        <w:rPr>
          <w:rFonts w:ascii="Calibri" w:hAnsi="Calibri" w:cs="Arial"/>
          <w:color w:val="000000"/>
          <w:sz w:val="22"/>
          <w:szCs w:val="22"/>
        </w:rPr>
        <w:t xml:space="preserve">– αποκατάσταση </w:t>
      </w:r>
      <w:r w:rsidR="00744347" w:rsidRPr="009F0E6E">
        <w:rPr>
          <w:rFonts w:ascii="Calibri" w:hAnsi="Calibri" w:cs="Arial"/>
          <w:color w:val="000000"/>
          <w:sz w:val="22"/>
          <w:szCs w:val="22"/>
        </w:rPr>
        <w:t>με</w:t>
      </w:r>
      <w:r w:rsidRPr="009F0E6E">
        <w:rPr>
          <w:rFonts w:ascii="Calibri" w:hAnsi="Calibri" w:cs="Arial"/>
          <w:color w:val="000000"/>
          <w:sz w:val="22"/>
          <w:szCs w:val="22"/>
        </w:rPr>
        <w:t xml:space="preserve"> τα απαραίτητα ανταλλακτικά</w:t>
      </w:r>
      <w:r w:rsidR="00673AB5" w:rsidRPr="009F0E6E">
        <w:rPr>
          <w:rFonts w:ascii="Calibri" w:hAnsi="Calibri" w:cs="Arial"/>
          <w:color w:val="000000"/>
          <w:sz w:val="22"/>
          <w:szCs w:val="22"/>
        </w:rPr>
        <w:t>, των οποίων η επιλογή πρέπει να εγκριθεί από την Υπηρεσία Ύδρευσης,</w:t>
      </w:r>
    </w:p>
    <w:p w:rsidR="00744347" w:rsidRPr="009F0E6E" w:rsidRDefault="004745B4" w:rsidP="00A331A2">
      <w:pPr>
        <w:numPr>
          <w:ilvl w:val="0"/>
          <w:numId w:val="1"/>
        </w:numPr>
        <w:jc w:val="both"/>
        <w:rPr>
          <w:rFonts w:ascii="Calibri" w:hAnsi="Calibri" w:cs="Arial"/>
          <w:sz w:val="22"/>
          <w:szCs w:val="22"/>
        </w:rPr>
      </w:pPr>
      <w:r w:rsidRPr="009F0E6E">
        <w:rPr>
          <w:rFonts w:ascii="Calibri" w:hAnsi="Calibri" w:cs="Arial"/>
          <w:sz w:val="22"/>
          <w:szCs w:val="22"/>
        </w:rPr>
        <w:t>τιμοκατα</w:t>
      </w:r>
      <w:r w:rsidR="00842936" w:rsidRPr="009F0E6E">
        <w:rPr>
          <w:rFonts w:ascii="Calibri" w:hAnsi="Calibri" w:cs="Arial"/>
          <w:sz w:val="22"/>
          <w:szCs w:val="22"/>
        </w:rPr>
        <w:t xml:space="preserve">λόγους των </w:t>
      </w:r>
      <w:r w:rsidR="0067598C" w:rsidRPr="009F0E6E">
        <w:rPr>
          <w:rFonts w:ascii="Calibri" w:hAnsi="Calibri" w:cs="Arial"/>
          <w:sz w:val="22"/>
          <w:szCs w:val="22"/>
        </w:rPr>
        <w:t xml:space="preserve">ανωτέρω απαραίτητων </w:t>
      </w:r>
      <w:r w:rsidR="00842936" w:rsidRPr="009F0E6E">
        <w:rPr>
          <w:rFonts w:ascii="Calibri" w:hAnsi="Calibri" w:cs="Arial"/>
          <w:sz w:val="22"/>
          <w:szCs w:val="22"/>
        </w:rPr>
        <w:t xml:space="preserve">υλικών/ανταλλακτικών </w:t>
      </w:r>
      <w:r w:rsidRPr="009F0E6E">
        <w:rPr>
          <w:rFonts w:ascii="Calibri" w:hAnsi="Calibri" w:cs="Arial"/>
          <w:sz w:val="22"/>
          <w:szCs w:val="22"/>
        </w:rPr>
        <w:t xml:space="preserve">με </w:t>
      </w:r>
      <w:r w:rsidR="00842936" w:rsidRPr="009F0E6E">
        <w:rPr>
          <w:rFonts w:ascii="Calibri" w:hAnsi="Calibri" w:cs="Arial"/>
          <w:sz w:val="22"/>
          <w:szCs w:val="22"/>
        </w:rPr>
        <w:t xml:space="preserve">την τιμή </w:t>
      </w:r>
      <w:r w:rsidR="00770C9B" w:rsidRPr="009F0E6E">
        <w:rPr>
          <w:rFonts w:ascii="Calibri" w:hAnsi="Calibri" w:cs="Arial"/>
          <w:sz w:val="22"/>
          <w:szCs w:val="22"/>
        </w:rPr>
        <w:t>που αυτά έχουν στ</w:t>
      </w:r>
      <w:r w:rsidR="007F2626" w:rsidRPr="009F0E6E">
        <w:rPr>
          <w:rFonts w:ascii="Calibri" w:hAnsi="Calibri" w:cs="Arial"/>
          <w:sz w:val="22"/>
          <w:szCs w:val="22"/>
        </w:rPr>
        <w:t>ον επίσημο</w:t>
      </w:r>
      <w:r w:rsidR="00770C9B" w:rsidRPr="009F0E6E">
        <w:rPr>
          <w:rFonts w:ascii="Calibri" w:hAnsi="Calibri" w:cs="Arial"/>
          <w:sz w:val="22"/>
          <w:szCs w:val="22"/>
        </w:rPr>
        <w:t xml:space="preserve"> </w:t>
      </w:r>
      <w:r w:rsidR="0067598C" w:rsidRPr="009F0E6E">
        <w:rPr>
          <w:rFonts w:ascii="Calibri" w:hAnsi="Calibri" w:cs="Arial"/>
          <w:sz w:val="22"/>
          <w:szCs w:val="22"/>
        </w:rPr>
        <w:t xml:space="preserve">αντιπρόσωπο </w:t>
      </w:r>
      <w:r w:rsidR="00720558" w:rsidRPr="009F0E6E">
        <w:rPr>
          <w:rFonts w:ascii="Calibri" w:hAnsi="Calibri" w:cs="Arial"/>
          <w:sz w:val="22"/>
          <w:szCs w:val="22"/>
        </w:rPr>
        <w:t>ή</w:t>
      </w:r>
      <w:r w:rsidR="007F2626" w:rsidRPr="009F0E6E">
        <w:rPr>
          <w:rFonts w:ascii="Calibri" w:hAnsi="Calibri" w:cs="Arial"/>
          <w:sz w:val="22"/>
          <w:szCs w:val="22"/>
        </w:rPr>
        <w:t xml:space="preserve"> κατασκευαστή στην Ελλάδα </w:t>
      </w:r>
      <w:r w:rsidR="00842936" w:rsidRPr="009F0E6E">
        <w:rPr>
          <w:rFonts w:ascii="Calibri" w:hAnsi="Calibri" w:cs="Arial"/>
          <w:sz w:val="22"/>
          <w:szCs w:val="22"/>
        </w:rPr>
        <w:t xml:space="preserve">και την </w:t>
      </w:r>
      <w:r w:rsidRPr="009F0E6E">
        <w:rPr>
          <w:rFonts w:ascii="Calibri" w:hAnsi="Calibri" w:cs="Arial"/>
          <w:sz w:val="22"/>
          <w:szCs w:val="22"/>
        </w:rPr>
        <w:t>τελικ</w:t>
      </w:r>
      <w:r w:rsidR="00842936" w:rsidRPr="009F0E6E">
        <w:rPr>
          <w:rFonts w:ascii="Calibri" w:hAnsi="Calibri" w:cs="Arial"/>
          <w:sz w:val="22"/>
          <w:szCs w:val="22"/>
        </w:rPr>
        <w:t xml:space="preserve">ή </w:t>
      </w:r>
      <w:r w:rsidRPr="009F0E6E">
        <w:rPr>
          <w:rFonts w:ascii="Calibri" w:hAnsi="Calibri" w:cs="Arial"/>
          <w:sz w:val="22"/>
          <w:szCs w:val="22"/>
        </w:rPr>
        <w:t>τιμ</w:t>
      </w:r>
      <w:r w:rsidR="007F5EB1" w:rsidRPr="009F0E6E">
        <w:rPr>
          <w:rFonts w:ascii="Calibri" w:hAnsi="Calibri" w:cs="Arial"/>
          <w:sz w:val="22"/>
          <w:szCs w:val="22"/>
        </w:rPr>
        <w:t>ή, υπολογίζοντας την</w:t>
      </w:r>
      <w:r w:rsidR="00842936" w:rsidRPr="009F0E6E">
        <w:rPr>
          <w:rFonts w:ascii="Calibri" w:hAnsi="Calibri" w:cs="Arial"/>
          <w:sz w:val="22"/>
          <w:szCs w:val="22"/>
        </w:rPr>
        <w:t xml:space="preserve"> προσφερόμενη δική του έκπτωση, </w:t>
      </w:r>
      <w:r w:rsidR="00770C9B" w:rsidRPr="009F0E6E">
        <w:rPr>
          <w:rFonts w:ascii="Calibri" w:hAnsi="Calibri" w:cs="Arial"/>
          <w:sz w:val="22"/>
          <w:szCs w:val="22"/>
        </w:rPr>
        <w:t xml:space="preserve"> </w:t>
      </w:r>
    </w:p>
    <w:p w:rsidR="00842936" w:rsidRPr="009F0E6E" w:rsidRDefault="00842936" w:rsidP="00A331A2">
      <w:pPr>
        <w:numPr>
          <w:ilvl w:val="0"/>
          <w:numId w:val="1"/>
        </w:numPr>
        <w:jc w:val="both"/>
        <w:rPr>
          <w:rFonts w:ascii="Calibri" w:hAnsi="Calibri" w:cs="Arial"/>
          <w:sz w:val="22"/>
          <w:szCs w:val="22"/>
        </w:rPr>
      </w:pPr>
      <w:r w:rsidRPr="009F0E6E">
        <w:rPr>
          <w:rFonts w:ascii="Calibri" w:hAnsi="Calibri" w:cs="Arial"/>
          <w:sz w:val="22"/>
          <w:szCs w:val="22"/>
        </w:rPr>
        <w:t>ανάλυση των απαιτούμενων εργ</w:t>
      </w:r>
      <w:r w:rsidR="00221E70" w:rsidRPr="009F0E6E">
        <w:rPr>
          <w:rFonts w:ascii="Calibri" w:hAnsi="Calibri" w:cs="Arial"/>
          <w:sz w:val="22"/>
          <w:szCs w:val="22"/>
        </w:rPr>
        <w:t>α</w:t>
      </w:r>
      <w:r w:rsidRPr="009F0E6E">
        <w:rPr>
          <w:rFonts w:ascii="Calibri" w:hAnsi="Calibri" w:cs="Arial"/>
          <w:sz w:val="22"/>
          <w:szCs w:val="22"/>
        </w:rPr>
        <w:t>τοωρών ανά ειδικότητα για την αναγκαία συντήρηση – επισκευή</w:t>
      </w:r>
      <w:r w:rsidR="007F2626" w:rsidRPr="009F0E6E">
        <w:rPr>
          <w:rFonts w:ascii="Calibri" w:hAnsi="Calibri" w:cs="Arial"/>
          <w:sz w:val="22"/>
          <w:szCs w:val="22"/>
        </w:rPr>
        <w:t xml:space="preserve"> και του απαιτούμενου εξοπλισμού</w:t>
      </w:r>
      <w:r w:rsidRPr="009F0E6E">
        <w:rPr>
          <w:rFonts w:ascii="Calibri" w:hAnsi="Calibri" w:cs="Arial"/>
          <w:sz w:val="22"/>
          <w:szCs w:val="22"/>
        </w:rPr>
        <w:t>.</w:t>
      </w:r>
    </w:p>
    <w:p w:rsidR="007F5EB1" w:rsidRPr="009F0E6E" w:rsidRDefault="007F5EB1" w:rsidP="007F5EB1">
      <w:pPr>
        <w:pStyle w:val="Default"/>
        <w:rPr>
          <w:rFonts w:ascii="Calibri" w:hAnsi="Calibri"/>
          <w:sz w:val="22"/>
          <w:szCs w:val="22"/>
        </w:rPr>
      </w:pPr>
    </w:p>
    <w:p w:rsidR="007F5EB1" w:rsidRPr="009F0E6E" w:rsidRDefault="007F5EB1" w:rsidP="007F5EB1">
      <w:pPr>
        <w:pStyle w:val="Oooe2"/>
        <w:jc w:val="both"/>
        <w:rPr>
          <w:rFonts w:ascii="Calibri" w:hAnsi="Calibri"/>
          <w:color w:val="000000"/>
          <w:sz w:val="22"/>
          <w:szCs w:val="22"/>
        </w:rPr>
      </w:pPr>
      <w:r w:rsidRPr="009F0E6E">
        <w:rPr>
          <w:rFonts w:ascii="Calibri" w:hAnsi="Calibri"/>
          <w:color w:val="000000"/>
          <w:sz w:val="22"/>
          <w:szCs w:val="22"/>
        </w:rPr>
        <w:t xml:space="preserve">Το δελτίο αυτό διαβιβάζεται αυθημερόν στην Υπηρεσία </w:t>
      </w:r>
      <w:r w:rsidR="007F2626" w:rsidRPr="009F0E6E">
        <w:rPr>
          <w:rFonts w:ascii="Calibri" w:hAnsi="Calibri"/>
          <w:color w:val="000000"/>
          <w:sz w:val="22"/>
          <w:szCs w:val="22"/>
        </w:rPr>
        <w:t>Ύδρευσης για έλεγχο και έγκριση.</w:t>
      </w:r>
    </w:p>
    <w:p w:rsidR="007F5EB1" w:rsidRPr="009F0E6E" w:rsidRDefault="007F5EB1" w:rsidP="007F5EB1">
      <w:pPr>
        <w:pStyle w:val="Oooe2"/>
        <w:jc w:val="both"/>
        <w:rPr>
          <w:rFonts w:ascii="Calibri" w:hAnsi="Calibri"/>
          <w:color w:val="000000"/>
          <w:sz w:val="22"/>
          <w:szCs w:val="22"/>
        </w:rPr>
      </w:pPr>
    </w:p>
    <w:p w:rsidR="007F5EB1" w:rsidRPr="009F0E6E" w:rsidRDefault="007F5EB1" w:rsidP="008304D6">
      <w:pPr>
        <w:pStyle w:val="Oooe2"/>
        <w:jc w:val="both"/>
        <w:rPr>
          <w:rFonts w:ascii="Calibri" w:hAnsi="Calibri"/>
          <w:color w:val="000000"/>
          <w:sz w:val="22"/>
          <w:szCs w:val="22"/>
        </w:rPr>
      </w:pPr>
      <w:r w:rsidRPr="009F0E6E">
        <w:rPr>
          <w:rFonts w:ascii="Calibri" w:hAnsi="Calibri"/>
          <w:color w:val="000000"/>
          <w:sz w:val="22"/>
          <w:szCs w:val="22"/>
        </w:rPr>
        <w:t>Αφού λάβει την έγκριση</w:t>
      </w:r>
      <w:r w:rsidR="007F2626" w:rsidRPr="009F0E6E">
        <w:rPr>
          <w:rFonts w:ascii="Calibri" w:hAnsi="Calibri"/>
          <w:color w:val="000000"/>
          <w:sz w:val="22"/>
          <w:szCs w:val="22"/>
        </w:rPr>
        <w:t xml:space="preserve">, </w:t>
      </w:r>
      <w:r w:rsidRPr="009F0E6E">
        <w:rPr>
          <w:rFonts w:ascii="Calibri" w:hAnsi="Calibri"/>
          <w:color w:val="000000"/>
          <w:sz w:val="22"/>
          <w:szCs w:val="22"/>
        </w:rPr>
        <w:t xml:space="preserve">ο ανάδοχος προχωρά στην προμήθεια των απαραίτητων ανταλλακτικών και κατόπιν επισκευάζει </w:t>
      </w:r>
      <w:r w:rsidR="007F2626" w:rsidRPr="009F0E6E">
        <w:rPr>
          <w:rFonts w:ascii="Calibri" w:hAnsi="Calibri"/>
          <w:color w:val="000000"/>
          <w:sz w:val="22"/>
          <w:szCs w:val="22"/>
        </w:rPr>
        <w:t xml:space="preserve">άμεσα τη βλάβη εντός δύο (2) ημερών το αργότερο, </w:t>
      </w:r>
      <w:r w:rsidR="00372D40" w:rsidRPr="009F0E6E">
        <w:rPr>
          <w:rFonts w:ascii="Calibri" w:hAnsi="Calibri"/>
          <w:color w:val="000000"/>
          <w:sz w:val="22"/>
          <w:szCs w:val="22"/>
        </w:rPr>
        <w:t>εκτός εά</w:t>
      </w:r>
      <w:r w:rsidRPr="009F0E6E">
        <w:rPr>
          <w:rFonts w:ascii="Calibri" w:hAnsi="Calibri"/>
          <w:color w:val="000000"/>
          <w:sz w:val="22"/>
          <w:szCs w:val="22"/>
        </w:rPr>
        <w:t>ν αποδεδειγμένα απαιτείται περισσότερο</w:t>
      </w:r>
      <w:r w:rsidR="007F2626" w:rsidRPr="009F0E6E">
        <w:rPr>
          <w:rFonts w:ascii="Calibri" w:hAnsi="Calibri"/>
          <w:color w:val="000000"/>
          <w:sz w:val="22"/>
          <w:szCs w:val="22"/>
        </w:rPr>
        <w:t xml:space="preserve">, </w:t>
      </w:r>
      <w:r w:rsidR="00463027" w:rsidRPr="009F0E6E">
        <w:rPr>
          <w:rFonts w:ascii="Calibri" w:hAnsi="Calibri"/>
          <w:color w:val="000000"/>
          <w:sz w:val="22"/>
          <w:szCs w:val="22"/>
        </w:rPr>
        <w:t>οπότε ο ανάδοχος θα πρέπει να το αιτηθεί εγγράφως και</w:t>
      </w:r>
      <w:r w:rsidR="00221E70" w:rsidRPr="009F0E6E">
        <w:rPr>
          <w:rFonts w:ascii="Calibri" w:hAnsi="Calibri"/>
          <w:color w:val="000000"/>
          <w:sz w:val="22"/>
          <w:szCs w:val="22"/>
        </w:rPr>
        <w:t xml:space="preserve"> αυτό να</w:t>
      </w:r>
      <w:r w:rsidR="00463027" w:rsidRPr="009F0E6E">
        <w:rPr>
          <w:rFonts w:ascii="Calibri" w:hAnsi="Calibri"/>
          <w:color w:val="000000"/>
          <w:sz w:val="22"/>
          <w:szCs w:val="22"/>
        </w:rPr>
        <w:t xml:space="preserve"> εγκριθεί </w:t>
      </w:r>
      <w:r w:rsidR="0067598C" w:rsidRPr="009F0E6E">
        <w:rPr>
          <w:rFonts w:ascii="Calibri" w:hAnsi="Calibri"/>
          <w:color w:val="000000"/>
          <w:sz w:val="22"/>
          <w:szCs w:val="22"/>
        </w:rPr>
        <w:t>από την Υπ</w:t>
      </w:r>
      <w:r w:rsidR="00853035" w:rsidRPr="009F0E6E">
        <w:rPr>
          <w:rFonts w:ascii="Calibri" w:hAnsi="Calibri"/>
          <w:color w:val="000000"/>
          <w:sz w:val="22"/>
          <w:szCs w:val="22"/>
        </w:rPr>
        <w:t>η</w:t>
      </w:r>
      <w:r w:rsidR="0067598C" w:rsidRPr="009F0E6E">
        <w:rPr>
          <w:rFonts w:ascii="Calibri" w:hAnsi="Calibri"/>
          <w:color w:val="000000"/>
          <w:sz w:val="22"/>
          <w:szCs w:val="22"/>
        </w:rPr>
        <w:t>ρεσία</w:t>
      </w:r>
      <w:r w:rsidRPr="009F0E6E">
        <w:rPr>
          <w:rFonts w:ascii="Calibri" w:hAnsi="Calibri"/>
          <w:color w:val="000000"/>
          <w:sz w:val="22"/>
          <w:szCs w:val="22"/>
        </w:rPr>
        <w:t xml:space="preserve">. </w:t>
      </w:r>
    </w:p>
    <w:p w:rsidR="007F5EB1" w:rsidRPr="009F0E6E" w:rsidRDefault="007F5EB1" w:rsidP="008304D6">
      <w:pPr>
        <w:jc w:val="both"/>
        <w:rPr>
          <w:rFonts w:ascii="Calibri" w:hAnsi="Calibri" w:cs="Arial"/>
          <w:sz w:val="22"/>
          <w:szCs w:val="22"/>
        </w:rPr>
      </w:pPr>
    </w:p>
    <w:p w:rsidR="00D3129A" w:rsidRPr="00A57A41" w:rsidRDefault="00D3129A" w:rsidP="00E86A83">
      <w:pPr>
        <w:jc w:val="both"/>
        <w:rPr>
          <w:rFonts w:ascii="Calibri" w:hAnsi="Calibri" w:cs="Arial"/>
          <w:sz w:val="22"/>
          <w:szCs w:val="22"/>
        </w:rPr>
      </w:pPr>
      <w:r w:rsidRPr="00A57A41">
        <w:rPr>
          <w:rFonts w:ascii="Calibri" w:hAnsi="Calibri" w:cs="Arial"/>
          <w:sz w:val="22"/>
          <w:szCs w:val="22"/>
        </w:rPr>
        <w:t>Όλα τα χρησιμοποιούμενα ανταλλακτικά και αναλώσιμα πρέπει να είναι τα κατάλληλα, γνήσια εκ του κατασκευαστή του εξοπλισμού, καινούργια και αμεταχείριστα, άριστης ποιότητας.</w:t>
      </w:r>
    </w:p>
    <w:p w:rsidR="00D3129A" w:rsidRPr="00A57A41" w:rsidRDefault="00D3129A" w:rsidP="00E86A83">
      <w:pPr>
        <w:jc w:val="both"/>
        <w:rPr>
          <w:rFonts w:ascii="Calibri" w:hAnsi="Calibri" w:cs="Arial"/>
          <w:sz w:val="22"/>
          <w:szCs w:val="22"/>
        </w:rPr>
      </w:pPr>
    </w:p>
    <w:p w:rsidR="00D3129A" w:rsidRPr="00A57A41" w:rsidRDefault="00D3129A" w:rsidP="00E86A83">
      <w:pPr>
        <w:jc w:val="both"/>
        <w:rPr>
          <w:rFonts w:ascii="Calibri" w:hAnsi="Calibri" w:cs="Arial"/>
          <w:sz w:val="22"/>
          <w:szCs w:val="22"/>
        </w:rPr>
      </w:pPr>
      <w:r w:rsidRPr="00A57A41">
        <w:rPr>
          <w:rFonts w:ascii="Calibri" w:hAnsi="Calibri" w:cs="Arial"/>
          <w:sz w:val="22"/>
          <w:szCs w:val="22"/>
        </w:rPr>
        <w:t xml:space="preserve">Τα λιπαντικά και φίλτρα πρέπει να είναι αυτά που συνιστά ο κατασκευαστής. </w:t>
      </w:r>
    </w:p>
    <w:p w:rsidR="00D3129A" w:rsidRPr="00A57A41" w:rsidRDefault="00D3129A" w:rsidP="00E86A83">
      <w:pPr>
        <w:jc w:val="both"/>
        <w:rPr>
          <w:rFonts w:ascii="Calibri" w:hAnsi="Calibri" w:cs="Arial"/>
          <w:sz w:val="22"/>
          <w:szCs w:val="22"/>
        </w:rPr>
      </w:pPr>
    </w:p>
    <w:p w:rsidR="00D3129A" w:rsidRPr="00A57A41" w:rsidRDefault="00D3129A" w:rsidP="00E86A83">
      <w:pPr>
        <w:pStyle w:val="BodyText"/>
        <w:jc w:val="both"/>
        <w:rPr>
          <w:rFonts w:ascii="Calibri" w:hAnsi="Calibri"/>
          <w:sz w:val="22"/>
          <w:szCs w:val="22"/>
        </w:rPr>
      </w:pPr>
      <w:r w:rsidRPr="00A57A41">
        <w:rPr>
          <w:rFonts w:ascii="Calibri" w:hAnsi="Calibri"/>
          <w:sz w:val="22"/>
          <w:szCs w:val="22"/>
        </w:rPr>
        <w:t>Για όποιες πρόσθετες εργασίες τυχόν απαιτηθούν, κατά τη διάρκεια των εργασιών συντήρησης του εξοπλισμού που αναφέρει η παρούσα τεχνική περιγραφή,  θα πρέπει να υποβληθεί προς το Δήμο αναλυτική τεχνική έκθεση και προσφορά του αναδόχου (με ειδική αναφορά σε τυχόν εργασίες για τις οποίες χρειάζεται ιδιαίτερος εξοπλισμός) στην οποία θα συμπεριλαμβάνονται και τα τυχόν ανταλλακτικά που απαιτούνται.</w:t>
      </w:r>
    </w:p>
    <w:p w:rsidR="00E86A83" w:rsidRDefault="00E86A83" w:rsidP="00D3129A">
      <w:pPr>
        <w:jc w:val="both"/>
        <w:rPr>
          <w:rFonts w:ascii="Calibri" w:hAnsi="Calibri" w:cs="Arial"/>
          <w:sz w:val="22"/>
          <w:szCs w:val="22"/>
        </w:rPr>
      </w:pPr>
    </w:p>
    <w:p w:rsidR="00D3129A" w:rsidRPr="00A57A41" w:rsidRDefault="00D3129A" w:rsidP="00D3129A">
      <w:pPr>
        <w:jc w:val="both"/>
        <w:rPr>
          <w:rFonts w:ascii="Calibri" w:hAnsi="Calibri" w:cs="Arial"/>
          <w:sz w:val="22"/>
          <w:szCs w:val="22"/>
        </w:rPr>
      </w:pPr>
      <w:r w:rsidRPr="00A57A41">
        <w:rPr>
          <w:rFonts w:ascii="Calibri" w:hAnsi="Calibri" w:cs="Arial"/>
          <w:sz w:val="22"/>
          <w:szCs w:val="22"/>
        </w:rPr>
        <w:t xml:space="preserve">Επειδή δεν μπορεί να είναι γνωστό εκ των προτέρων το είδος και η ποσότητα των μηχανολογικών – ηλεκτρολογικών εργασιών και ανταλλακτικών που μπορεί να απαιτηθούν και δεδομένου της μεγάλης ποικιλομορφίας τους, αυτά περιγράφονται στον ενδεικτικό προϋπολογισμό της μελέτης ως ποσότητα ένα (1) και μπορούν να αυξομειωθούν </w:t>
      </w:r>
      <w:r>
        <w:rPr>
          <w:rFonts w:ascii="Calibri" w:hAnsi="Calibri" w:cs="Arial"/>
          <w:sz w:val="22"/>
          <w:szCs w:val="22"/>
        </w:rPr>
        <w:t xml:space="preserve">μεταξύ τους </w:t>
      </w:r>
      <w:r w:rsidRPr="00A57A41">
        <w:rPr>
          <w:rFonts w:ascii="Calibri" w:hAnsi="Calibri" w:cs="Arial"/>
          <w:sz w:val="22"/>
          <w:szCs w:val="22"/>
        </w:rPr>
        <w:t xml:space="preserve">χωρίς όμως υπέρβαση του ποσού της σύμβασης που θα συναφθεί. </w:t>
      </w:r>
    </w:p>
    <w:p w:rsidR="00D3129A" w:rsidRDefault="00D3129A" w:rsidP="00D3129A">
      <w:pPr>
        <w:jc w:val="both"/>
        <w:rPr>
          <w:rFonts w:ascii="Calibri" w:hAnsi="Calibri" w:cs="Arial"/>
          <w:sz w:val="22"/>
          <w:szCs w:val="22"/>
        </w:rPr>
      </w:pPr>
    </w:p>
    <w:p w:rsidR="00D3129A" w:rsidRPr="001C1416" w:rsidRDefault="00D3129A" w:rsidP="00D3129A">
      <w:pPr>
        <w:jc w:val="both"/>
        <w:rPr>
          <w:rFonts w:ascii="Calibri" w:hAnsi="Calibri" w:cs="Arial"/>
          <w:sz w:val="22"/>
          <w:szCs w:val="22"/>
        </w:rPr>
      </w:pPr>
      <w:r>
        <w:rPr>
          <w:rFonts w:ascii="Calibri" w:hAnsi="Calibri" w:cs="Arial"/>
          <w:sz w:val="22"/>
          <w:szCs w:val="22"/>
        </w:rPr>
        <w:t xml:space="preserve">Σημειώνεται </w:t>
      </w:r>
      <w:r w:rsidR="006D50A0">
        <w:rPr>
          <w:rFonts w:ascii="Calibri" w:hAnsi="Calibri" w:cs="Arial"/>
          <w:sz w:val="22"/>
          <w:szCs w:val="22"/>
        </w:rPr>
        <w:t xml:space="preserve">ότι η εργασία και τα ανταλλακτικά, </w:t>
      </w:r>
      <w:r>
        <w:rPr>
          <w:rFonts w:ascii="Calibri" w:hAnsi="Calibri" w:cs="Arial"/>
          <w:sz w:val="22"/>
          <w:szCs w:val="22"/>
        </w:rPr>
        <w:t xml:space="preserve">μπορεί να μην χρειαστούν να αναλωθούν εφόσον κατά την διάρκεια ισχύος της σύμβασης δεν προκληθούν βλάβες και επισκευές αλλά στην περίπτωση που προκύψει βλάβη </w:t>
      </w:r>
      <w:r w:rsidRPr="001C1416">
        <w:rPr>
          <w:rFonts w:ascii="Calibri" w:hAnsi="Calibri" w:cs="Arial"/>
          <w:sz w:val="22"/>
          <w:szCs w:val="22"/>
        </w:rPr>
        <w:t>για κάθε εργασία συντήρησης ή αποκατάστασης βλάβης που πραγματοποιείται, ο ανάδοχος θα συντάσσει και υποβάλλει στο Δήμο αναλυτική αναφορά.</w:t>
      </w:r>
    </w:p>
    <w:p w:rsidR="00D3129A" w:rsidRPr="00A57A41" w:rsidRDefault="00D3129A" w:rsidP="00D3129A">
      <w:pPr>
        <w:tabs>
          <w:tab w:val="left" w:pos="0"/>
        </w:tabs>
        <w:suppressAutoHyphens/>
        <w:jc w:val="both"/>
        <w:rPr>
          <w:rFonts w:ascii="Calibri" w:hAnsi="Calibri" w:cs="Arial"/>
          <w:sz w:val="22"/>
          <w:szCs w:val="22"/>
        </w:rPr>
      </w:pPr>
    </w:p>
    <w:p w:rsidR="00D3129A" w:rsidRPr="00A57A41" w:rsidRDefault="00D3129A" w:rsidP="00D3129A">
      <w:pPr>
        <w:jc w:val="both"/>
        <w:rPr>
          <w:rFonts w:ascii="Calibri" w:hAnsi="Calibri" w:cs="Arial"/>
          <w:sz w:val="22"/>
          <w:szCs w:val="22"/>
        </w:rPr>
      </w:pPr>
      <w:r w:rsidRPr="00A57A41">
        <w:rPr>
          <w:rFonts w:ascii="Calibri" w:hAnsi="Calibri" w:cs="Arial"/>
          <w:sz w:val="22"/>
          <w:szCs w:val="22"/>
        </w:rPr>
        <w:t xml:space="preserve">Ως </w:t>
      </w:r>
      <w:r w:rsidRPr="00A57A41">
        <w:rPr>
          <w:rFonts w:ascii="Calibri" w:hAnsi="Calibri" w:cs="Arial"/>
          <w:sz w:val="22"/>
          <w:szCs w:val="22"/>
          <w:u w:val="single"/>
        </w:rPr>
        <w:t>γνήσιο ανταλλακτικό</w:t>
      </w:r>
      <w:r w:rsidRPr="00A57A41">
        <w:rPr>
          <w:rFonts w:ascii="Calibri" w:hAnsi="Calibri" w:cs="Arial"/>
          <w:sz w:val="22"/>
          <w:szCs w:val="22"/>
        </w:rPr>
        <w:t xml:space="preserve"> θεωρείται το ανταλλακτικό της ίδιας ποιότητας με αυτό που χρησιμοποιείται για τη συναρμολόγηση του εξοπλισμού και το οποίο παράγεται με τις τυποποιημένες προδιαγραφές και διαδικασίες που καθορίζει ο κατασκευαστής του εξοπλισμού για την παραγωγή συστατικών μερών και περιλαμβάνουν και τα ανταλλακτικά που κατασκευάζονται στην ίδια γραμμή παραγωγής με τα εν λόγω συστατικά. </w:t>
      </w:r>
    </w:p>
    <w:p w:rsidR="00D3129A" w:rsidRPr="00A57A41" w:rsidRDefault="00D3129A" w:rsidP="00D3129A">
      <w:pPr>
        <w:jc w:val="both"/>
        <w:rPr>
          <w:rFonts w:ascii="Calibri" w:hAnsi="Calibri" w:cs="Arial"/>
          <w:sz w:val="22"/>
          <w:szCs w:val="22"/>
        </w:rPr>
      </w:pPr>
      <w:r w:rsidRPr="00A57A41">
        <w:rPr>
          <w:rFonts w:ascii="Calibri" w:hAnsi="Calibri" w:cs="Arial"/>
          <w:sz w:val="22"/>
          <w:szCs w:val="22"/>
        </w:rPr>
        <w:t>Εφόσον δεν αποδεικνύεται το αντίθετο, τεκμαίρεται ότι πρόκειται για γνήσια ανταλλακτικά εάν ο κατασκευαστής των ανταλλακτικών πιστοποιεί ότι αυτά είναι εφάμιλλης ποιότητας με τα συστατικά που χρησιμοποιήθηκαν για τη συναρμολόγηση του σχετικού εξοπλισμού και κατασκευάστηκαν σύμφωνα με τις προδιαγραφές και τα πρότυπα παραγωγής του κατασκευαστή του εξοπλισμού.</w:t>
      </w:r>
    </w:p>
    <w:p w:rsidR="00D3129A" w:rsidRPr="00A57A41" w:rsidRDefault="00D3129A" w:rsidP="00D3129A">
      <w:pPr>
        <w:tabs>
          <w:tab w:val="left" w:pos="2340"/>
          <w:tab w:val="center" w:pos="5130"/>
        </w:tabs>
        <w:jc w:val="both"/>
        <w:rPr>
          <w:rFonts w:ascii="Calibri" w:hAnsi="Calibri" w:cs="Arial"/>
          <w:sz w:val="22"/>
          <w:szCs w:val="22"/>
        </w:rPr>
      </w:pPr>
      <w:r w:rsidRPr="00A57A41">
        <w:rPr>
          <w:rFonts w:ascii="Calibri" w:hAnsi="Calibri" w:cs="Arial"/>
          <w:sz w:val="22"/>
          <w:szCs w:val="22"/>
        </w:rPr>
        <w:t xml:space="preserve">Ως </w:t>
      </w:r>
      <w:r w:rsidRPr="00A57A41">
        <w:rPr>
          <w:rFonts w:ascii="Calibri" w:hAnsi="Calibri" w:cs="Arial"/>
          <w:sz w:val="22"/>
          <w:szCs w:val="22"/>
          <w:u w:val="single"/>
        </w:rPr>
        <w:t>ανταλλακτικό εφάμιλλης ποιότητας</w:t>
      </w:r>
      <w:r w:rsidRPr="00A57A41">
        <w:rPr>
          <w:rFonts w:ascii="Calibri" w:hAnsi="Calibri" w:cs="Arial"/>
          <w:sz w:val="22"/>
          <w:szCs w:val="22"/>
        </w:rPr>
        <w:t xml:space="preserve"> θεωρείται το ανταλλακτικό που κατασκευάζεται από οποιαδήποτε επιχείρηση η οποία μπορεί ανά πάσα στιγμή να πιστοποιήσει ότι το ανταλλακτικό αυτό έχει την ίδια ποιότητα με τα συστατικά μέρη που χρησιμοποιήθηκαν για τη συναρμολόγηση του σχετικού εξοπλισμού.</w:t>
      </w:r>
    </w:p>
    <w:p w:rsidR="00D3129A" w:rsidRPr="00A57A41" w:rsidRDefault="00D3129A" w:rsidP="00D3129A">
      <w:pPr>
        <w:tabs>
          <w:tab w:val="left" w:pos="0"/>
        </w:tabs>
        <w:suppressAutoHyphens/>
        <w:jc w:val="both"/>
        <w:rPr>
          <w:rFonts w:ascii="Calibri" w:hAnsi="Calibri" w:cs="Arial"/>
          <w:sz w:val="22"/>
          <w:szCs w:val="22"/>
        </w:rPr>
      </w:pPr>
    </w:p>
    <w:p w:rsidR="00D3129A" w:rsidRPr="00A57A41" w:rsidRDefault="00D3129A" w:rsidP="00D3129A">
      <w:pPr>
        <w:tabs>
          <w:tab w:val="left" w:pos="0"/>
        </w:tabs>
        <w:suppressAutoHyphens/>
        <w:jc w:val="both"/>
        <w:rPr>
          <w:rFonts w:ascii="Calibri" w:hAnsi="Calibri" w:cs="Arial"/>
          <w:sz w:val="22"/>
          <w:szCs w:val="22"/>
        </w:rPr>
      </w:pPr>
      <w:r w:rsidRPr="00A57A41">
        <w:rPr>
          <w:rFonts w:ascii="Calibri" w:hAnsi="Calibri" w:cs="Arial"/>
          <w:sz w:val="22"/>
          <w:szCs w:val="22"/>
        </w:rPr>
        <w:t xml:space="preserve">Η τιμολόγηση των εργασιών του αναδόχου γίνεται με την ολοκλήρωση της κάθε φάσης εργασιών,  ξεχωριστά για την επίσκεψη της καθιερωμένης συντήρησης και ξεχωριστά για την επίσκεψη οπτικού ελέγχου, σε αναλογία 80% - 20% αντίστοιχα. </w:t>
      </w:r>
    </w:p>
    <w:p w:rsidR="00D3129A" w:rsidRPr="00A57A41" w:rsidRDefault="00D3129A" w:rsidP="00D3129A">
      <w:pPr>
        <w:tabs>
          <w:tab w:val="left" w:pos="0"/>
        </w:tabs>
        <w:suppressAutoHyphens/>
        <w:jc w:val="both"/>
        <w:rPr>
          <w:rFonts w:ascii="Calibri" w:hAnsi="Calibri" w:cs="Arial"/>
          <w:sz w:val="22"/>
          <w:szCs w:val="22"/>
        </w:rPr>
      </w:pPr>
    </w:p>
    <w:p w:rsidR="00D3129A" w:rsidRPr="00A57A41" w:rsidRDefault="00D3129A" w:rsidP="00D3129A">
      <w:pPr>
        <w:tabs>
          <w:tab w:val="left" w:pos="0"/>
        </w:tabs>
        <w:suppressAutoHyphens/>
        <w:jc w:val="both"/>
        <w:rPr>
          <w:rFonts w:ascii="Calibri" w:hAnsi="Calibri" w:cs="Arial"/>
          <w:sz w:val="22"/>
          <w:szCs w:val="22"/>
        </w:rPr>
      </w:pPr>
      <w:r w:rsidRPr="00A57A41">
        <w:rPr>
          <w:rFonts w:ascii="Calibri" w:hAnsi="Calibri" w:cs="Arial"/>
          <w:sz w:val="22"/>
          <w:szCs w:val="22"/>
        </w:rPr>
        <w:t xml:space="preserve">Κάθε επίσκεψη συνοδεύεται με την υποβολή σχετικής έκθεσης – υπομνήματος με τους ελέγχους που διενεργήθηκαν και τα αποτελέσματά τους, τις εργασίες που έγιναν και τις τυχόν απαιτούμενες εργασίες – ελέγχους που κρίνεται σκόπιμο να πραγματοποιηθούν περαιτέρω, συμπεριλαμβανομένων της προληπτικής αντικατάστασης κρίσιμων ανταλλακτικών λειτουργίας. </w:t>
      </w:r>
    </w:p>
    <w:p w:rsidR="00D3129A" w:rsidRDefault="00D3129A" w:rsidP="00372D40">
      <w:pPr>
        <w:jc w:val="both"/>
        <w:rPr>
          <w:rFonts w:ascii="Calibri" w:hAnsi="Calibri" w:cs="Arial"/>
          <w:sz w:val="22"/>
          <w:szCs w:val="22"/>
        </w:rPr>
      </w:pPr>
    </w:p>
    <w:p w:rsidR="00454C6C" w:rsidRDefault="00454C6C" w:rsidP="00372D40">
      <w:pPr>
        <w:jc w:val="both"/>
        <w:rPr>
          <w:rFonts w:ascii="Calibri" w:hAnsi="Calibri" w:cs="Arial"/>
          <w:sz w:val="22"/>
          <w:szCs w:val="22"/>
        </w:rPr>
      </w:pPr>
    </w:p>
    <w:p w:rsidR="00914635" w:rsidRPr="009F0E6E" w:rsidRDefault="001754F0" w:rsidP="00914635">
      <w:pPr>
        <w:tabs>
          <w:tab w:val="left" w:pos="-720"/>
        </w:tabs>
        <w:jc w:val="both"/>
        <w:rPr>
          <w:rFonts w:ascii="Calibri" w:hAnsi="Calibri" w:cs="Calibri"/>
          <w:bCs/>
          <w:sz w:val="22"/>
          <w:szCs w:val="22"/>
        </w:rPr>
      </w:pPr>
      <w:r>
        <w:rPr>
          <w:rFonts w:ascii="Calibri" w:hAnsi="Calibri" w:cs="Calibri"/>
          <w:bCs/>
          <w:sz w:val="22"/>
          <w:szCs w:val="22"/>
        </w:rPr>
        <w:t>Ο Συντάξας</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sidR="00D2750F">
        <w:rPr>
          <w:rFonts w:ascii="Calibri" w:hAnsi="Calibri" w:cs="Calibri"/>
          <w:bCs/>
          <w:sz w:val="22"/>
          <w:szCs w:val="22"/>
        </w:rPr>
        <w:tab/>
      </w:r>
      <w:r w:rsidR="00914635" w:rsidRPr="009F0E6E">
        <w:rPr>
          <w:rFonts w:ascii="Calibri" w:hAnsi="Calibri" w:cs="Calibri"/>
          <w:bCs/>
          <w:sz w:val="22"/>
          <w:szCs w:val="22"/>
        </w:rPr>
        <w:t>Θεωρήθηκε</w:t>
      </w:r>
    </w:p>
    <w:p w:rsidR="00914635" w:rsidRDefault="00914635" w:rsidP="00914635">
      <w:pPr>
        <w:jc w:val="both"/>
        <w:rPr>
          <w:rFonts w:ascii="Calibri" w:hAnsi="Calibri" w:cs="Calibri"/>
          <w:bCs/>
          <w:sz w:val="22"/>
          <w:szCs w:val="22"/>
        </w:rPr>
      </w:pPr>
    </w:p>
    <w:p w:rsidR="00454C6C" w:rsidRPr="009F0E6E" w:rsidRDefault="00454C6C" w:rsidP="00914635">
      <w:pPr>
        <w:jc w:val="both"/>
        <w:rPr>
          <w:rFonts w:ascii="Calibri" w:hAnsi="Calibri" w:cs="Calibri"/>
          <w:bCs/>
          <w:sz w:val="22"/>
          <w:szCs w:val="22"/>
        </w:rPr>
      </w:pPr>
    </w:p>
    <w:p w:rsidR="00914635" w:rsidRPr="009F0E6E" w:rsidRDefault="00231EFE" w:rsidP="00914635">
      <w:pPr>
        <w:tabs>
          <w:tab w:val="left" w:pos="-720"/>
        </w:tabs>
        <w:jc w:val="both"/>
        <w:rPr>
          <w:rFonts w:ascii="Calibri" w:hAnsi="Calibri" w:cs="Calibri"/>
          <w:bCs/>
          <w:sz w:val="22"/>
          <w:szCs w:val="22"/>
        </w:rPr>
      </w:pPr>
      <w:r>
        <w:rPr>
          <w:rFonts w:ascii="Calibri" w:hAnsi="Calibri" w:cs="Calibri"/>
          <w:bCs/>
          <w:spacing w:val="-3"/>
          <w:sz w:val="22"/>
          <w:szCs w:val="22"/>
        </w:rPr>
        <w:t>Ιωάννης Ραμπαούν</w:t>
      </w:r>
      <w:r w:rsidR="00914635" w:rsidRPr="009F0E6E">
        <w:rPr>
          <w:rFonts w:ascii="Calibri" w:hAnsi="Calibri" w:cs="Calibri"/>
          <w:bCs/>
          <w:spacing w:val="-3"/>
          <w:sz w:val="22"/>
          <w:szCs w:val="22"/>
        </w:rPr>
        <w:t>ης</w:t>
      </w:r>
      <w:r w:rsidR="00914635" w:rsidRPr="009F0E6E">
        <w:rPr>
          <w:rFonts w:ascii="Calibri" w:hAnsi="Calibri" w:cs="Calibri"/>
          <w:bCs/>
          <w:spacing w:val="-3"/>
          <w:sz w:val="22"/>
          <w:szCs w:val="22"/>
        </w:rPr>
        <w:tab/>
      </w:r>
      <w:r w:rsidR="00914635" w:rsidRPr="009F0E6E">
        <w:rPr>
          <w:rFonts w:ascii="Calibri" w:hAnsi="Calibri" w:cs="Calibri"/>
          <w:bCs/>
          <w:spacing w:val="-3"/>
          <w:sz w:val="22"/>
          <w:szCs w:val="22"/>
        </w:rPr>
        <w:tab/>
      </w:r>
      <w:r w:rsidR="00914635" w:rsidRPr="009F0E6E">
        <w:rPr>
          <w:rFonts w:ascii="Calibri" w:hAnsi="Calibri" w:cs="Calibri"/>
          <w:bCs/>
          <w:spacing w:val="-3"/>
          <w:sz w:val="22"/>
          <w:szCs w:val="22"/>
        </w:rPr>
        <w:tab/>
      </w:r>
      <w:r w:rsidR="00914635" w:rsidRPr="009F0E6E">
        <w:rPr>
          <w:rFonts w:ascii="Calibri" w:hAnsi="Calibri" w:cs="Calibri"/>
          <w:bCs/>
          <w:spacing w:val="-3"/>
          <w:sz w:val="22"/>
          <w:szCs w:val="22"/>
        </w:rPr>
        <w:tab/>
      </w:r>
      <w:r w:rsidR="00914635" w:rsidRPr="009F0E6E">
        <w:rPr>
          <w:rFonts w:ascii="Calibri" w:hAnsi="Calibri" w:cs="Calibri"/>
          <w:bCs/>
          <w:spacing w:val="-3"/>
          <w:sz w:val="22"/>
          <w:szCs w:val="22"/>
        </w:rPr>
        <w:tab/>
      </w:r>
      <w:r w:rsidR="00914635" w:rsidRPr="009F0E6E">
        <w:rPr>
          <w:rFonts w:ascii="Calibri" w:hAnsi="Calibri" w:cs="Calibri"/>
          <w:bCs/>
          <w:spacing w:val="-3"/>
          <w:sz w:val="22"/>
          <w:szCs w:val="22"/>
        </w:rPr>
        <w:tab/>
      </w:r>
      <w:r w:rsidR="00D2750F">
        <w:rPr>
          <w:rFonts w:ascii="Calibri" w:hAnsi="Calibri" w:cs="Calibri"/>
          <w:bCs/>
          <w:spacing w:val="-3"/>
          <w:sz w:val="22"/>
          <w:szCs w:val="22"/>
        </w:rPr>
        <w:tab/>
      </w:r>
      <w:r w:rsidR="00914635" w:rsidRPr="009F0E6E">
        <w:rPr>
          <w:rFonts w:ascii="Calibri" w:hAnsi="Calibri" w:cs="Calibri"/>
          <w:bCs/>
          <w:sz w:val="22"/>
          <w:szCs w:val="22"/>
        </w:rPr>
        <w:t>Απόστολος Παπαδόπουλος</w:t>
      </w:r>
    </w:p>
    <w:p w:rsidR="00914635" w:rsidRPr="009F0E6E" w:rsidRDefault="00914635" w:rsidP="00914635">
      <w:pPr>
        <w:tabs>
          <w:tab w:val="left" w:pos="-720"/>
        </w:tabs>
        <w:jc w:val="both"/>
        <w:rPr>
          <w:rFonts w:ascii="Calibri" w:hAnsi="Calibri" w:cs="Calibri"/>
          <w:bCs/>
          <w:spacing w:val="-3"/>
          <w:sz w:val="22"/>
          <w:szCs w:val="22"/>
        </w:rPr>
      </w:pPr>
      <w:r w:rsidRPr="009F0E6E">
        <w:rPr>
          <w:rFonts w:ascii="Calibri" w:hAnsi="Calibri" w:cs="Calibri"/>
          <w:bCs/>
          <w:sz w:val="22"/>
          <w:szCs w:val="22"/>
        </w:rPr>
        <w:t>ΤΕ</w:t>
      </w:r>
      <w:r w:rsidR="00231EFE">
        <w:rPr>
          <w:rFonts w:ascii="Calibri" w:hAnsi="Calibri" w:cs="Calibri"/>
          <w:bCs/>
          <w:sz w:val="22"/>
          <w:szCs w:val="22"/>
        </w:rPr>
        <w:t xml:space="preserve"> Δασοπόνων</w:t>
      </w:r>
      <w:r w:rsidRPr="009F0E6E">
        <w:rPr>
          <w:rFonts w:ascii="Calibri" w:hAnsi="Calibri" w:cs="Calibri"/>
          <w:bCs/>
          <w:sz w:val="22"/>
          <w:szCs w:val="22"/>
        </w:rPr>
        <w:tab/>
      </w:r>
      <w:r w:rsidRPr="009F0E6E">
        <w:rPr>
          <w:rFonts w:ascii="Calibri" w:hAnsi="Calibri" w:cs="Calibri"/>
          <w:bCs/>
          <w:sz w:val="22"/>
          <w:szCs w:val="22"/>
        </w:rPr>
        <w:tab/>
      </w:r>
      <w:r w:rsidRPr="009F0E6E">
        <w:rPr>
          <w:rFonts w:ascii="Calibri" w:hAnsi="Calibri" w:cs="Calibri"/>
          <w:bCs/>
          <w:sz w:val="22"/>
          <w:szCs w:val="22"/>
        </w:rPr>
        <w:tab/>
      </w:r>
      <w:r w:rsidRPr="009F0E6E">
        <w:rPr>
          <w:rFonts w:ascii="Calibri" w:hAnsi="Calibri" w:cs="Calibri"/>
          <w:bCs/>
          <w:sz w:val="22"/>
          <w:szCs w:val="22"/>
        </w:rPr>
        <w:tab/>
      </w:r>
      <w:r w:rsidRPr="009F0E6E">
        <w:rPr>
          <w:rFonts w:ascii="Calibri" w:hAnsi="Calibri" w:cs="Calibri"/>
          <w:bCs/>
          <w:sz w:val="22"/>
          <w:szCs w:val="22"/>
        </w:rPr>
        <w:tab/>
      </w:r>
      <w:r w:rsidRPr="009F0E6E">
        <w:rPr>
          <w:rFonts w:ascii="Calibri" w:hAnsi="Calibri" w:cs="Calibri"/>
          <w:bCs/>
          <w:sz w:val="22"/>
          <w:szCs w:val="22"/>
        </w:rPr>
        <w:tab/>
      </w:r>
      <w:r w:rsidRPr="009F0E6E">
        <w:rPr>
          <w:rFonts w:ascii="Calibri" w:hAnsi="Calibri" w:cs="Calibri"/>
          <w:bCs/>
          <w:sz w:val="22"/>
          <w:szCs w:val="22"/>
        </w:rPr>
        <w:tab/>
      </w:r>
      <w:r w:rsidRPr="009F0E6E">
        <w:rPr>
          <w:rFonts w:ascii="Calibri" w:hAnsi="Calibri" w:cs="Calibri"/>
          <w:bCs/>
          <w:sz w:val="22"/>
          <w:szCs w:val="22"/>
        </w:rPr>
        <w:tab/>
        <w:t>Μηχανολόγος Μηχανικός ΠΕ5</w:t>
      </w:r>
    </w:p>
    <w:p w:rsidR="004F5586" w:rsidRPr="00C92F44" w:rsidRDefault="00231EFE" w:rsidP="00376F84">
      <w:pPr>
        <w:ind w:left="6480" w:hanging="6480"/>
        <w:rPr>
          <w:rFonts w:ascii="Calibri" w:hAnsi="Calibri"/>
          <w:sz w:val="22"/>
          <w:szCs w:val="22"/>
        </w:rPr>
      </w:pPr>
      <w:r>
        <w:rPr>
          <w:rFonts w:ascii="Calibri" w:hAnsi="Calibri" w:cs="Calibri"/>
          <w:bCs/>
          <w:spacing w:val="-3"/>
          <w:sz w:val="22"/>
          <w:szCs w:val="22"/>
        </w:rPr>
        <w:t>Διεύθυνση Περιβάλλοντος</w:t>
      </w:r>
      <w:r w:rsidR="00914635" w:rsidRPr="009F0E6E">
        <w:rPr>
          <w:rFonts w:ascii="Calibri" w:hAnsi="Calibri" w:cs="Calibri"/>
          <w:bCs/>
          <w:spacing w:val="-3"/>
          <w:sz w:val="22"/>
          <w:szCs w:val="22"/>
        </w:rPr>
        <w:tab/>
        <w:t>Προϊστάμενος Διεύθυνσης Περιβάλλοντος, Καθαριότητας και Πρασίνου</w:t>
      </w:r>
    </w:p>
    <w:sectPr w:rsidR="004F5586" w:rsidRPr="00C92F44" w:rsidSect="00D2750F">
      <w:footerReference w:type="even" r:id="rId8"/>
      <w:footerReference w:type="default" r:id="rId9"/>
      <w:pgSz w:w="11906" w:h="16838" w:code="9"/>
      <w:pgMar w:top="720" w:right="720" w:bottom="720" w:left="720" w:header="709"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EFE" w:rsidRDefault="00231EFE">
      <w:r>
        <w:separator/>
      </w:r>
    </w:p>
  </w:endnote>
  <w:endnote w:type="continuationSeparator" w:id="1">
    <w:p w:rsidR="00231EFE" w:rsidRDefault="00231E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Liberation Serif">
    <w:panose1 w:val="02020603050405020304"/>
    <w:charset w:val="A1"/>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dale Sans UI;Arial Unicode M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 w:name="NSimSun">
    <w:panose1 w:val="02010609030101010101"/>
    <w:charset w:val="86"/>
    <w:family w:val="modern"/>
    <w:pitch w:val="fixed"/>
    <w:sig w:usb0="00000003" w:usb1="288F0000" w:usb2="00000016" w:usb3="00000000" w:csb0="00040001" w:csb1="00000000"/>
  </w:font>
  <w:font w:name="MyriadPro-Semibold">
    <w:altName w:val="Times New Roman"/>
    <w:panose1 w:val="00000000000000000000"/>
    <w:charset w:val="A1"/>
    <w:family w:val="auto"/>
    <w:notTrueType/>
    <w:pitch w:val="default"/>
    <w:sig w:usb0="00000081" w:usb1="00000000" w:usb2="00000000" w:usb3="00000000" w:csb0="00000008"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EFE" w:rsidRDefault="00C11A52" w:rsidP="00026A85">
    <w:pPr>
      <w:pStyle w:val="Footer"/>
      <w:framePr w:wrap="around" w:vAnchor="text" w:hAnchor="margin" w:xAlign="right" w:y="1"/>
      <w:rPr>
        <w:rStyle w:val="PageNumber"/>
      </w:rPr>
    </w:pPr>
    <w:r>
      <w:rPr>
        <w:rStyle w:val="PageNumber"/>
      </w:rPr>
      <w:fldChar w:fldCharType="begin"/>
    </w:r>
    <w:r w:rsidR="00231EFE">
      <w:rPr>
        <w:rStyle w:val="PageNumber"/>
      </w:rPr>
      <w:instrText xml:space="preserve">PAGE  </w:instrText>
    </w:r>
    <w:r>
      <w:rPr>
        <w:rStyle w:val="PageNumber"/>
      </w:rPr>
      <w:fldChar w:fldCharType="end"/>
    </w:r>
  </w:p>
  <w:p w:rsidR="00231EFE" w:rsidRDefault="00231EFE" w:rsidP="00026A8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EFE" w:rsidRPr="00026A85" w:rsidRDefault="00231EFE" w:rsidP="00026A85">
    <w:pPr>
      <w:pStyle w:val="Footer"/>
      <w:ind w:right="360"/>
      <w:jc w:val="right"/>
      <w:rPr>
        <w:rFonts w:ascii="Cambria" w:hAnsi="Cambria"/>
        <w:sz w:val="12"/>
        <w:szCs w:val="12"/>
      </w:rPr>
    </w:pPr>
    <w:r w:rsidRPr="00026A85">
      <w:rPr>
        <w:rStyle w:val="PageNumber"/>
        <w:rFonts w:ascii="Cambria" w:hAnsi="Cambria"/>
        <w:sz w:val="12"/>
        <w:szCs w:val="12"/>
      </w:rPr>
      <w:t xml:space="preserve">Σελίδα </w:t>
    </w:r>
    <w:r w:rsidR="00C11A52" w:rsidRPr="00026A85">
      <w:rPr>
        <w:rStyle w:val="PageNumber"/>
        <w:rFonts w:ascii="Cambria" w:hAnsi="Cambria"/>
        <w:sz w:val="12"/>
        <w:szCs w:val="12"/>
      </w:rPr>
      <w:fldChar w:fldCharType="begin"/>
    </w:r>
    <w:r w:rsidRPr="00026A85">
      <w:rPr>
        <w:rStyle w:val="PageNumber"/>
        <w:rFonts w:ascii="Cambria" w:hAnsi="Cambria"/>
        <w:sz w:val="12"/>
        <w:szCs w:val="12"/>
      </w:rPr>
      <w:instrText xml:space="preserve"> PAGE </w:instrText>
    </w:r>
    <w:r w:rsidR="00C11A52" w:rsidRPr="00026A85">
      <w:rPr>
        <w:rStyle w:val="PageNumber"/>
        <w:rFonts w:ascii="Cambria" w:hAnsi="Cambria"/>
        <w:sz w:val="12"/>
        <w:szCs w:val="12"/>
      </w:rPr>
      <w:fldChar w:fldCharType="separate"/>
    </w:r>
    <w:r w:rsidR="00705F48">
      <w:rPr>
        <w:rStyle w:val="PageNumber"/>
        <w:rFonts w:ascii="Cambria" w:hAnsi="Cambria"/>
        <w:noProof/>
        <w:sz w:val="12"/>
        <w:szCs w:val="12"/>
      </w:rPr>
      <w:t>3</w:t>
    </w:r>
    <w:r w:rsidR="00C11A52" w:rsidRPr="00026A85">
      <w:rPr>
        <w:rStyle w:val="PageNumber"/>
        <w:rFonts w:ascii="Cambria" w:hAnsi="Cambria"/>
        <w:sz w:val="12"/>
        <w:szCs w:val="12"/>
      </w:rPr>
      <w:fldChar w:fldCharType="end"/>
    </w:r>
    <w:r w:rsidRPr="00026A85">
      <w:rPr>
        <w:rStyle w:val="PageNumber"/>
        <w:rFonts w:ascii="Cambria" w:hAnsi="Cambria"/>
        <w:sz w:val="12"/>
        <w:szCs w:val="12"/>
      </w:rPr>
      <w:t xml:space="preserve"> από </w:t>
    </w:r>
    <w:r w:rsidR="00C11A52" w:rsidRPr="00026A85">
      <w:rPr>
        <w:rStyle w:val="PageNumber"/>
        <w:rFonts w:ascii="Cambria" w:hAnsi="Cambria"/>
        <w:sz w:val="12"/>
        <w:szCs w:val="12"/>
      </w:rPr>
      <w:fldChar w:fldCharType="begin"/>
    </w:r>
    <w:r w:rsidRPr="00026A85">
      <w:rPr>
        <w:rStyle w:val="PageNumber"/>
        <w:rFonts w:ascii="Cambria" w:hAnsi="Cambria"/>
        <w:sz w:val="12"/>
        <w:szCs w:val="12"/>
      </w:rPr>
      <w:instrText xml:space="preserve"> NUMPAGES </w:instrText>
    </w:r>
    <w:r w:rsidR="00C11A52" w:rsidRPr="00026A85">
      <w:rPr>
        <w:rStyle w:val="PageNumber"/>
        <w:rFonts w:ascii="Cambria" w:hAnsi="Cambria"/>
        <w:sz w:val="12"/>
        <w:szCs w:val="12"/>
      </w:rPr>
      <w:fldChar w:fldCharType="separate"/>
    </w:r>
    <w:r w:rsidR="00705F48">
      <w:rPr>
        <w:rStyle w:val="PageNumber"/>
        <w:rFonts w:ascii="Cambria" w:hAnsi="Cambria"/>
        <w:noProof/>
        <w:sz w:val="12"/>
        <w:szCs w:val="12"/>
      </w:rPr>
      <w:t>14</w:t>
    </w:r>
    <w:r w:rsidR="00C11A52" w:rsidRPr="00026A85">
      <w:rPr>
        <w:rStyle w:val="PageNumber"/>
        <w:rFonts w:ascii="Cambria" w:hAnsi="Cambria"/>
        <w:sz w:val="12"/>
        <w:szCs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EFE" w:rsidRDefault="00231EFE">
      <w:r>
        <w:separator/>
      </w:r>
    </w:p>
  </w:footnote>
  <w:footnote w:type="continuationSeparator" w:id="1">
    <w:p w:rsidR="00231EFE" w:rsidRDefault="00231E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0"/>
        </w:tabs>
        <w:ind w:left="360" w:hanging="360"/>
      </w:pPr>
      <w:rPr>
        <w:rFonts w:ascii="Symbol" w:hAnsi="Symbol" w:cs="Symbol"/>
        <w:sz w:val="20"/>
        <w:szCs w:val="20"/>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20"/>
        <w:szCs w:val="20"/>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20"/>
        <w:szCs w:val="20"/>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
    <w:nsid w:val="09D27FB3"/>
    <w:multiLevelType w:val="hybridMultilevel"/>
    <w:tmpl w:val="8A56A602"/>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EFD4070"/>
    <w:multiLevelType w:val="hybridMultilevel"/>
    <w:tmpl w:val="AFC223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02811CD"/>
    <w:multiLevelType w:val="multilevel"/>
    <w:tmpl w:val="2FE01112"/>
    <w:lvl w:ilvl="0">
      <w:start w:val="1"/>
      <w:numFmt w:val="bullet"/>
      <w:lvlText w:val="o"/>
      <w:lvlJc w:val="left"/>
      <w:pPr>
        <w:tabs>
          <w:tab w:val="num" w:pos="360"/>
        </w:tabs>
        <w:ind w:left="360" w:hanging="360"/>
      </w:pPr>
      <w:rPr>
        <w:rFonts w:ascii="Courier New" w:hAnsi="Courier New" w:hint="default"/>
        <w:sz w:val="22"/>
      </w:rPr>
    </w:lvl>
    <w:lvl w:ilvl="1">
      <w:start w:val="1"/>
      <w:numFmt w:val="bullet"/>
      <w:lvlText w:val="o"/>
      <w:lvlJc w:val="left"/>
      <w:pPr>
        <w:tabs>
          <w:tab w:val="num" w:pos="660"/>
        </w:tabs>
        <w:ind w:left="660" w:hanging="360"/>
      </w:pPr>
      <w:rPr>
        <w:rFonts w:ascii="Courier New" w:hAnsi="Courier New" w:hint="default"/>
        <w:sz w:val="22"/>
      </w:rPr>
    </w:lvl>
    <w:lvl w:ilvl="2">
      <w:start w:val="1"/>
      <w:numFmt w:val="bullet"/>
      <w:lvlText w:val=""/>
      <w:lvlJc w:val="left"/>
      <w:pPr>
        <w:tabs>
          <w:tab w:val="num" w:pos="1380"/>
        </w:tabs>
        <w:ind w:left="1380" w:hanging="360"/>
      </w:pPr>
      <w:rPr>
        <w:rFonts w:ascii="Wingdings" w:hAnsi="Wingdings" w:hint="default"/>
      </w:rPr>
    </w:lvl>
    <w:lvl w:ilvl="3">
      <w:start w:val="1"/>
      <w:numFmt w:val="bullet"/>
      <w:lvlText w:val=""/>
      <w:lvlJc w:val="left"/>
      <w:pPr>
        <w:tabs>
          <w:tab w:val="num" w:pos="2100"/>
        </w:tabs>
        <w:ind w:left="2100" w:hanging="360"/>
      </w:pPr>
      <w:rPr>
        <w:rFonts w:ascii="Symbol" w:hAnsi="Symbol" w:hint="default"/>
        <w:sz w:val="22"/>
      </w:rPr>
    </w:lvl>
    <w:lvl w:ilvl="4">
      <w:start w:val="1"/>
      <w:numFmt w:val="bullet"/>
      <w:lvlText w:val="o"/>
      <w:lvlJc w:val="left"/>
      <w:pPr>
        <w:tabs>
          <w:tab w:val="num" w:pos="2820"/>
        </w:tabs>
        <w:ind w:left="2820" w:hanging="360"/>
      </w:pPr>
      <w:rPr>
        <w:rFonts w:ascii="Courier New" w:hAnsi="Courier New" w:hint="default"/>
        <w:sz w:val="22"/>
      </w:rPr>
    </w:lvl>
    <w:lvl w:ilvl="5">
      <w:start w:val="1"/>
      <w:numFmt w:val="bullet"/>
      <w:lvlText w:val=""/>
      <w:lvlJc w:val="left"/>
      <w:pPr>
        <w:tabs>
          <w:tab w:val="num" w:pos="3540"/>
        </w:tabs>
        <w:ind w:left="3540" w:hanging="360"/>
      </w:pPr>
      <w:rPr>
        <w:rFonts w:ascii="Wingdings" w:hAnsi="Wingdings" w:hint="default"/>
      </w:rPr>
    </w:lvl>
    <w:lvl w:ilvl="6">
      <w:start w:val="1"/>
      <w:numFmt w:val="bullet"/>
      <w:lvlText w:val=""/>
      <w:lvlJc w:val="left"/>
      <w:pPr>
        <w:tabs>
          <w:tab w:val="num" w:pos="4260"/>
        </w:tabs>
        <w:ind w:left="4260" w:hanging="360"/>
      </w:pPr>
      <w:rPr>
        <w:rFonts w:ascii="Symbol" w:hAnsi="Symbol" w:hint="default"/>
        <w:sz w:val="22"/>
      </w:rPr>
    </w:lvl>
    <w:lvl w:ilvl="7">
      <w:start w:val="1"/>
      <w:numFmt w:val="bullet"/>
      <w:lvlText w:val="o"/>
      <w:lvlJc w:val="left"/>
      <w:pPr>
        <w:tabs>
          <w:tab w:val="num" w:pos="4980"/>
        </w:tabs>
        <w:ind w:left="4980" w:hanging="360"/>
      </w:pPr>
      <w:rPr>
        <w:rFonts w:ascii="Courier New" w:hAnsi="Courier New" w:hint="default"/>
        <w:sz w:val="22"/>
      </w:rPr>
    </w:lvl>
    <w:lvl w:ilvl="8">
      <w:start w:val="1"/>
      <w:numFmt w:val="bullet"/>
      <w:lvlText w:val=""/>
      <w:lvlJc w:val="left"/>
      <w:pPr>
        <w:tabs>
          <w:tab w:val="num" w:pos="5700"/>
        </w:tabs>
        <w:ind w:left="5700" w:hanging="360"/>
      </w:pPr>
      <w:rPr>
        <w:rFonts w:ascii="Wingdings" w:hAnsi="Wingdings" w:hint="default"/>
      </w:rPr>
    </w:lvl>
  </w:abstractNum>
  <w:abstractNum w:abstractNumId="4">
    <w:nsid w:val="10EE31F1"/>
    <w:multiLevelType w:val="hybridMultilevel"/>
    <w:tmpl w:val="DD385AAC"/>
    <w:lvl w:ilvl="0" w:tplc="D1FC5238">
      <w:start w:val="1"/>
      <w:numFmt w:val="decimal"/>
      <w:lvlText w:val="%1."/>
      <w:lvlJc w:val="left"/>
      <w:pPr>
        <w:ind w:left="360" w:hanging="360"/>
      </w:pPr>
      <w:rPr>
        <w:rFonts w:hint="default"/>
        <w:color w:val="auto"/>
      </w:rPr>
    </w:lvl>
    <w:lvl w:ilvl="1" w:tplc="556A443E">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45F343A"/>
    <w:multiLevelType w:val="multilevel"/>
    <w:tmpl w:val="0408001D"/>
    <w:styleLink w:val="4"/>
    <w:lvl w:ilvl="0">
      <w:start w:val="1"/>
      <w:numFmt w:val="bullet"/>
      <w:lvlText w:val="1"/>
      <w:lvlJc w:val="left"/>
      <w:pPr>
        <w:tabs>
          <w:tab w:val="num" w:pos="360"/>
        </w:tabs>
        <w:ind w:left="360" w:hanging="360"/>
      </w:pPr>
      <w:rPr>
        <w:rFonts w:ascii="Arial" w:hAnsi="Arial" w:hint="default"/>
        <w:color w:val="auto"/>
        <w:sz w:val="24"/>
      </w:rPr>
    </w:lvl>
    <w:lvl w:ilvl="1">
      <w:start w:val="1"/>
      <w:numFmt w:val="bullet"/>
      <w:lvlText w:val="α"/>
      <w:lvlJc w:val="left"/>
      <w:pPr>
        <w:tabs>
          <w:tab w:val="num" w:pos="720"/>
        </w:tabs>
        <w:ind w:left="720" w:hanging="360"/>
      </w:pPr>
      <w:rPr>
        <w:rFonts w:ascii="Arial" w:hAnsi="Arial" w:hint="default"/>
        <w:color w:val="auto"/>
        <w:sz w:val="24"/>
      </w:rPr>
    </w:lvl>
    <w:lvl w:ilvl="2">
      <w:start w:val="1"/>
      <w:numFmt w:val="none"/>
      <w:lvlText w:val="%3)"/>
      <w:lvlJc w:val="left"/>
      <w:pPr>
        <w:tabs>
          <w:tab w:val="num" w:pos="1080"/>
        </w:tabs>
        <w:ind w:left="1080" w:hanging="360"/>
      </w:pPr>
    </w:lvl>
    <w:lvl w:ilvl="3">
      <w:start w:val="1"/>
      <w:numFmt w:val="none"/>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7D20AAF"/>
    <w:multiLevelType w:val="multilevel"/>
    <w:tmpl w:val="2556962A"/>
    <w:lvl w:ilvl="0">
      <w:start w:val="1"/>
      <w:numFmt w:val="decimal"/>
      <w:lvlText w:val="%1."/>
      <w:lvlJc w:val="left"/>
      <w:pPr>
        <w:ind w:left="360" w:hanging="360"/>
      </w:pPr>
      <w:rPr>
        <w:rFonts w:cs="Times New Roman"/>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nsid w:val="19ED4490"/>
    <w:multiLevelType w:val="multilevel"/>
    <w:tmpl w:val="060E817A"/>
    <w:lvl w:ilvl="0">
      <w:start w:val="1"/>
      <w:numFmt w:val="bullet"/>
      <w:lvlText w:val="o"/>
      <w:lvlJc w:val="left"/>
      <w:pPr>
        <w:tabs>
          <w:tab w:val="num" w:pos="360"/>
        </w:tabs>
        <w:ind w:left="360" w:hanging="360"/>
      </w:pPr>
      <w:rPr>
        <w:rFonts w:ascii="Courier New" w:hAnsi="Courier New" w:hint="default"/>
        <w:b/>
        <w:sz w:val="22"/>
      </w:rPr>
    </w:lvl>
    <w:lvl w:ilvl="1">
      <w:start w:val="1"/>
      <w:numFmt w:val="decimal"/>
      <w:lvlText w:val="%1.%2."/>
      <w:lvlJc w:val="right"/>
      <w:pPr>
        <w:tabs>
          <w:tab w:val="num" w:pos="1080"/>
        </w:tabs>
        <w:ind w:left="792" w:hanging="432"/>
      </w:pPr>
      <w:rPr>
        <w:rFonts w:cs="Times New Roman"/>
        <w:b/>
      </w:rPr>
    </w:lvl>
    <w:lvl w:ilvl="2">
      <w:start w:val="1"/>
      <w:numFmt w:val="decimal"/>
      <w:lvlText w:val="%1.%2.%3."/>
      <w:lvlJc w:val="left"/>
      <w:pPr>
        <w:ind w:left="1440" w:hanging="360"/>
      </w:pPr>
      <w:rPr>
        <w:rFonts w:ascii="Arial" w:hAnsi="Arial" w:cs="Times New Roman"/>
        <w:sz w:val="22"/>
      </w:rPr>
    </w:lvl>
    <w:lvl w:ilvl="3">
      <w:start w:val="1"/>
      <w:numFmt w:val="decimal"/>
      <w:lvlText w:val="%1.%2.%3.%4."/>
      <w:lvlJc w:val="left"/>
      <w:pPr>
        <w:tabs>
          <w:tab w:val="num" w:pos="2160"/>
        </w:tabs>
        <w:ind w:left="1728" w:hanging="648"/>
      </w:pPr>
      <w:rPr>
        <w:rFonts w:ascii="Arial" w:hAnsi="Arial" w:cs="Times New Roman"/>
        <w:sz w:val="22"/>
      </w:rPr>
    </w:lvl>
    <w:lvl w:ilvl="4">
      <w:start w:val="1"/>
      <w:numFmt w:val="decimal"/>
      <w:lvlText w:val="%1.%2.%3.%4.%5."/>
      <w:lvlJc w:val="left"/>
      <w:pPr>
        <w:tabs>
          <w:tab w:val="num" w:pos="2880"/>
        </w:tabs>
        <w:ind w:left="2232" w:hanging="792"/>
      </w:pPr>
      <w:rPr>
        <w:rFonts w:ascii="Arial" w:hAnsi="Arial" w:cs="Times New Roman"/>
        <w:sz w:val="22"/>
      </w:rPr>
    </w:lvl>
    <w:lvl w:ilvl="5">
      <w:start w:val="1"/>
      <w:numFmt w:val="decimal"/>
      <w:lvlText w:val="%1.%2.%3.%4.%5.%6."/>
      <w:lvlJc w:val="left"/>
      <w:pPr>
        <w:tabs>
          <w:tab w:val="num" w:pos="3240"/>
        </w:tabs>
        <w:ind w:left="2736" w:hanging="936"/>
      </w:pPr>
      <w:rPr>
        <w:rFonts w:ascii="Arial" w:hAnsi="Arial" w:cs="Times New Roman"/>
        <w:sz w:val="22"/>
      </w:rPr>
    </w:lvl>
    <w:lvl w:ilvl="6">
      <w:start w:val="1"/>
      <w:numFmt w:val="decimal"/>
      <w:lvlText w:val="%1.%2.%3.%4.%5.%6.%7."/>
      <w:lvlJc w:val="left"/>
      <w:pPr>
        <w:tabs>
          <w:tab w:val="num" w:pos="3960"/>
        </w:tabs>
        <w:ind w:left="3240" w:hanging="1080"/>
      </w:pPr>
      <w:rPr>
        <w:rFonts w:ascii="Arial" w:hAnsi="Arial" w:cs="Times New Roman"/>
        <w:sz w:val="22"/>
      </w:rPr>
    </w:lvl>
    <w:lvl w:ilvl="7">
      <w:start w:val="1"/>
      <w:numFmt w:val="decimal"/>
      <w:lvlText w:val="%1.%2.%3.%4.%5.%6.%7.%8."/>
      <w:lvlJc w:val="left"/>
      <w:pPr>
        <w:tabs>
          <w:tab w:val="num" w:pos="4680"/>
        </w:tabs>
        <w:ind w:left="3744" w:hanging="1224"/>
      </w:pPr>
      <w:rPr>
        <w:rFonts w:ascii="Arial" w:hAnsi="Arial" w:cs="Times New Roman"/>
        <w:sz w:val="22"/>
      </w:rPr>
    </w:lvl>
    <w:lvl w:ilvl="8">
      <w:start w:val="1"/>
      <w:numFmt w:val="decimal"/>
      <w:lvlText w:val="%1.%2.%3.%4.%5.%6.%7.%8.%9."/>
      <w:lvlJc w:val="left"/>
      <w:pPr>
        <w:tabs>
          <w:tab w:val="num" w:pos="5040"/>
        </w:tabs>
        <w:ind w:left="4320" w:hanging="1440"/>
      </w:pPr>
      <w:rPr>
        <w:rFonts w:ascii="Arial" w:hAnsi="Arial" w:cs="Times New Roman"/>
        <w:sz w:val="22"/>
      </w:rPr>
    </w:lvl>
  </w:abstractNum>
  <w:abstractNum w:abstractNumId="8">
    <w:nsid w:val="1B832D54"/>
    <w:multiLevelType w:val="multilevel"/>
    <w:tmpl w:val="6838CCB4"/>
    <w:lvl w:ilvl="0">
      <w:start w:val="1"/>
      <w:numFmt w:val="bullet"/>
      <w:lvlText w:val=""/>
      <w:lvlJc w:val="left"/>
      <w:pPr>
        <w:ind w:left="360" w:hanging="360"/>
      </w:pPr>
      <w:rPr>
        <w:rFonts w:ascii="Symbol" w:hAnsi="Symbol" w:hint="default"/>
        <w:sz w:val="22"/>
      </w:rPr>
    </w:lvl>
    <w:lvl w:ilvl="1">
      <w:start w:val="1"/>
      <w:numFmt w:val="bullet"/>
      <w:lvlText w:val="o"/>
      <w:lvlJc w:val="left"/>
      <w:pPr>
        <w:ind w:left="1080" w:hanging="360"/>
      </w:pPr>
      <w:rPr>
        <w:rFonts w:ascii="Courier New" w:hAnsi="Courier New" w:hint="default"/>
        <w:sz w:val="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sz w:val="22"/>
      </w:rPr>
    </w:lvl>
    <w:lvl w:ilvl="4">
      <w:start w:val="1"/>
      <w:numFmt w:val="bullet"/>
      <w:lvlText w:val="o"/>
      <w:lvlJc w:val="left"/>
      <w:pPr>
        <w:ind w:left="3240" w:hanging="360"/>
      </w:pPr>
      <w:rPr>
        <w:rFonts w:ascii="Courier New" w:hAnsi="Courier New" w:hint="default"/>
        <w:sz w:val="22"/>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sz w:val="22"/>
      </w:rPr>
    </w:lvl>
    <w:lvl w:ilvl="7">
      <w:start w:val="1"/>
      <w:numFmt w:val="bullet"/>
      <w:lvlText w:val="o"/>
      <w:lvlJc w:val="left"/>
      <w:pPr>
        <w:ind w:left="5400" w:hanging="360"/>
      </w:pPr>
      <w:rPr>
        <w:rFonts w:ascii="Courier New" w:hAnsi="Courier New" w:hint="default"/>
        <w:sz w:val="22"/>
      </w:rPr>
    </w:lvl>
    <w:lvl w:ilvl="8">
      <w:start w:val="1"/>
      <w:numFmt w:val="bullet"/>
      <w:lvlText w:val=""/>
      <w:lvlJc w:val="left"/>
      <w:pPr>
        <w:ind w:left="6120" w:hanging="360"/>
      </w:pPr>
      <w:rPr>
        <w:rFonts w:ascii="Wingdings" w:hAnsi="Wingdings" w:hint="default"/>
      </w:rPr>
    </w:lvl>
  </w:abstractNum>
  <w:abstractNum w:abstractNumId="9">
    <w:nsid w:val="1BAF389C"/>
    <w:multiLevelType w:val="multilevel"/>
    <w:tmpl w:val="2556962A"/>
    <w:lvl w:ilvl="0">
      <w:start w:val="1"/>
      <w:numFmt w:val="decimal"/>
      <w:lvlText w:val="%1."/>
      <w:lvlJc w:val="left"/>
      <w:pPr>
        <w:ind w:left="360" w:hanging="360"/>
      </w:pPr>
      <w:rPr>
        <w:rFonts w:cs="Times New Roman"/>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
    <w:nsid w:val="1D201AB9"/>
    <w:multiLevelType w:val="hybridMultilevel"/>
    <w:tmpl w:val="C62C19DE"/>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214D47B1"/>
    <w:multiLevelType w:val="hybridMultilevel"/>
    <w:tmpl w:val="57804546"/>
    <w:lvl w:ilvl="0" w:tplc="04080003">
      <w:start w:val="1"/>
      <w:numFmt w:val="bullet"/>
      <w:lvlText w:val="o"/>
      <w:lvlJc w:val="left"/>
      <w:pPr>
        <w:ind w:left="360" w:hanging="360"/>
      </w:pPr>
      <w:rPr>
        <w:rFonts w:ascii="Courier New" w:hAnsi="Courier New" w:cs="Courier New" w:hint="default"/>
      </w:rPr>
    </w:lvl>
    <w:lvl w:ilvl="1" w:tplc="04080001">
      <w:start w:val="1"/>
      <w:numFmt w:val="bullet"/>
      <w:lvlText w:val=""/>
      <w:lvlJc w:val="left"/>
      <w:pPr>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26D0417C"/>
    <w:multiLevelType w:val="multilevel"/>
    <w:tmpl w:val="8CB6C3F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o"/>
      <w:lvlJc w:val="left"/>
      <w:pPr>
        <w:tabs>
          <w:tab w:val="num" w:pos="1440"/>
        </w:tabs>
        <w:ind w:left="1440" w:hanging="360"/>
      </w:pPr>
      <w:rPr>
        <w:rFonts w:ascii="Courier New" w:hAnsi="Courier New" w:cs="Courier New" w:hint="default"/>
        <w:color w:val="auto"/>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nsid w:val="273E2626"/>
    <w:multiLevelType w:val="hybridMultilevel"/>
    <w:tmpl w:val="9530E670"/>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29514701"/>
    <w:multiLevelType w:val="multilevel"/>
    <w:tmpl w:val="674C4B4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2C8765FA"/>
    <w:multiLevelType w:val="multilevel"/>
    <w:tmpl w:val="0408001D"/>
    <w:styleLink w:val="5"/>
    <w:lvl w:ilvl="0">
      <w:start w:val="1"/>
      <w:numFmt w:val="bullet"/>
      <w:lvlText w:val="1"/>
      <w:lvlJc w:val="left"/>
      <w:pPr>
        <w:tabs>
          <w:tab w:val="num" w:pos="360"/>
        </w:tabs>
        <w:ind w:left="360" w:hanging="360"/>
      </w:pPr>
      <w:rPr>
        <w:rFonts w:ascii="Arial" w:hAnsi="Arial" w:hint="default"/>
        <w:color w:val="auto"/>
        <w:sz w:val="24"/>
      </w:rPr>
    </w:lvl>
    <w:lvl w:ilvl="1">
      <w:start w:val="1"/>
      <w:numFmt w:val="bullet"/>
      <w:lvlText w:val="α"/>
      <w:lvlJc w:val="left"/>
      <w:pPr>
        <w:tabs>
          <w:tab w:val="num" w:pos="720"/>
        </w:tabs>
        <w:ind w:left="720" w:hanging="360"/>
      </w:pPr>
      <w:rPr>
        <w:rFonts w:ascii="Arial" w:hAnsi="Arial" w:hint="default"/>
        <w:color w:val="auto"/>
        <w:sz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17A5DD0"/>
    <w:multiLevelType w:val="multilevel"/>
    <w:tmpl w:val="63A412CA"/>
    <w:lvl w:ilvl="0">
      <w:start w:val="1"/>
      <w:numFmt w:val="bullet"/>
      <w:lvlText w:val="o"/>
      <w:lvlJc w:val="left"/>
      <w:pPr>
        <w:tabs>
          <w:tab w:val="num" w:pos="360"/>
        </w:tabs>
        <w:ind w:left="360" w:hanging="360"/>
      </w:pPr>
      <w:rPr>
        <w:rFonts w:ascii="Courier New" w:hAnsi="Courier New" w:hint="default"/>
        <w:sz w:val="22"/>
      </w:rPr>
    </w:lvl>
    <w:lvl w:ilvl="1">
      <w:start w:val="1"/>
      <w:numFmt w:val="bullet"/>
      <w:lvlText w:val="o"/>
      <w:lvlJc w:val="left"/>
      <w:pPr>
        <w:tabs>
          <w:tab w:val="num" w:pos="660"/>
        </w:tabs>
        <w:ind w:left="660" w:hanging="360"/>
      </w:pPr>
      <w:rPr>
        <w:rFonts w:ascii="Courier New" w:hAnsi="Courier New" w:hint="default"/>
        <w:sz w:val="22"/>
      </w:rPr>
    </w:lvl>
    <w:lvl w:ilvl="2">
      <w:start w:val="1"/>
      <w:numFmt w:val="bullet"/>
      <w:lvlText w:val=""/>
      <w:lvlJc w:val="left"/>
      <w:pPr>
        <w:tabs>
          <w:tab w:val="num" w:pos="1380"/>
        </w:tabs>
        <w:ind w:left="1380" w:hanging="360"/>
      </w:pPr>
      <w:rPr>
        <w:rFonts w:ascii="Wingdings" w:hAnsi="Wingdings" w:hint="default"/>
      </w:rPr>
    </w:lvl>
    <w:lvl w:ilvl="3">
      <w:start w:val="1"/>
      <w:numFmt w:val="bullet"/>
      <w:lvlText w:val=""/>
      <w:lvlJc w:val="left"/>
      <w:pPr>
        <w:tabs>
          <w:tab w:val="num" w:pos="2100"/>
        </w:tabs>
        <w:ind w:left="2100" w:hanging="360"/>
      </w:pPr>
      <w:rPr>
        <w:rFonts w:ascii="Symbol" w:hAnsi="Symbol" w:hint="default"/>
        <w:sz w:val="22"/>
      </w:rPr>
    </w:lvl>
    <w:lvl w:ilvl="4">
      <w:start w:val="1"/>
      <w:numFmt w:val="bullet"/>
      <w:lvlText w:val="o"/>
      <w:lvlJc w:val="left"/>
      <w:pPr>
        <w:tabs>
          <w:tab w:val="num" w:pos="2820"/>
        </w:tabs>
        <w:ind w:left="2820" w:hanging="360"/>
      </w:pPr>
      <w:rPr>
        <w:rFonts w:ascii="Courier New" w:hAnsi="Courier New" w:hint="default"/>
        <w:sz w:val="22"/>
      </w:rPr>
    </w:lvl>
    <w:lvl w:ilvl="5">
      <w:start w:val="1"/>
      <w:numFmt w:val="bullet"/>
      <w:lvlText w:val=""/>
      <w:lvlJc w:val="left"/>
      <w:pPr>
        <w:tabs>
          <w:tab w:val="num" w:pos="3540"/>
        </w:tabs>
        <w:ind w:left="3540" w:hanging="360"/>
      </w:pPr>
      <w:rPr>
        <w:rFonts w:ascii="Wingdings" w:hAnsi="Wingdings" w:hint="default"/>
      </w:rPr>
    </w:lvl>
    <w:lvl w:ilvl="6">
      <w:start w:val="1"/>
      <w:numFmt w:val="bullet"/>
      <w:lvlText w:val=""/>
      <w:lvlJc w:val="left"/>
      <w:pPr>
        <w:tabs>
          <w:tab w:val="num" w:pos="4260"/>
        </w:tabs>
        <w:ind w:left="4260" w:hanging="360"/>
      </w:pPr>
      <w:rPr>
        <w:rFonts w:ascii="Symbol" w:hAnsi="Symbol" w:hint="default"/>
        <w:sz w:val="22"/>
      </w:rPr>
    </w:lvl>
    <w:lvl w:ilvl="7">
      <w:start w:val="1"/>
      <w:numFmt w:val="bullet"/>
      <w:lvlText w:val="o"/>
      <w:lvlJc w:val="left"/>
      <w:pPr>
        <w:tabs>
          <w:tab w:val="num" w:pos="4980"/>
        </w:tabs>
        <w:ind w:left="4980" w:hanging="360"/>
      </w:pPr>
      <w:rPr>
        <w:rFonts w:ascii="Courier New" w:hAnsi="Courier New" w:hint="default"/>
        <w:sz w:val="22"/>
      </w:rPr>
    </w:lvl>
    <w:lvl w:ilvl="8">
      <w:start w:val="1"/>
      <w:numFmt w:val="bullet"/>
      <w:lvlText w:val=""/>
      <w:lvlJc w:val="left"/>
      <w:pPr>
        <w:tabs>
          <w:tab w:val="num" w:pos="5700"/>
        </w:tabs>
        <w:ind w:left="5700" w:hanging="360"/>
      </w:pPr>
      <w:rPr>
        <w:rFonts w:ascii="Wingdings" w:hAnsi="Wingdings" w:hint="default"/>
      </w:rPr>
    </w:lvl>
  </w:abstractNum>
  <w:abstractNum w:abstractNumId="17">
    <w:nsid w:val="3B531F32"/>
    <w:multiLevelType w:val="multilevel"/>
    <w:tmpl w:val="D0B42A36"/>
    <w:lvl w:ilvl="0">
      <w:start w:val="1"/>
      <w:numFmt w:val="bullet"/>
      <w:lvlText w:val="o"/>
      <w:lvlJc w:val="left"/>
      <w:pPr>
        <w:tabs>
          <w:tab w:val="num" w:pos="360"/>
        </w:tabs>
        <w:ind w:left="360" w:hanging="360"/>
      </w:pPr>
      <w:rPr>
        <w:rFonts w:ascii="Courier New" w:hAnsi="Courier New" w:hint="default"/>
        <w:sz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nsid w:val="3BC70CBD"/>
    <w:multiLevelType w:val="hybridMultilevel"/>
    <w:tmpl w:val="2F24DA2C"/>
    <w:lvl w:ilvl="0" w:tplc="0408000F">
      <w:start w:val="1"/>
      <w:numFmt w:val="decimal"/>
      <w:lvlText w:val="%1."/>
      <w:lvlJc w:val="left"/>
      <w:pPr>
        <w:ind w:left="360" w:hanging="360"/>
      </w:pPr>
      <w:rPr>
        <w:rFonts w:hint="default"/>
      </w:rPr>
    </w:lvl>
    <w:lvl w:ilvl="1" w:tplc="556A443E">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3D0811FA"/>
    <w:multiLevelType w:val="multilevel"/>
    <w:tmpl w:val="C366964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decimal"/>
      <w:lvlText w:val="%5."/>
      <w:lvlJc w:val="left"/>
      <w:pPr>
        <w:tabs>
          <w:tab w:val="num" w:pos="2520"/>
        </w:tabs>
        <w:ind w:left="2520" w:hanging="360"/>
      </w:pPr>
      <w:rPr>
        <w:rFonts w:hint="default"/>
      </w:rPr>
    </w:lvl>
    <w:lvl w:ilvl="5">
      <w:start w:val="1"/>
      <w:numFmt w:val="decimal"/>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decimal"/>
      <w:lvlText w:val="%8."/>
      <w:lvlJc w:val="left"/>
      <w:pPr>
        <w:tabs>
          <w:tab w:val="num" w:pos="3600"/>
        </w:tabs>
        <w:ind w:left="3600" w:hanging="360"/>
      </w:pPr>
      <w:rPr>
        <w:rFonts w:hint="default"/>
      </w:rPr>
    </w:lvl>
    <w:lvl w:ilvl="8">
      <w:start w:val="1"/>
      <w:numFmt w:val="decimal"/>
      <w:lvlText w:val="%9."/>
      <w:lvlJc w:val="left"/>
      <w:pPr>
        <w:tabs>
          <w:tab w:val="num" w:pos="3960"/>
        </w:tabs>
        <w:ind w:left="3960" w:hanging="360"/>
      </w:pPr>
      <w:rPr>
        <w:rFonts w:hint="default"/>
      </w:rPr>
    </w:lvl>
  </w:abstractNum>
  <w:abstractNum w:abstractNumId="20">
    <w:nsid w:val="3D812DA8"/>
    <w:multiLevelType w:val="hybridMultilevel"/>
    <w:tmpl w:val="767CE5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0B108A1"/>
    <w:multiLevelType w:val="multilevel"/>
    <w:tmpl w:val="872AEF2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2">
    <w:nsid w:val="4394583C"/>
    <w:multiLevelType w:val="multilevel"/>
    <w:tmpl w:val="7EF883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decimal"/>
      <w:lvlText w:val="%3."/>
      <w:lvlJc w:val="left"/>
      <w:pPr>
        <w:tabs>
          <w:tab w:val="num" w:pos="1800"/>
        </w:tabs>
        <w:ind w:left="1800" w:hanging="360"/>
      </w:pPr>
      <w:rPr>
        <w:rFonts w:hint="default"/>
        <w:color w:val="auto"/>
      </w:rPr>
    </w:lvl>
    <w:lvl w:ilvl="3">
      <w:start w:val="1"/>
      <w:numFmt w:val="decimal"/>
      <w:lvlText w:val="%4."/>
      <w:lvlJc w:val="left"/>
      <w:pPr>
        <w:tabs>
          <w:tab w:val="num" w:pos="2160"/>
        </w:tabs>
        <w:ind w:left="2160" w:hanging="360"/>
      </w:pPr>
      <w:rPr>
        <w:rFonts w:hint="default"/>
      </w:rPr>
    </w:lvl>
    <w:lvl w:ilvl="4">
      <w:start w:val="1"/>
      <w:numFmt w:val="decimal"/>
      <w:lvlText w:val="%5."/>
      <w:lvlJc w:val="left"/>
      <w:pPr>
        <w:tabs>
          <w:tab w:val="num" w:pos="2520"/>
        </w:tabs>
        <w:ind w:left="2520" w:hanging="360"/>
      </w:pPr>
      <w:rPr>
        <w:rFonts w:hint="default"/>
      </w:rPr>
    </w:lvl>
    <w:lvl w:ilvl="5">
      <w:start w:val="1"/>
      <w:numFmt w:val="decimal"/>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decimal"/>
      <w:lvlText w:val="%8."/>
      <w:lvlJc w:val="left"/>
      <w:pPr>
        <w:tabs>
          <w:tab w:val="num" w:pos="3600"/>
        </w:tabs>
        <w:ind w:left="3600" w:hanging="360"/>
      </w:pPr>
      <w:rPr>
        <w:rFonts w:hint="default"/>
      </w:rPr>
    </w:lvl>
    <w:lvl w:ilvl="8">
      <w:start w:val="1"/>
      <w:numFmt w:val="decimal"/>
      <w:lvlText w:val="%9."/>
      <w:lvlJc w:val="left"/>
      <w:pPr>
        <w:tabs>
          <w:tab w:val="num" w:pos="3960"/>
        </w:tabs>
        <w:ind w:left="3960" w:hanging="360"/>
      </w:pPr>
      <w:rPr>
        <w:rFonts w:hint="default"/>
      </w:rPr>
    </w:lvl>
  </w:abstractNum>
  <w:abstractNum w:abstractNumId="23">
    <w:nsid w:val="4C9363FD"/>
    <w:multiLevelType w:val="multilevel"/>
    <w:tmpl w:val="46FCAA68"/>
    <w:lvl w:ilvl="0">
      <w:start w:val="1"/>
      <w:numFmt w:val="bullet"/>
      <w:lvlText w:val=""/>
      <w:lvlJc w:val="left"/>
      <w:pPr>
        <w:ind w:left="360" w:hanging="360"/>
      </w:pPr>
      <w:rPr>
        <w:rFonts w:ascii="Symbol" w:hAnsi="Symbol" w:hint="default"/>
        <w:sz w:val="22"/>
      </w:rPr>
    </w:lvl>
    <w:lvl w:ilvl="1">
      <w:start w:val="1"/>
      <w:numFmt w:val="bullet"/>
      <w:lvlText w:val="o"/>
      <w:lvlJc w:val="left"/>
      <w:pPr>
        <w:ind w:left="1080" w:hanging="360"/>
      </w:pPr>
      <w:rPr>
        <w:rFonts w:ascii="Courier New" w:hAnsi="Courier New" w:hint="default"/>
        <w:sz w:val="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sz w:val="22"/>
      </w:rPr>
    </w:lvl>
    <w:lvl w:ilvl="4">
      <w:start w:val="1"/>
      <w:numFmt w:val="bullet"/>
      <w:lvlText w:val="o"/>
      <w:lvlJc w:val="left"/>
      <w:pPr>
        <w:ind w:left="3240" w:hanging="360"/>
      </w:pPr>
      <w:rPr>
        <w:rFonts w:ascii="Courier New" w:hAnsi="Courier New" w:hint="default"/>
        <w:sz w:val="22"/>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sz w:val="22"/>
      </w:rPr>
    </w:lvl>
    <w:lvl w:ilvl="7">
      <w:start w:val="1"/>
      <w:numFmt w:val="bullet"/>
      <w:lvlText w:val="o"/>
      <w:lvlJc w:val="left"/>
      <w:pPr>
        <w:ind w:left="5400" w:hanging="360"/>
      </w:pPr>
      <w:rPr>
        <w:rFonts w:ascii="Courier New" w:hAnsi="Courier New" w:hint="default"/>
        <w:sz w:val="22"/>
      </w:rPr>
    </w:lvl>
    <w:lvl w:ilvl="8">
      <w:start w:val="1"/>
      <w:numFmt w:val="bullet"/>
      <w:lvlText w:val=""/>
      <w:lvlJc w:val="left"/>
      <w:pPr>
        <w:ind w:left="6120" w:hanging="360"/>
      </w:pPr>
      <w:rPr>
        <w:rFonts w:ascii="Wingdings" w:hAnsi="Wingdings" w:hint="default"/>
      </w:rPr>
    </w:lvl>
  </w:abstractNum>
  <w:abstractNum w:abstractNumId="24">
    <w:nsid w:val="4D5921ED"/>
    <w:multiLevelType w:val="multilevel"/>
    <w:tmpl w:val="8EC21762"/>
    <w:lvl w:ilvl="0">
      <w:start w:val="6"/>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decimal"/>
      <w:lvlText w:val="%5."/>
      <w:lvlJc w:val="left"/>
      <w:pPr>
        <w:tabs>
          <w:tab w:val="num" w:pos="2520"/>
        </w:tabs>
        <w:ind w:left="2520" w:hanging="360"/>
      </w:pPr>
      <w:rPr>
        <w:rFonts w:hint="default"/>
      </w:rPr>
    </w:lvl>
    <w:lvl w:ilvl="5">
      <w:start w:val="1"/>
      <w:numFmt w:val="decimal"/>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decimal"/>
      <w:lvlText w:val="%8."/>
      <w:lvlJc w:val="left"/>
      <w:pPr>
        <w:tabs>
          <w:tab w:val="num" w:pos="3600"/>
        </w:tabs>
        <w:ind w:left="3600" w:hanging="360"/>
      </w:pPr>
      <w:rPr>
        <w:rFonts w:hint="default"/>
      </w:rPr>
    </w:lvl>
    <w:lvl w:ilvl="8">
      <w:start w:val="1"/>
      <w:numFmt w:val="decimal"/>
      <w:lvlText w:val="%9."/>
      <w:lvlJc w:val="left"/>
      <w:pPr>
        <w:tabs>
          <w:tab w:val="num" w:pos="3960"/>
        </w:tabs>
        <w:ind w:left="3960" w:hanging="360"/>
      </w:pPr>
      <w:rPr>
        <w:rFonts w:hint="default"/>
      </w:rPr>
    </w:lvl>
  </w:abstractNum>
  <w:abstractNum w:abstractNumId="25">
    <w:nsid w:val="4F552E4A"/>
    <w:multiLevelType w:val="multilevel"/>
    <w:tmpl w:val="140C8928"/>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4626A8A"/>
    <w:multiLevelType w:val="hybridMultilevel"/>
    <w:tmpl w:val="D8200036"/>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5A1E005A"/>
    <w:multiLevelType w:val="multilevel"/>
    <w:tmpl w:val="F1803AE8"/>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nsid w:val="618B6A59"/>
    <w:multiLevelType w:val="multilevel"/>
    <w:tmpl w:val="499655A8"/>
    <w:lvl w:ilvl="0">
      <w:start w:val="1"/>
      <w:numFmt w:val="bullet"/>
      <w:lvlText w:val="o"/>
      <w:lvlJc w:val="left"/>
      <w:pPr>
        <w:tabs>
          <w:tab w:val="num" w:pos="360"/>
        </w:tabs>
        <w:ind w:left="360" w:hanging="360"/>
      </w:pPr>
      <w:rPr>
        <w:rFonts w:ascii="Courier New" w:hAnsi="Courier New" w:hint="default"/>
        <w:sz w:val="22"/>
      </w:rPr>
    </w:lvl>
    <w:lvl w:ilvl="1">
      <w:start w:val="1"/>
      <w:numFmt w:val="decimal"/>
      <w:lvlText w:val="%2."/>
      <w:lvlJc w:val="left"/>
      <w:pPr>
        <w:tabs>
          <w:tab w:val="num" w:pos="1440"/>
        </w:tabs>
        <w:ind w:left="1440" w:hanging="360"/>
      </w:pPr>
      <w:rPr>
        <w:rFonts w:ascii="Arial" w:hAnsi="Arial" w:cs="Times New Roman"/>
        <w:sz w:val="22"/>
      </w:rPr>
    </w:lvl>
    <w:lvl w:ilvl="2">
      <w:start w:val="1"/>
      <w:numFmt w:val="decimal"/>
      <w:lvlText w:val="%3."/>
      <w:lvlJc w:val="left"/>
      <w:pPr>
        <w:tabs>
          <w:tab w:val="num" w:pos="2160"/>
        </w:tabs>
        <w:ind w:left="2160" w:hanging="360"/>
      </w:pPr>
      <w:rPr>
        <w:rFonts w:ascii="Arial" w:hAnsi="Arial" w:cs="Times New Roman"/>
        <w:sz w:val="22"/>
      </w:rPr>
    </w:lvl>
    <w:lvl w:ilvl="3">
      <w:start w:val="1"/>
      <w:numFmt w:val="decimal"/>
      <w:lvlText w:val="%4."/>
      <w:lvlJc w:val="left"/>
      <w:pPr>
        <w:tabs>
          <w:tab w:val="num" w:pos="2880"/>
        </w:tabs>
        <w:ind w:left="2880" w:hanging="360"/>
      </w:pPr>
      <w:rPr>
        <w:rFonts w:ascii="Arial" w:hAnsi="Arial" w:cs="Times New Roman"/>
        <w:sz w:val="22"/>
      </w:rPr>
    </w:lvl>
    <w:lvl w:ilvl="4">
      <w:start w:val="1"/>
      <w:numFmt w:val="decimal"/>
      <w:lvlText w:val="%5."/>
      <w:lvlJc w:val="left"/>
      <w:pPr>
        <w:tabs>
          <w:tab w:val="num" w:pos="3600"/>
        </w:tabs>
        <w:ind w:left="3600" w:hanging="360"/>
      </w:pPr>
      <w:rPr>
        <w:rFonts w:ascii="Arial" w:hAnsi="Arial" w:cs="Times New Roman"/>
        <w:sz w:val="22"/>
      </w:rPr>
    </w:lvl>
    <w:lvl w:ilvl="5">
      <w:start w:val="1"/>
      <w:numFmt w:val="decimal"/>
      <w:lvlText w:val="%6."/>
      <w:lvlJc w:val="left"/>
      <w:pPr>
        <w:tabs>
          <w:tab w:val="num" w:pos="4320"/>
        </w:tabs>
        <w:ind w:left="4320" w:hanging="360"/>
      </w:pPr>
      <w:rPr>
        <w:rFonts w:ascii="Arial" w:hAnsi="Arial" w:cs="Times New Roman"/>
        <w:sz w:val="22"/>
      </w:rPr>
    </w:lvl>
    <w:lvl w:ilvl="6">
      <w:start w:val="1"/>
      <w:numFmt w:val="decimal"/>
      <w:lvlText w:val="%7."/>
      <w:lvlJc w:val="left"/>
      <w:pPr>
        <w:tabs>
          <w:tab w:val="num" w:pos="5040"/>
        </w:tabs>
        <w:ind w:left="5040" w:hanging="360"/>
      </w:pPr>
      <w:rPr>
        <w:rFonts w:ascii="Arial" w:hAnsi="Arial" w:cs="Times New Roman"/>
        <w:sz w:val="22"/>
      </w:rPr>
    </w:lvl>
    <w:lvl w:ilvl="7">
      <w:start w:val="1"/>
      <w:numFmt w:val="decimal"/>
      <w:lvlText w:val="%8."/>
      <w:lvlJc w:val="left"/>
      <w:pPr>
        <w:tabs>
          <w:tab w:val="num" w:pos="5760"/>
        </w:tabs>
        <w:ind w:left="5760" w:hanging="360"/>
      </w:pPr>
      <w:rPr>
        <w:rFonts w:ascii="Arial" w:hAnsi="Arial" w:cs="Times New Roman"/>
        <w:sz w:val="22"/>
      </w:rPr>
    </w:lvl>
    <w:lvl w:ilvl="8">
      <w:start w:val="1"/>
      <w:numFmt w:val="decimal"/>
      <w:lvlText w:val="%9."/>
      <w:lvlJc w:val="left"/>
      <w:pPr>
        <w:tabs>
          <w:tab w:val="num" w:pos="6480"/>
        </w:tabs>
        <w:ind w:left="6480" w:hanging="360"/>
      </w:pPr>
      <w:rPr>
        <w:rFonts w:ascii="Arial" w:hAnsi="Arial" w:cs="Times New Roman"/>
        <w:sz w:val="22"/>
      </w:rPr>
    </w:lvl>
  </w:abstractNum>
  <w:abstractNum w:abstractNumId="29">
    <w:nsid w:val="641C5C2B"/>
    <w:multiLevelType w:val="multilevel"/>
    <w:tmpl w:val="34A070AA"/>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color w:val="auto"/>
      </w:rPr>
    </w:lvl>
    <w:lvl w:ilvl="2">
      <w:start w:val="1"/>
      <w:numFmt w:val="bullet"/>
      <w:lvlText w:val="o"/>
      <w:lvlJc w:val="left"/>
      <w:pPr>
        <w:tabs>
          <w:tab w:val="num" w:pos="2160"/>
        </w:tabs>
        <w:ind w:left="2160" w:hanging="360"/>
      </w:pPr>
      <w:rPr>
        <w:rFonts w:ascii="Courier New" w:hAnsi="Courier New" w:cs="Courier New" w:hint="default"/>
        <w:color w:val="auto"/>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2880"/>
        </w:tabs>
        <w:ind w:left="2880" w:hanging="360"/>
      </w:pPr>
      <w:rPr>
        <w:rFonts w:hint="default"/>
      </w:rPr>
    </w:lvl>
    <w:lvl w:ilvl="5">
      <w:start w:val="1"/>
      <w:numFmt w:val="decimal"/>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decimal"/>
      <w:lvlText w:val="%8."/>
      <w:lvlJc w:val="left"/>
      <w:pPr>
        <w:tabs>
          <w:tab w:val="num" w:pos="3960"/>
        </w:tabs>
        <w:ind w:left="3960" w:hanging="360"/>
      </w:pPr>
      <w:rPr>
        <w:rFonts w:hint="default"/>
      </w:rPr>
    </w:lvl>
    <w:lvl w:ilvl="8">
      <w:start w:val="1"/>
      <w:numFmt w:val="decimal"/>
      <w:lvlText w:val="%9."/>
      <w:lvlJc w:val="left"/>
      <w:pPr>
        <w:tabs>
          <w:tab w:val="num" w:pos="4320"/>
        </w:tabs>
        <w:ind w:left="4320" w:hanging="360"/>
      </w:pPr>
      <w:rPr>
        <w:rFonts w:hint="default"/>
      </w:rPr>
    </w:lvl>
  </w:abstractNum>
  <w:abstractNum w:abstractNumId="30">
    <w:nsid w:val="64782476"/>
    <w:multiLevelType w:val="multilevel"/>
    <w:tmpl w:val="209EC454"/>
    <w:lvl w:ilvl="0">
      <w:start w:val="6"/>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nsid w:val="66CF72EB"/>
    <w:multiLevelType w:val="hybridMultilevel"/>
    <w:tmpl w:val="FE40A082"/>
    <w:lvl w:ilvl="0" w:tplc="556A443E">
      <w:start w:val="1"/>
      <w:numFmt w:val="bullet"/>
      <w:lvlText w:val="o"/>
      <w:lvlJc w:val="left"/>
      <w:pPr>
        <w:tabs>
          <w:tab w:val="num" w:pos="360"/>
        </w:tabs>
        <w:ind w:left="360" w:hanging="360"/>
      </w:pPr>
      <w:rPr>
        <w:rFonts w:ascii="Courier New" w:hAnsi="Courier New" w:hint="default"/>
      </w:rPr>
    </w:lvl>
    <w:lvl w:ilvl="1" w:tplc="04080003" w:tentative="1">
      <w:start w:val="1"/>
      <w:numFmt w:val="bullet"/>
      <w:lvlText w:val="o"/>
      <w:lvlJc w:val="left"/>
      <w:pPr>
        <w:tabs>
          <w:tab w:val="num" w:pos="660"/>
        </w:tabs>
        <w:ind w:left="660" w:hanging="360"/>
      </w:pPr>
      <w:rPr>
        <w:rFonts w:ascii="Courier New" w:hAnsi="Courier New" w:cs="Courier New" w:hint="default"/>
      </w:rPr>
    </w:lvl>
    <w:lvl w:ilvl="2" w:tplc="04080005" w:tentative="1">
      <w:start w:val="1"/>
      <w:numFmt w:val="bullet"/>
      <w:lvlText w:val=""/>
      <w:lvlJc w:val="left"/>
      <w:pPr>
        <w:tabs>
          <w:tab w:val="num" w:pos="1380"/>
        </w:tabs>
        <w:ind w:left="1380" w:hanging="360"/>
      </w:pPr>
      <w:rPr>
        <w:rFonts w:ascii="Wingdings" w:hAnsi="Wingdings" w:hint="default"/>
      </w:rPr>
    </w:lvl>
    <w:lvl w:ilvl="3" w:tplc="04080001" w:tentative="1">
      <w:start w:val="1"/>
      <w:numFmt w:val="bullet"/>
      <w:lvlText w:val=""/>
      <w:lvlJc w:val="left"/>
      <w:pPr>
        <w:tabs>
          <w:tab w:val="num" w:pos="2100"/>
        </w:tabs>
        <w:ind w:left="2100" w:hanging="360"/>
      </w:pPr>
      <w:rPr>
        <w:rFonts w:ascii="Symbol" w:hAnsi="Symbol" w:hint="default"/>
      </w:rPr>
    </w:lvl>
    <w:lvl w:ilvl="4" w:tplc="04080003" w:tentative="1">
      <w:start w:val="1"/>
      <w:numFmt w:val="bullet"/>
      <w:lvlText w:val="o"/>
      <w:lvlJc w:val="left"/>
      <w:pPr>
        <w:tabs>
          <w:tab w:val="num" w:pos="2820"/>
        </w:tabs>
        <w:ind w:left="2820" w:hanging="360"/>
      </w:pPr>
      <w:rPr>
        <w:rFonts w:ascii="Courier New" w:hAnsi="Courier New" w:cs="Courier New" w:hint="default"/>
      </w:rPr>
    </w:lvl>
    <w:lvl w:ilvl="5" w:tplc="04080005" w:tentative="1">
      <w:start w:val="1"/>
      <w:numFmt w:val="bullet"/>
      <w:lvlText w:val=""/>
      <w:lvlJc w:val="left"/>
      <w:pPr>
        <w:tabs>
          <w:tab w:val="num" w:pos="3540"/>
        </w:tabs>
        <w:ind w:left="3540" w:hanging="360"/>
      </w:pPr>
      <w:rPr>
        <w:rFonts w:ascii="Wingdings" w:hAnsi="Wingdings" w:hint="default"/>
      </w:rPr>
    </w:lvl>
    <w:lvl w:ilvl="6" w:tplc="04080001" w:tentative="1">
      <w:start w:val="1"/>
      <w:numFmt w:val="bullet"/>
      <w:lvlText w:val=""/>
      <w:lvlJc w:val="left"/>
      <w:pPr>
        <w:tabs>
          <w:tab w:val="num" w:pos="4260"/>
        </w:tabs>
        <w:ind w:left="4260" w:hanging="360"/>
      </w:pPr>
      <w:rPr>
        <w:rFonts w:ascii="Symbol" w:hAnsi="Symbol" w:hint="default"/>
      </w:rPr>
    </w:lvl>
    <w:lvl w:ilvl="7" w:tplc="04080003" w:tentative="1">
      <w:start w:val="1"/>
      <w:numFmt w:val="bullet"/>
      <w:lvlText w:val="o"/>
      <w:lvlJc w:val="left"/>
      <w:pPr>
        <w:tabs>
          <w:tab w:val="num" w:pos="4980"/>
        </w:tabs>
        <w:ind w:left="4980" w:hanging="360"/>
      </w:pPr>
      <w:rPr>
        <w:rFonts w:ascii="Courier New" w:hAnsi="Courier New" w:cs="Courier New" w:hint="default"/>
      </w:rPr>
    </w:lvl>
    <w:lvl w:ilvl="8" w:tplc="04080005" w:tentative="1">
      <w:start w:val="1"/>
      <w:numFmt w:val="bullet"/>
      <w:lvlText w:val=""/>
      <w:lvlJc w:val="left"/>
      <w:pPr>
        <w:tabs>
          <w:tab w:val="num" w:pos="5700"/>
        </w:tabs>
        <w:ind w:left="5700" w:hanging="360"/>
      </w:pPr>
      <w:rPr>
        <w:rFonts w:ascii="Wingdings" w:hAnsi="Wingdings" w:hint="default"/>
      </w:rPr>
    </w:lvl>
  </w:abstractNum>
  <w:abstractNum w:abstractNumId="32">
    <w:nsid w:val="688E61CE"/>
    <w:multiLevelType w:val="multilevel"/>
    <w:tmpl w:val="D864F5C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3">
    <w:nsid w:val="6FBF4B2C"/>
    <w:multiLevelType w:val="hybridMultilevel"/>
    <w:tmpl w:val="1258252C"/>
    <w:lvl w:ilvl="0" w:tplc="B8AC40C2">
      <w:start w:val="1"/>
      <w:numFmt w:val="decimal"/>
      <w:lvlText w:val="%1."/>
      <w:lvlJc w:val="left"/>
      <w:pPr>
        <w:ind w:left="360" w:hanging="360"/>
      </w:pPr>
      <w:rPr>
        <w:rFonts w:cs="Times New Roman"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05F40B5"/>
    <w:multiLevelType w:val="multilevel"/>
    <w:tmpl w:val="872AEF2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decimal"/>
      <w:lvlText w:val="%3."/>
      <w:lvlJc w:val="left"/>
      <w:pPr>
        <w:tabs>
          <w:tab w:val="num" w:pos="1800"/>
        </w:tabs>
        <w:ind w:left="1800" w:hanging="360"/>
      </w:pPr>
      <w:rPr>
        <w:rFonts w:hint="default"/>
        <w:color w:val="auto"/>
      </w:rPr>
    </w:lvl>
    <w:lvl w:ilvl="3">
      <w:start w:val="1"/>
      <w:numFmt w:val="decimal"/>
      <w:lvlText w:val="%4."/>
      <w:lvlJc w:val="left"/>
      <w:pPr>
        <w:tabs>
          <w:tab w:val="num" w:pos="2160"/>
        </w:tabs>
        <w:ind w:left="2160" w:hanging="360"/>
      </w:pPr>
      <w:rPr>
        <w:rFonts w:hint="default"/>
      </w:rPr>
    </w:lvl>
    <w:lvl w:ilvl="4">
      <w:start w:val="1"/>
      <w:numFmt w:val="decimal"/>
      <w:lvlText w:val="%5."/>
      <w:lvlJc w:val="left"/>
      <w:pPr>
        <w:tabs>
          <w:tab w:val="num" w:pos="2520"/>
        </w:tabs>
        <w:ind w:left="2520" w:hanging="360"/>
      </w:pPr>
      <w:rPr>
        <w:rFonts w:hint="default"/>
      </w:rPr>
    </w:lvl>
    <w:lvl w:ilvl="5">
      <w:start w:val="1"/>
      <w:numFmt w:val="decimal"/>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decimal"/>
      <w:lvlText w:val="%8."/>
      <w:lvlJc w:val="left"/>
      <w:pPr>
        <w:tabs>
          <w:tab w:val="num" w:pos="3600"/>
        </w:tabs>
        <w:ind w:left="3600" w:hanging="360"/>
      </w:pPr>
      <w:rPr>
        <w:rFonts w:hint="default"/>
      </w:rPr>
    </w:lvl>
    <w:lvl w:ilvl="8">
      <w:start w:val="1"/>
      <w:numFmt w:val="decimal"/>
      <w:lvlText w:val="%9."/>
      <w:lvlJc w:val="left"/>
      <w:pPr>
        <w:tabs>
          <w:tab w:val="num" w:pos="3960"/>
        </w:tabs>
        <w:ind w:left="3960" w:hanging="360"/>
      </w:pPr>
      <w:rPr>
        <w:rFonts w:hint="default"/>
      </w:rPr>
    </w:lvl>
  </w:abstractNum>
  <w:abstractNum w:abstractNumId="35">
    <w:nsid w:val="7472079F"/>
    <w:multiLevelType w:val="multilevel"/>
    <w:tmpl w:val="0408001F"/>
    <w:styleLink w:val="2"/>
    <w:lvl w:ilvl="0">
      <w:start w:val="1"/>
      <w:numFmt w:val="bullet"/>
      <w:lvlText w:val="1"/>
      <w:lvlJc w:val="left"/>
      <w:pPr>
        <w:tabs>
          <w:tab w:val="num" w:pos="360"/>
        </w:tabs>
        <w:ind w:left="360" w:hanging="360"/>
      </w:pPr>
      <w:rPr>
        <w:rFonts w:ascii="Arial" w:hAnsi="Arial" w:hint="default"/>
        <w:color w:val="auto"/>
        <w:sz w:val="24"/>
      </w:rPr>
    </w:lvl>
    <w:lvl w:ilvl="1">
      <w:start w:val="1"/>
      <w:numFmt w:val="bullet"/>
      <w:lvlText w:val="α"/>
      <w:lvlJc w:val="left"/>
      <w:pPr>
        <w:tabs>
          <w:tab w:val="num" w:pos="792"/>
        </w:tabs>
        <w:ind w:left="792" w:hanging="432"/>
      </w:pPr>
      <w:rPr>
        <w:rFonts w:ascii="Arial" w:hAnsi="Arial" w:hint="default"/>
        <w:color w:val="auto"/>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nsid w:val="7BDC7615"/>
    <w:multiLevelType w:val="multilevel"/>
    <w:tmpl w:val="B4DE36C2"/>
    <w:lvl w:ilvl="0">
      <w:start w:val="1"/>
      <w:numFmt w:val="bullet"/>
      <w:lvlText w:val=""/>
      <w:lvlJc w:val="left"/>
      <w:pPr>
        <w:tabs>
          <w:tab w:val="num" w:pos="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FC755F2"/>
    <w:multiLevelType w:val="hybridMultilevel"/>
    <w:tmpl w:val="DDFA6700"/>
    <w:lvl w:ilvl="0" w:tplc="022A4E66">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35"/>
  </w:num>
  <w:num w:numId="3">
    <w:abstractNumId w:val="5"/>
  </w:num>
  <w:num w:numId="4">
    <w:abstractNumId w:val="15"/>
  </w:num>
  <w:num w:numId="5">
    <w:abstractNumId w:val="31"/>
  </w:num>
  <w:num w:numId="6">
    <w:abstractNumId w:val="36"/>
  </w:num>
  <w:num w:numId="7">
    <w:abstractNumId w:val="9"/>
  </w:num>
  <w:num w:numId="8">
    <w:abstractNumId w:val="6"/>
  </w:num>
  <w:num w:numId="9">
    <w:abstractNumId w:val="17"/>
  </w:num>
  <w:num w:numId="10">
    <w:abstractNumId w:val="28"/>
  </w:num>
  <w:num w:numId="11">
    <w:abstractNumId w:val="16"/>
  </w:num>
  <w:num w:numId="12">
    <w:abstractNumId w:val="3"/>
  </w:num>
  <w:num w:numId="13">
    <w:abstractNumId w:val="7"/>
  </w:num>
  <w:num w:numId="14">
    <w:abstractNumId w:val="8"/>
  </w:num>
  <w:num w:numId="15">
    <w:abstractNumId w:val="23"/>
  </w:num>
  <w:num w:numId="16">
    <w:abstractNumId w:val="2"/>
  </w:num>
  <w:num w:numId="17">
    <w:abstractNumId w:val="20"/>
  </w:num>
  <w:num w:numId="18">
    <w:abstractNumId w:val="27"/>
  </w:num>
  <w:num w:numId="19">
    <w:abstractNumId w:val="26"/>
  </w:num>
  <w:num w:numId="20">
    <w:abstractNumId w:val="13"/>
  </w:num>
  <w:num w:numId="21">
    <w:abstractNumId w:val="18"/>
  </w:num>
  <w:num w:numId="22">
    <w:abstractNumId w:val="14"/>
  </w:num>
  <w:num w:numId="23">
    <w:abstractNumId w:val="30"/>
  </w:num>
  <w:num w:numId="24">
    <w:abstractNumId w:val="4"/>
  </w:num>
  <w:num w:numId="25">
    <w:abstractNumId w:val="34"/>
  </w:num>
  <w:num w:numId="26">
    <w:abstractNumId w:val="12"/>
  </w:num>
  <w:num w:numId="27">
    <w:abstractNumId w:val="37"/>
  </w:num>
  <w:num w:numId="28">
    <w:abstractNumId w:val="11"/>
  </w:num>
  <w:num w:numId="29">
    <w:abstractNumId w:val="33"/>
  </w:num>
  <w:num w:numId="30">
    <w:abstractNumId w:val="10"/>
  </w:num>
  <w:num w:numId="31">
    <w:abstractNumId w:val="32"/>
  </w:num>
  <w:num w:numId="32">
    <w:abstractNumId w:val="21"/>
  </w:num>
  <w:num w:numId="33">
    <w:abstractNumId w:val="22"/>
  </w:num>
  <w:num w:numId="34">
    <w:abstractNumId w:val="29"/>
  </w:num>
  <w:num w:numId="35">
    <w:abstractNumId w:val="24"/>
  </w:num>
  <w:num w:numId="36">
    <w:abstractNumId w:val="19"/>
  </w:num>
  <w:num w:numId="37">
    <w:abstractNumId w:val="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GrammaticalErrors/>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DF2C0F"/>
    <w:rsid w:val="000036A4"/>
    <w:rsid w:val="000066FA"/>
    <w:rsid w:val="00011A76"/>
    <w:rsid w:val="00012568"/>
    <w:rsid w:val="00013307"/>
    <w:rsid w:val="00016752"/>
    <w:rsid w:val="00025D5D"/>
    <w:rsid w:val="00026A85"/>
    <w:rsid w:val="00027569"/>
    <w:rsid w:val="0003122F"/>
    <w:rsid w:val="000318C2"/>
    <w:rsid w:val="00031B35"/>
    <w:rsid w:val="00034077"/>
    <w:rsid w:val="00034510"/>
    <w:rsid w:val="000403A0"/>
    <w:rsid w:val="0004090F"/>
    <w:rsid w:val="000532BB"/>
    <w:rsid w:val="00053602"/>
    <w:rsid w:val="00053801"/>
    <w:rsid w:val="00057B26"/>
    <w:rsid w:val="000607F0"/>
    <w:rsid w:val="0007259D"/>
    <w:rsid w:val="000915C5"/>
    <w:rsid w:val="00092028"/>
    <w:rsid w:val="000A1F43"/>
    <w:rsid w:val="000A5B65"/>
    <w:rsid w:val="000B3546"/>
    <w:rsid w:val="000C5D87"/>
    <w:rsid w:val="000C6D75"/>
    <w:rsid w:val="000D082D"/>
    <w:rsid w:val="000D7CC3"/>
    <w:rsid w:val="000F0F7F"/>
    <w:rsid w:val="000F2A94"/>
    <w:rsid w:val="000F43DB"/>
    <w:rsid w:val="000F54DD"/>
    <w:rsid w:val="00104082"/>
    <w:rsid w:val="00116A95"/>
    <w:rsid w:val="00117351"/>
    <w:rsid w:val="0012431D"/>
    <w:rsid w:val="0013431A"/>
    <w:rsid w:val="00136D83"/>
    <w:rsid w:val="00136EFA"/>
    <w:rsid w:val="001431EC"/>
    <w:rsid w:val="00147560"/>
    <w:rsid w:val="00150150"/>
    <w:rsid w:val="00163D7D"/>
    <w:rsid w:val="00165A2B"/>
    <w:rsid w:val="001701B4"/>
    <w:rsid w:val="00171664"/>
    <w:rsid w:val="00172E22"/>
    <w:rsid w:val="00174301"/>
    <w:rsid w:val="001754F0"/>
    <w:rsid w:val="00175734"/>
    <w:rsid w:val="00183F69"/>
    <w:rsid w:val="00184FEC"/>
    <w:rsid w:val="001954C2"/>
    <w:rsid w:val="001A74DD"/>
    <w:rsid w:val="001C0917"/>
    <w:rsid w:val="001C2F47"/>
    <w:rsid w:val="001C7622"/>
    <w:rsid w:val="001C7A2E"/>
    <w:rsid w:val="001D0F74"/>
    <w:rsid w:val="001D17A6"/>
    <w:rsid w:val="001D3814"/>
    <w:rsid w:val="001D5893"/>
    <w:rsid w:val="001E0587"/>
    <w:rsid w:val="001E16D5"/>
    <w:rsid w:val="001F0417"/>
    <w:rsid w:val="002040E8"/>
    <w:rsid w:val="002073E0"/>
    <w:rsid w:val="00215455"/>
    <w:rsid w:val="002202DD"/>
    <w:rsid w:val="00221E70"/>
    <w:rsid w:val="002239CE"/>
    <w:rsid w:val="00224EFE"/>
    <w:rsid w:val="0022529A"/>
    <w:rsid w:val="00231EFE"/>
    <w:rsid w:val="00233916"/>
    <w:rsid w:val="002352E4"/>
    <w:rsid w:val="0024098D"/>
    <w:rsid w:val="00245E66"/>
    <w:rsid w:val="00251465"/>
    <w:rsid w:val="00252171"/>
    <w:rsid w:val="002522F6"/>
    <w:rsid w:val="002556FC"/>
    <w:rsid w:val="00260F43"/>
    <w:rsid w:val="00264B27"/>
    <w:rsid w:val="00274BF4"/>
    <w:rsid w:val="0028338D"/>
    <w:rsid w:val="00295132"/>
    <w:rsid w:val="00296996"/>
    <w:rsid w:val="00297961"/>
    <w:rsid w:val="002A5F9A"/>
    <w:rsid w:val="002A72A6"/>
    <w:rsid w:val="002B0783"/>
    <w:rsid w:val="002B4893"/>
    <w:rsid w:val="002C03C6"/>
    <w:rsid w:val="002D51A0"/>
    <w:rsid w:val="002D7FC6"/>
    <w:rsid w:val="002E5088"/>
    <w:rsid w:val="002E5EA1"/>
    <w:rsid w:val="00303B7D"/>
    <w:rsid w:val="00322E16"/>
    <w:rsid w:val="00323AFB"/>
    <w:rsid w:val="00327191"/>
    <w:rsid w:val="003303BF"/>
    <w:rsid w:val="00334D0C"/>
    <w:rsid w:val="00343A45"/>
    <w:rsid w:val="00343B31"/>
    <w:rsid w:val="00363772"/>
    <w:rsid w:val="00363889"/>
    <w:rsid w:val="00365317"/>
    <w:rsid w:val="00372D40"/>
    <w:rsid w:val="00373EB7"/>
    <w:rsid w:val="003768C6"/>
    <w:rsid w:val="00376F84"/>
    <w:rsid w:val="003775EB"/>
    <w:rsid w:val="003826C0"/>
    <w:rsid w:val="003865F6"/>
    <w:rsid w:val="0038793E"/>
    <w:rsid w:val="003A6DDD"/>
    <w:rsid w:val="003B05CA"/>
    <w:rsid w:val="003B09FC"/>
    <w:rsid w:val="003B7B66"/>
    <w:rsid w:val="003C155B"/>
    <w:rsid w:val="003C1EBC"/>
    <w:rsid w:val="003C2A12"/>
    <w:rsid w:val="003D0FBE"/>
    <w:rsid w:val="003D352D"/>
    <w:rsid w:val="003E2688"/>
    <w:rsid w:val="003E4322"/>
    <w:rsid w:val="003F0BF1"/>
    <w:rsid w:val="0040557C"/>
    <w:rsid w:val="00406DAA"/>
    <w:rsid w:val="004071EE"/>
    <w:rsid w:val="00410A17"/>
    <w:rsid w:val="00414D58"/>
    <w:rsid w:val="00416346"/>
    <w:rsid w:val="00422845"/>
    <w:rsid w:val="00422B2A"/>
    <w:rsid w:val="00432B29"/>
    <w:rsid w:val="00442B31"/>
    <w:rsid w:val="004455D6"/>
    <w:rsid w:val="00451739"/>
    <w:rsid w:val="00451E33"/>
    <w:rsid w:val="00454C6C"/>
    <w:rsid w:val="00455CED"/>
    <w:rsid w:val="004579C6"/>
    <w:rsid w:val="00460698"/>
    <w:rsid w:val="00463027"/>
    <w:rsid w:val="00470E45"/>
    <w:rsid w:val="00470E4F"/>
    <w:rsid w:val="00473A9B"/>
    <w:rsid w:val="004745B4"/>
    <w:rsid w:val="00477F6E"/>
    <w:rsid w:val="00492C1A"/>
    <w:rsid w:val="004A37CC"/>
    <w:rsid w:val="004A747A"/>
    <w:rsid w:val="004A7EEC"/>
    <w:rsid w:val="004B428D"/>
    <w:rsid w:val="004B42B0"/>
    <w:rsid w:val="004B5E2B"/>
    <w:rsid w:val="004B63B8"/>
    <w:rsid w:val="004C29F7"/>
    <w:rsid w:val="004C432F"/>
    <w:rsid w:val="004C788D"/>
    <w:rsid w:val="004D1635"/>
    <w:rsid w:val="004D3F77"/>
    <w:rsid w:val="004E0A99"/>
    <w:rsid w:val="004E16C8"/>
    <w:rsid w:val="004E43EB"/>
    <w:rsid w:val="004E52FA"/>
    <w:rsid w:val="004E7B14"/>
    <w:rsid w:val="004F5586"/>
    <w:rsid w:val="004F5F21"/>
    <w:rsid w:val="004F645F"/>
    <w:rsid w:val="0050155F"/>
    <w:rsid w:val="00504C25"/>
    <w:rsid w:val="00514DCE"/>
    <w:rsid w:val="00517B09"/>
    <w:rsid w:val="00520B1B"/>
    <w:rsid w:val="00535FA2"/>
    <w:rsid w:val="00536C7B"/>
    <w:rsid w:val="00545976"/>
    <w:rsid w:val="0055075C"/>
    <w:rsid w:val="005552FF"/>
    <w:rsid w:val="005578C9"/>
    <w:rsid w:val="0056157B"/>
    <w:rsid w:val="00561FF6"/>
    <w:rsid w:val="0056213B"/>
    <w:rsid w:val="005621C5"/>
    <w:rsid w:val="00563013"/>
    <w:rsid w:val="0056537A"/>
    <w:rsid w:val="00570D3E"/>
    <w:rsid w:val="00572C4F"/>
    <w:rsid w:val="005770E6"/>
    <w:rsid w:val="0058301A"/>
    <w:rsid w:val="00594FDA"/>
    <w:rsid w:val="005A51E7"/>
    <w:rsid w:val="005A7B90"/>
    <w:rsid w:val="005B29F7"/>
    <w:rsid w:val="005B6061"/>
    <w:rsid w:val="005C27D9"/>
    <w:rsid w:val="005C3C4E"/>
    <w:rsid w:val="005C5EDC"/>
    <w:rsid w:val="005C78EB"/>
    <w:rsid w:val="005D510F"/>
    <w:rsid w:val="005D5B2D"/>
    <w:rsid w:val="005D6AB7"/>
    <w:rsid w:val="005F3688"/>
    <w:rsid w:val="00600503"/>
    <w:rsid w:val="00601EF5"/>
    <w:rsid w:val="00603E3B"/>
    <w:rsid w:val="006075FE"/>
    <w:rsid w:val="006108B0"/>
    <w:rsid w:val="00613A76"/>
    <w:rsid w:val="00613B9F"/>
    <w:rsid w:val="00616E9F"/>
    <w:rsid w:val="00626170"/>
    <w:rsid w:val="00635B72"/>
    <w:rsid w:val="00635E83"/>
    <w:rsid w:val="00641790"/>
    <w:rsid w:val="00652B81"/>
    <w:rsid w:val="00652D30"/>
    <w:rsid w:val="0066268E"/>
    <w:rsid w:val="00662692"/>
    <w:rsid w:val="00663322"/>
    <w:rsid w:val="0066356A"/>
    <w:rsid w:val="00665471"/>
    <w:rsid w:val="006731F5"/>
    <w:rsid w:val="00673AB5"/>
    <w:rsid w:val="0067598C"/>
    <w:rsid w:val="0068239C"/>
    <w:rsid w:val="006844C9"/>
    <w:rsid w:val="00686210"/>
    <w:rsid w:val="006865FE"/>
    <w:rsid w:val="0069010A"/>
    <w:rsid w:val="0069145F"/>
    <w:rsid w:val="00693721"/>
    <w:rsid w:val="00697FFC"/>
    <w:rsid w:val="006B0BE0"/>
    <w:rsid w:val="006B0D87"/>
    <w:rsid w:val="006B44DB"/>
    <w:rsid w:val="006C18E4"/>
    <w:rsid w:val="006D14E5"/>
    <w:rsid w:val="006D50A0"/>
    <w:rsid w:val="006E2BA4"/>
    <w:rsid w:val="006E369B"/>
    <w:rsid w:val="006E3E4D"/>
    <w:rsid w:val="006E5380"/>
    <w:rsid w:val="006E6BC4"/>
    <w:rsid w:val="006F189D"/>
    <w:rsid w:val="006F6750"/>
    <w:rsid w:val="006F6E71"/>
    <w:rsid w:val="007004E7"/>
    <w:rsid w:val="007007A4"/>
    <w:rsid w:val="007017FF"/>
    <w:rsid w:val="007046A5"/>
    <w:rsid w:val="00705594"/>
    <w:rsid w:val="00705F48"/>
    <w:rsid w:val="0071014A"/>
    <w:rsid w:val="00710A99"/>
    <w:rsid w:val="007115C3"/>
    <w:rsid w:val="00713AFC"/>
    <w:rsid w:val="00714CB1"/>
    <w:rsid w:val="007178F6"/>
    <w:rsid w:val="00717EA5"/>
    <w:rsid w:val="00720441"/>
    <w:rsid w:val="00720558"/>
    <w:rsid w:val="00721680"/>
    <w:rsid w:val="00721FA5"/>
    <w:rsid w:val="00722839"/>
    <w:rsid w:val="0072594F"/>
    <w:rsid w:val="007269C6"/>
    <w:rsid w:val="0074394C"/>
    <w:rsid w:val="00744227"/>
    <w:rsid w:val="00744347"/>
    <w:rsid w:val="00755A60"/>
    <w:rsid w:val="00770152"/>
    <w:rsid w:val="00770C9B"/>
    <w:rsid w:val="00771C44"/>
    <w:rsid w:val="007728AB"/>
    <w:rsid w:val="007755D5"/>
    <w:rsid w:val="007765A1"/>
    <w:rsid w:val="007838EC"/>
    <w:rsid w:val="0078393D"/>
    <w:rsid w:val="00785F92"/>
    <w:rsid w:val="007953A4"/>
    <w:rsid w:val="00797D66"/>
    <w:rsid w:val="007A622B"/>
    <w:rsid w:val="007B1C2A"/>
    <w:rsid w:val="007B35D3"/>
    <w:rsid w:val="007B6ADF"/>
    <w:rsid w:val="007C3911"/>
    <w:rsid w:val="007D03F4"/>
    <w:rsid w:val="007D4B45"/>
    <w:rsid w:val="007D57A0"/>
    <w:rsid w:val="007E06E6"/>
    <w:rsid w:val="007E2927"/>
    <w:rsid w:val="007F239C"/>
    <w:rsid w:val="007F2626"/>
    <w:rsid w:val="007F5966"/>
    <w:rsid w:val="007F5EB1"/>
    <w:rsid w:val="0080039F"/>
    <w:rsid w:val="00803241"/>
    <w:rsid w:val="00805EA5"/>
    <w:rsid w:val="00810C46"/>
    <w:rsid w:val="00815117"/>
    <w:rsid w:val="00816818"/>
    <w:rsid w:val="0081749D"/>
    <w:rsid w:val="008200E2"/>
    <w:rsid w:val="0082348A"/>
    <w:rsid w:val="00824E54"/>
    <w:rsid w:val="008304D6"/>
    <w:rsid w:val="00836971"/>
    <w:rsid w:val="00837263"/>
    <w:rsid w:val="00837E5E"/>
    <w:rsid w:val="00842936"/>
    <w:rsid w:val="00845A42"/>
    <w:rsid w:val="00846C29"/>
    <w:rsid w:val="00850CB9"/>
    <w:rsid w:val="00851F10"/>
    <w:rsid w:val="00853035"/>
    <w:rsid w:val="00854A5B"/>
    <w:rsid w:val="00854C0C"/>
    <w:rsid w:val="00856A3B"/>
    <w:rsid w:val="00860E14"/>
    <w:rsid w:val="00861A60"/>
    <w:rsid w:val="00862219"/>
    <w:rsid w:val="00862967"/>
    <w:rsid w:val="00863A15"/>
    <w:rsid w:val="0086525A"/>
    <w:rsid w:val="0086757A"/>
    <w:rsid w:val="008730B7"/>
    <w:rsid w:val="00885094"/>
    <w:rsid w:val="008919CF"/>
    <w:rsid w:val="00895883"/>
    <w:rsid w:val="008A5BDD"/>
    <w:rsid w:val="008B04E4"/>
    <w:rsid w:val="008B4F4F"/>
    <w:rsid w:val="008B6BD9"/>
    <w:rsid w:val="008B7091"/>
    <w:rsid w:val="008C1163"/>
    <w:rsid w:val="008C1E22"/>
    <w:rsid w:val="008C49FB"/>
    <w:rsid w:val="008C7C30"/>
    <w:rsid w:val="008E366C"/>
    <w:rsid w:val="008E4D06"/>
    <w:rsid w:val="008E4DC8"/>
    <w:rsid w:val="00903609"/>
    <w:rsid w:val="00904ED6"/>
    <w:rsid w:val="00910D57"/>
    <w:rsid w:val="009119F7"/>
    <w:rsid w:val="00914635"/>
    <w:rsid w:val="0092595B"/>
    <w:rsid w:val="00925FE2"/>
    <w:rsid w:val="009271A3"/>
    <w:rsid w:val="009319A3"/>
    <w:rsid w:val="009336BC"/>
    <w:rsid w:val="00942248"/>
    <w:rsid w:val="00944CAF"/>
    <w:rsid w:val="00950359"/>
    <w:rsid w:val="009515A4"/>
    <w:rsid w:val="00957870"/>
    <w:rsid w:val="00970610"/>
    <w:rsid w:val="00974007"/>
    <w:rsid w:val="00975F6F"/>
    <w:rsid w:val="009766DF"/>
    <w:rsid w:val="00976A45"/>
    <w:rsid w:val="00981BA0"/>
    <w:rsid w:val="00982FB6"/>
    <w:rsid w:val="0098760A"/>
    <w:rsid w:val="00993ABE"/>
    <w:rsid w:val="00997660"/>
    <w:rsid w:val="009A6DF7"/>
    <w:rsid w:val="009B044A"/>
    <w:rsid w:val="009B2F97"/>
    <w:rsid w:val="009C1D56"/>
    <w:rsid w:val="009C2565"/>
    <w:rsid w:val="009C537E"/>
    <w:rsid w:val="009D0C08"/>
    <w:rsid w:val="009D251F"/>
    <w:rsid w:val="009E3949"/>
    <w:rsid w:val="009E6AC7"/>
    <w:rsid w:val="009F0A36"/>
    <w:rsid w:val="009F0BD7"/>
    <w:rsid w:val="009F0E6E"/>
    <w:rsid w:val="009F254D"/>
    <w:rsid w:val="009F4C5B"/>
    <w:rsid w:val="009F6CD7"/>
    <w:rsid w:val="00A01EFC"/>
    <w:rsid w:val="00A02B68"/>
    <w:rsid w:val="00A03799"/>
    <w:rsid w:val="00A05013"/>
    <w:rsid w:val="00A11DDC"/>
    <w:rsid w:val="00A1305B"/>
    <w:rsid w:val="00A1432B"/>
    <w:rsid w:val="00A17280"/>
    <w:rsid w:val="00A218F9"/>
    <w:rsid w:val="00A24BAB"/>
    <w:rsid w:val="00A24BC9"/>
    <w:rsid w:val="00A24CBE"/>
    <w:rsid w:val="00A30314"/>
    <w:rsid w:val="00A331A2"/>
    <w:rsid w:val="00A33A66"/>
    <w:rsid w:val="00A42DFF"/>
    <w:rsid w:val="00A46DE1"/>
    <w:rsid w:val="00A46FBA"/>
    <w:rsid w:val="00A4719B"/>
    <w:rsid w:val="00A533DF"/>
    <w:rsid w:val="00A5408E"/>
    <w:rsid w:val="00A56E0D"/>
    <w:rsid w:val="00A67DBA"/>
    <w:rsid w:val="00A713B2"/>
    <w:rsid w:val="00A75B10"/>
    <w:rsid w:val="00A76767"/>
    <w:rsid w:val="00A8236D"/>
    <w:rsid w:val="00A831E0"/>
    <w:rsid w:val="00A85515"/>
    <w:rsid w:val="00A866FE"/>
    <w:rsid w:val="00A87ADC"/>
    <w:rsid w:val="00A944DE"/>
    <w:rsid w:val="00AA0B38"/>
    <w:rsid w:val="00AA62EE"/>
    <w:rsid w:val="00AA6A9F"/>
    <w:rsid w:val="00AB0107"/>
    <w:rsid w:val="00AB201B"/>
    <w:rsid w:val="00AC068A"/>
    <w:rsid w:val="00AC774F"/>
    <w:rsid w:val="00AE489D"/>
    <w:rsid w:val="00AF15A0"/>
    <w:rsid w:val="00AF20FE"/>
    <w:rsid w:val="00AF4917"/>
    <w:rsid w:val="00AF6CBC"/>
    <w:rsid w:val="00B06562"/>
    <w:rsid w:val="00B0676F"/>
    <w:rsid w:val="00B073AA"/>
    <w:rsid w:val="00B1503F"/>
    <w:rsid w:val="00B157FC"/>
    <w:rsid w:val="00B27C88"/>
    <w:rsid w:val="00B31089"/>
    <w:rsid w:val="00B33867"/>
    <w:rsid w:val="00B417B5"/>
    <w:rsid w:val="00B432DE"/>
    <w:rsid w:val="00B4510F"/>
    <w:rsid w:val="00B5009A"/>
    <w:rsid w:val="00B5268C"/>
    <w:rsid w:val="00B55457"/>
    <w:rsid w:val="00B644D1"/>
    <w:rsid w:val="00B65F51"/>
    <w:rsid w:val="00B73A2E"/>
    <w:rsid w:val="00B816BB"/>
    <w:rsid w:val="00B81DCB"/>
    <w:rsid w:val="00B8320B"/>
    <w:rsid w:val="00B86BF0"/>
    <w:rsid w:val="00B904FB"/>
    <w:rsid w:val="00B909B5"/>
    <w:rsid w:val="00B9245D"/>
    <w:rsid w:val="00B95D0C"/>
    <w:rsid w:val="00BA395D"/>
    <w:rsid w:val="00BA3E7B"/>
    <w:rsid w:val="00BA5F33"/>
    <w:rsid w:val="00BB051E"/>
    <w:rsid w:val="00BB20CB"/>
    <w:rsid w:val="00BB7767"/>
    <w:rsid w:val="00BC0241"/>
    <w:rsid w:val="00BC0A6E"/>
    <w:rsid w:val="00BC3608"/>
    <w:rsid w:val="00BC3A1D"/>
    <w:rsid w:val="00BC42CD"/>
    <w:rsid w:val="00BC77BD"/>
    <w:rsid w:val="00BC7C2B"/>
    <w:rsid w:val="00BD03A7"/>
    <w:rsid w:val="00BD3CB9"/>
    <w:rsid w:val="00BE187B"/>
    <w:rsid w:val="00BE2CFA"/>
    <w:rsid w:val="00BE3832"/>
    <w:rsid w:val="00BE54A5"/>
    <w:rsid w:val="00BE7A0E"/>
    <w:rsid w:val="00C11A52"/>
    <w:rsid w:val="00C11AFB"/>
    <w:rsid w:val="00C11E7A"/>
    <w:rsid w:val="00C15AE8"/>
    <w:rsid w:val="00C211FC"/>
    <w:rsid w:val="00C22716"/>
    <w:rsid w:val="00C44BEC"/>
    <w:rsid w:val="00C46EED"/>
    <w:rsid w:val="00C50362"/>
    <w:rsid w:val="00C56D4D"/>
    <w:rsid w:val="00C728AE"/>
    <w:rsid w:val="00C73B2D"/>
    <w:rsid w:val="00C83DC5"/>
    <w:rsid w:val="00C9297F"/>
    <w:rsid w:val="00C92F44"/>
    <w:rsid w:val="00C944A9"/>
    <w:rsid w:val="00C96B06"/>
    <w:rsid w:val="00C9793B"/>
    <w:rsid w:val="00C97AC3"/>
    <w:rsid w:val="00C97E80"/>
    <w:rsid w:val="00CA508B"/>
    <w:rsid w:val="00CA732A"/>
    <w:rsid w:val="00CA7836"/>
    <w:rsid w:val="00CA7D64"/>
    <w:rsid w:val="00CB02BB"/>
    <w:rsid w:val="00CB2710"/>
    <w:rsid w:val="00CB5E41"/>
    <w:rsid w:val="00CB6CA2"/>
    <w:rsid w:val="00CD0AFE"/>
    <w:rsid w:val="00CD6CBB"/>
    <w:rsid w:val="00CE0891"/>
    <w:rsid w:val="00CE1B12"/>
    <w:rsid w:val="00CE43F6"/>
    <w:rsid w:val="00CE52AA"/>
    <w:rsid w:val="00CE5C8D"/>
    <w:rsid w:val="00CE75A2"/>
    <w:rsid w:val="00CE7EFD"/>
    <w:rsid w:val="00CF0DA5"/>
    <w:rsid w:val="00CF6B50"/>
    <w:rsid w:val="00D027B5"/>
    <w:rsid w:val="00D02AB9"/>
    <w:rsid w:val="00D070B8"/>
    <w:rsid w:val="00D0790E"/>
    <w:rsid w:val="00D17557"/>
    <w:rsid w:val="00D271F1"/>
    <w:rsid w:val="00D2750F"/>
    <w:rsid w:val="00D2753D"/>
    <w:rsid w:val="00D3129A"/>
    <w:rsid w:val="00D345C1"/>
    <w:rsid w:val="00D52202"/>
    <w:rsid w:val="00D52E12"/>
    <w:rsid w:val="00D5588D"/>
    <w:rsid w:val="00D613E2"/>
    <w:rsid w:val="00D66524"/>
    <w:rsid w:val="00D669D6"/>
    <w:rsid w:val="00D6715B"/>
    <w:rsid w:val="00D73E5E"/>
    <w:rsid w:val="00D7534F"/>
    <w:rsid w:val="00D76CB3"/>
    <w:rsid w:val="00D77D7A"/>
    <w:rsid w:val="00D82642"/>
    <w:rsid w:val="00D82995"/>
    <w:rsid w:val="00D84113"/>
    <w:rsid w:val="00D903F0"/>
    <w:rsid w:val="00D91034"/>
    <w:rsid w:val="00DA124C"/>
    <w:rsid w:val="00DA2630"/>
    <w:rsid w:val="00DA391D"/>
    <w:rsid w:val="00DA3E18"/>
    <w:rsid w:val="00DA7C67"/>
    <w:rsid w:val="00DB1DEE"/>
    <w:rsid w:val="00DB4921"/>
    <w:rsid w:val="00DC174B"/>
    <w:rsid w:val="00DD19D0"/>
    <w:rsid w:val="00DD4A08"/>
    <w:rsid w:val="00DD6EAF"/>
    <w:rsid w:val="00DE25D7"/>
    <w:rsid w:val="00DF268F"/>
    <w:rsid w:val="00DF2C0F"/>
    <w:rsid w:val="00E01DB5"/>
    <w:rsid w:val="00E033A5"/>
    <w:rsid w:val="00E06717"/>
    <w:rsid w:val="00E0746F"/>
    <w:rsid w:val="00E07E78"/>
    <w:rsid w:val="00E10537"/>
    <w:rsid w:val="00E138C8"/>
    <w:rsid w:val="00E16CDF"/>
    <w:rsid w:val="00E324E9"/>
    <w:rsid w:val="00E35C6B"/>
    <w:rsid w:val="00E40588"/>
    <w:rsid w:val="00E4261B"/>
    <w:rsid w:val="00E437BA"/>
    <w:rsid w:val="00E511B2"/>
    <w:rsid w:val="00E51437"/>
    <w:rsid w:val="00E638AB"/>
    <w:rsid w:val="00E674CB"/>
    <w:rsid w:val="00E803CC"/>
    <w:rsid w:val="00E86A83"/>
    <w:rsid w:val="00E86C84"/>
    <w:rsid w:val="00E87547"/>
    <w:rsid w:val="00E9411F"/>
    <w:rsid w:val="00E944CE"/>
    <w:rsid w:val="00EA0E39"/>
    <w:rsid w:val="00EA49D3"/>
    <w:rsid w:val="00EA534F"/>
    <w:rsid w:val="00EA660D"/>
    <w:rsid w:val="00EA67AE"/>
    <w:rsid w:val="00EB0519"/>
    <w:rsid w:val="00EB0FAC"/>
    <w:rsid w:val="00EB614E"/>
    <w:rsid w:val="00EC219D"/>
    <w:rsid w:val="00ED0F1A"/>
    <w:rsid w:val="00ED0FF4"/>
    <w:rsid w:val="00ED470A"/>
    <w:rsid w:val="00ED475C"/>
    <w:rsid w:val="00EE117A"/>
    <w:rsid w:val="00EE2027"/>
    <w:rsid w:val="00EF1DEB"/>
    <w:rsid w:val="00EF47A3"/>
    <w:rsid w:val="00EF68E4"/>
    <w:rsid w:val="00F00B62"/>
    <w:rsid w:val="00F00D20"/>
    <w:rsid w:val="00F0243E"/>
    <w:rsid w:val="00F13D86"/>
    <w:rsid w:val="00F15C16"/>
    <w:rsid w:val="00F2143E"/>
    <w:rsid w:val="00F2148C"/>
    <w:rsid w:val="00F23629"/>
    <w:rsid w:val="00F344EE"/>
    <w:rsid w:val="00F36F86"/>
    <w:rsid w:val="00F4152E"/>
    <w:rsid w:val="00F6490A"/>
    <w:rsid w:val="00F71EB5"/>
    <w:rsid w:val="00F831BE"/>
    <w:rsid w:val="00F846F7"/>
    <w:rsid w:val="00F92F30"/>
    <w:rsid w:val="00F96FD9"/>
    <w:rsid w:val="00FA4C13"/>
    <w:rsid w:val="00FB3F82"/>
    <w:rsid w:val="00FC1817"/>
    <w:rsid w:val="00FC4BDB"/>
    <w:rsid w:val="00FC72DE"/>
    <w:rsid w:val="00FC7C17"/>
    <w:rsid w:val="00FE32A1"/>
    <w:rsid w:val="00FE3912"/>
    <w:rsid w:val="00FE4B7A"/>
    <w:rsid w:val="00FE5817"/>
    <w:rsid w:val="00FE74FA"/>
    <w:rsid w:val="00FE7537"/>
    <w:rsid w:val="00FF65B8"/>
    <w:rsid w:val="00FF6646"/>
    <w:rsid w:val="00FF76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D9"/>
    <w:rPr>
      <w:sz w:val="24"/>
      <w:szCs w:val="24"/>
    </w:rPr>
  </w:style>
  <w:style w:type="paragraph" w:styleId="Heading1">
    <w:name w:val="heading 1"/>
    <w:basedOn w:val="Normal"/>
    <w:next w:val="Normal"/>
    <w:link w:val="Heading1Char"/>
    <w:qFormat/>
    <w:rsid w:val="005C27D9"/>
    <w:pPr>
      <w:keepNext/>
      <w:outlineLvl w:val="0"/>
    </w:pPr>
    <w:rPr>
      <w:u w:val="single"/>
    </w:rPr>
  </w:style>
  <w:style w:type="paragraph" w:styleId="Heading2">
    <w:name w:val="heading 2"/>
    <w:basedOn w:val="Normal"/>
    <w:next w:val="Normal"/>
    <w:link w:val="Heading2Char"/>
    <w:qFormat/>
    <w:rsid w:val="005C27D9"/>
    <w:pPr>
      <w:keepNext/>
      <w:jc w:val="center"/>
      <w:outlineLvl w:val="1"/>
    </w:pPr>
    <w:rPr>
      <w:u w:val="single"/>
    </w:rPr>
  </w:style>
  <w:style w:type="paragraph" w:styleId="Heading3">
    <w:name w:val="heading 3"/>
    <w:basedOn w:val="Normal"/>
    <w:next w:val="Normal"/>
    <w:link w:val="Heading3Char"/>
    <w:qFormat/>
    <w:rsid w:val="005C27D9"/>
    <w:pPr>
      <w:keepNext/>
      <w:jc w:val="center"/>
      <w:outlineLvl w:val="2"/>
    </w:pPr>
    <w:rPr>
      <w:rFonts w:ascii="Arial" w:hAnsi="Arial" w:cs="Arial"/>
      <w:b/>
      <w:bCs/>
      <w:sz w:val="20"/>
      <w:lang w:eastAsia="en-US"/>
    </w:rPr>
  </w:style>
  <w:style w:type="paragraph" w:styleId="Heading4">
    <w:name w:val="heading 4"/>
    <w:basedOn w:val="Normal"/>
    <w:next w:val="Normal"/>
    <w:link w:val="Heading4Char"/>
    <w:qFormat/>
    <w:rsid w:val="005C27D9"/>
    <w:pPr>
      <w:keepNext/>
      <w:jc w:val="center"/>
      <w:outlineLvl w:val="3"/>
    </w:pPr>
    <w:rPr>
      <w:rFonts w:ascii="Arial" w:hAnsi="Arial" w:cs="Arial"/>
      <w:b/>
      <w:bCs/>
      <w:sz w:val="18"/>
      <w:lang w:eastAsia="en-US"/>
    </w:rPr>
  </w:style>
  <w:style w:type="paragraph" w:styleId="Heading5">
    <w:name w:val="heading 5"/>
    <w:basedOn w:val="Normal"/>
    <w:next w:val="Normal"/>
    <w:link w:val="Heading5Char"/>
    <w:qFormat/>
    <w:rsid w:val="005C27D9"/>
    <w:pPr>
      <w:keepNext/>
      <w:jc w:val="both"/>
      <w:outlineLvl w:val="4"/>
    </w:pPr>
    <w:rPr>
      <w:rFonts w:ascii="Arial" w:hAnsi="Arial" w:cs="Arial"/>
      <w:b/>
      <w:bCs/>
      <w:color w:val="FF0000"/>
      <w:sz w:val="22"/>
      <w:lang w:eastAsia="en-US"/>
    </w:rPr>
  </w:style>
  <w:style w:type="paragraph" w:styleId="Heading6">
    <w:name w:val="heading 6"/>
    <w:basedOn w:val="Normal"/>
    <w:next w:val="Normal"/>
    <w:link w:val="Heading6Char"/>
    <w:qFormat/>
    <w:rsid w:val="005C27D9"/>
    <w:pPr>
      <w:keepNext/>
      <w:outlineLvl w:val="5"/>
    </w:pPr>
    <w:rPr>
      <w:rFonts w:ascii="Arial" w:hAnsi="Arial" w:cs="Arial"/>
      <w:b/>
      <w:bCs/>
      <w:color w:val="FF0000"/>
      <w:sz w:val="22"/>
      <w:lang w:eastAsia="en-US"/>
    </w:rPr>
  </w:style>
  <w:style w:type="paragraph" w:styleId="Heading7">
    <w:name w:val="heading 7"/>
    <w:basedOn w:val="Normal"/>
    <w:next w:val="Normal"/>
    <w:link w:val="Heading7Char"/>
    <w:qFormat/>
    <w:rsid w:val="005C27D9"/>
    <w:pPr>
      <w:keepNext/>
      <w:tabs>
        <w:tab w:val="left" w:pos="2340"/>
        <w:tab w:val="center" w:pos="5130"/>
      </w:tabs>
      <w:jc w:val="center"/>
      <w:outlineLvl w:val="6"/>
    </w:pPr>
    <w:rPr>
      <w:rFonts w:ascii="Arial" w:hAnsi="Arial" w:cs="Arial"/>
      <w:sz w:val="26"/>
      <w:u w:val="single"/>
    </w:rPr>
  </w:style>
  <w:style w:type="paragraph" w:styleId="Heading8">
    <w:name w:val="heading 8"/>
    <w:basedOn w:val="Normal"/>
    <w:next w:val="Normal"/>
    <w:link w:val="Heading8Char"/>
    <w:qFormat/>
    <w:rsid w:val="005C27D9"/>
    <w:pPr>
      <w:keepNext/>
      <w:tabs>
        <w:tab w:val="left" w:pos="4000"/>
      </w:tabs>
      <w:jc w:val="both"/>
      <w:outlineLvl w:val="7"/>
    </w:pPr>
    <w:rPr>
      <w:rFonts w:ascii="Arial" w:hAnsi="Arial" w:cs="Arial"/>
      <w:sz w:val="28"/>
    </w:rPr>
  </w:style>
  <w:style w:type="paragraph" w:styleId="Heading9">
    <w:name w:val="heading 9"/>
    <w:basedOn w:val="Normal"/>
    <w:next w:val="Normal"/>
    <w:link w:val="Heading9Char"/>
    <w:qFormat/>
    <w:rsid w:val="004745B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4D3F77"/>
    <w:pPr>
      <w:spacing w:after="160" w:line="240" w:lineRule="exact"/>
    </w:pPr>
    <w:rPr>
      <w:rFonts w:ascii="Arial" w:hAnsi="Arial"/>
      <w:sz w:val="20"/>
      <w:szCs w:val="20"/>
      <w:lang w:val="en-US" w:eastAsia="en-US"/>
    </w:rPr>
  </w:style>
  <w:style w:type="paragraph" w:styleId="Footer">
    <w:name w:val="footer"/>
    <w:basedOn w:val="Normal"/>
    <w:link w:val="FooterChar"/>
    <w:rsid w:val="005C27D9"/>
    <w:pPr>
      <w:tabs>
        <w:tab w:val="center" w:pos="4153"/>
        <w:tab w:val="right" w:pos="8306"/>
      </w:tabs>
    </w:pPr>
  </w:style>
  <w:style w:type="paragraph" w:styleId="BodyText2">
    <w:name w:val="Body Text 2"/>
    <w:basedOn w:val="Normal"/>
    <w:link w:val="BodyText2Char"/>
    <w:rsid w:val="005C27D9"/>
    <w:pPr>
      <w:tabs>
        <w:tab w:val="left" w:pos="-180"/>
        <w:tab w:val="left" w:pos="180"/>
        <w:tab w:val="center" w:pos="5130"/>
      </w:tabs>
      <w:jc w:val="both"/>
    </w:pPr>
    <w:rPr>
      <w:rFonts w:ascii="Arial" w:hAnsi="Arial" w:cs="Arial"/>
    </w:rPr>
  </w:style>
  <w:style w:type="paragraph" w:styleId="BodyText">
    <w:name w:val="Body Text"/>
    <w:basedOn w:val="Normal"/>
    <w:link w:val="BodyTextChar"/>
    <w:rsid w:val="005C27D9"/>
    <w:pPr>
      <w:tabs>
        <w:tab w:val="left" w:pos="-180"/>
        <w:tab w:val="left" w:pos="180"/>
        <w:tab w:val="center" w:pos="5130"/>
      </w:tabs>
      <w:jc w:val="center"/>
    </w:pPr>
    <w:rPr>
      <w:rFonts w:ascii="Arial" w:hAnsi="Arial" w:cs="Arial"/>
    </w:rPr>
  </w:style>
  <w:style w:type="character" w:styleId="PageNumber">
    <w:name w:val="page number"/>
    <w:basedOn w:val="DefaultParagraphFont"/>
    <w:rsid w:val="005C27D9"/>
  </w:style>
  <w:style w:type="paragraph" w:styleId="BodyText3">
    <w:name w:val="Body Text 3"/>
    <w:basedOn w:val="Normal"/>
    <w:link w:val="BodyText3Char"/>
    <w:rsid w:val="005C27D9"/>
    <w:pPr>
      <w:jc w:val="center"/>
    </w:pPr>
    <w:rPr>
      <w:rFonts w:ascii="Arial" w:hAnsi="Arial" w:cs="Arial"/>
      <w:sz w:val="18"/>
    </w:rPr>
  </w:style>
  <w:style w:type="paragraph" w:styleId="Header">
    <w:name w:val="header"/>
    <w:basedOn w:val="Normal"/>
    <w:link w:val="HeaderChar"/>
    <w:rsid w:val="005C27D9"/>
    <w:pPr>
      <w:tabs>
        <w:tab w:val="center" w:pos="4153"/>
        <w:tab w:val="right" w:pos="8306"/>
      </w:tabs>
    </w:pPr>
  </w:style>
  <w:style w:type="paragraph" w:customStyle="1" w:styleId="a">
    <w:basedOn w:val="Normal"/>
    <w:next w:val="BodyText"/>
    <w:rsid w:val="00B5268C"/>
    <w:pPr>
      <w:tabs>
        <w:tab w:val="left" w:pos="-180"/>
        <w:tab w:val="left" w:pos="180"/>
        <w:tab w:val="center" w:pos="5130"/>
      </w:tabs>
      <w:jc w:val="center"/>
    </w:pPr>
    <w:rPr>
      <w:rFonts w:ascii="Arial" w:hAnsi="Arial" w:cs="Arial"/>
    </w:rPr>
  </w:style>
  <w:style w:type="paragraph" w:customStyle="1" w:styleId="a0">
    <w:basedOn w:val="Normal"/>
    <w:next w:val="BodyText"/>
    <w:rsid w:val="00770152"/>
    <w:pPr>
      <w:tabs>
        <w:tab w:val="left" w:pos="-180"/>
        <w:tab w:val="left" w:pos="180"/>
        <w:tab w:val="center" w:pos="5130"/>
      </w:tabs>
      <w:jc w:val="center"/>
    </w:pPr>
    <w:rPr>
      <w:rFonts w:ascii="Arial" w:hAnsi="Arial" w:cs="Arial"/>
    </w:rPr>
  </w:style>
  <w:style w:type="paragraph" w:customStyle="1" w:styleId="a1">
    <w:basedOn w:val="Normal"/>
    <w:next w:val="BodyText"/>
    <w:rsid w:val="00296996"/>
    <w:pPr>
      <w:tabs>
        <w:tab w:val="left" w:pos="-180"/>
        <w:tab w:val="left" w:pos="180"/>
        <w:tab w:val="center" w:pos="5130"/>
      </w:tabs>
      <w:jc w:val="center"/>
    </w:pPr>
    <w:rPr>
      <w:rFonts w:ascii="Arial" w:hAnsi="Arial" w:cs="Arial"/>
    </w:rPr>
  </w:style>
  <w:style w:type="paragraph" w:styleId="BalloonText">
    <w:name w:val="Balloon Text"/>
    <w:basedOn w:val="Normal"/>
    <w:link w:val="BalloonTextChar"/>
    <w:semiHidden/>
    <w:rsid w:val="002A72A6"/>
    <w:rPr>
      <w:rFonts w:ascii="Tahoma" w:hAnsi="Tahoma" w:cs="Tahoma"/>
      <w:sz w:val="16"/>
      <w:szCs w:val="16"/>
    </w:rPr>
  </w:style>
  <w:style w:type="paragraph" w:customStyle="1" w:styleId="Default">
    <w:name w:val="Default"/>
    <w:rsid w:val="00B31089"/>
    <w:pPr>
      <w:autoSpaceDE w:val="0"/>
      <w:autoSpaceDN w:val="0"/>
      <w:adjustRightInd w:val="0"/>
    </w:pPr>
    <w:rPr>
      <w:rFonts w:ascii="Arial" w:hAnsi="Arial" w:cs="Arial"/>
      <w:color w:val="000000"/>
      <w:sz w:val="24"/>
      <w:szCs w:val="24"/>
    </w:rPr>
  </w:style>
  <w:style w:type="paragraph" w:customStyle="1" w:styleId="Oooe2">
    <w:name w:val="Oooe2"/>
    <w:basedOn w:val="Default"/>
    <w:next w:val="Default"/>
    <w:uiPriority w:val="99"/>
    <w:rsid w:val="00B31089"/>
    <w:pPr>
      <w:widowControl w:val="0"/>
    </w:pPr>
    <w:rPr>
      <w:color w:val="auto"/>
    </w:rPr>
  </w:style>
  <w:style w:type="paragraph" w:styleId="PlainText">
    <w:name w:val="Plain Text"/>
    <w:basedOn w:val="Normal"/>
    <w:link w:val="PlainTextChar"/>
    <w:rsid w:val="00B31089"/>
    <w:rPr>
      <w:rFonts w:ascii="Courier New" w:eastAsia="SimSun" w:hAnsi="Courier New" w:cs="Courier New"/>
      <w:sz w:val="20"/>
      <w:szCs w:val="20"/>
    </w:rPr>
  </w:style>
  <w:style w:type="character" w:customStyle="1" w:styleId="PlainTextChar">
    <w:name w:val="Plain Text Char"/>
    <w:basedOn w:val="DefaultParagraphFont"/>
    <w:link w:val="PlainText"/>
    <w:locked/>
    <w:rsid w:val="00B31089"/>
    <w:rPr>
      <w:rFonts w:ascii="Courier New" w:eastAsia="SimSun" w:hAnsi="Courier New" w:cs="Courier New"/>
      <w:lang w:val="el-GR" w:eastAsia="el-GR" w:bidi="ar-SA"/>
    </w:rPr>
  </w:style>
  <w:style w:type="paragraph" w:styleId="ListParagraph">
    <w:name w:val="List Paragraph"/>
    <w:basedOn w:val="Normal"/>
    <w:uiPriority w:val="34"/>
    <w:qFormat/>
    <w:rsid w:val="00B31089"/>
    <w:pPr>
      <w:ind w:left="720"/>
      <w:contextualSpacing/>
    </w:pPr>
    <w:rPr>
      <w:rFonts w:ascii="Courier New" w:eastAsia="SimSun" w:hAnsi="Courier New" w:cs="Courier New"/>
      <w:sz w:val="22"/>
      <w:szCs w:val="22"/>
    </w:rPr>
  </w:style>
  <w:style w:type="table" w:styleId="TableGrid">
    <w:name w:val="Table Grid"/>
    <w:basedOn w:val="TableNormal"/>
    <w:uiPriority w:val="59"/>
    <w:rsid w:val="00E01D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D82995"/>
    <w:pPr>
      <w:suppressAutoHyphens/>
      <w:autoSpaceDE w:val="0"/>
    </w:pPr>
    <w:rPr>
      <w:rFonts w:ascii="Arial" w:hAnsi="Arial" w:cs="Arial"/>
      <w:color w:val="000000"/>
      <w:sz w:val="24"/>
      <w:szCs w:val="24"/>
      <w:lang w:eastAsia="zh-CN"/>
    </w:rPr>
  </w:style>
  <w:style w:type="numbering" w:customStyle="1" w:styleId="2">
    <w:name w:val="Στυλ2"/>
    <w:basedOn w:val="NoList"/>
    <w:rsid w:val="00B0676F"/>
    <w:pPr>
      <w:numPr>
        <w:numId w:val="2"/>
      </w:numPr>
    </w:pPr>
  </w:style>
  <w:style w:type="numbering" w:customStyle="1" w:styleId="4">
    <w:name w:val="Στυλ4"/>
    <w:rsid w:val="00B0676F"/>
    <w:pPr>
      <w:numPr>
        <w:numId w:val="3"/>
      </w:numPr>
    </w:pPr>
  </w:style>
  <w:style w:type="numbering" w:customStyle="1" w:styleId="5">
    <w:name w:val="Στυλ5"/>
    <w:rsid w:val="00B0676F"/>
    <w:pPr>
      <w:numPr>
        <w:numId w:val="4"/>
      </w:numPr>
    </w:pPr>
  </w:style>
  <w:style w:type="character" w:customStyle="1" w:styleId="TitleChar">
    <w:name w:val="Title Char"/>
    <w:basedOn w:val="DefaultParagraphFont"/>
    <w:link w:val="Title"/>
    <w:locked/>
    <w:rsid w:val="00B0676F"/>
    <w:rPr>
      <w:sz w:val="32"/>
      <w:szCs w:val="32"/>
      <w:u w:val="single"/>
      <w:lang w:val="el-GR" w:eastAsia="en-US" w:bidi="ar-SA"/>
    </w:rPr>
  </w:style>
  <w:style w:type="paragraph" w:styleId="Title">
    <w:name w:val="Title"/>
    <w:basedOn w:val="Normal"/>
    <w:link w:val="TitleChar"/>
    <w:qFormat/>
    <w:rsid w:val="00B0676F"/>
    <w:pPr>
      <w:jc w:val="center"/>
    </w:pPr>
    <w:rPr>
      <w:sz w:val="32"/>
      <w:szCs w:val="32"/>
      <w:u w:val="single"/>
      <w:lang w:eastAsia="en-US"/>
    </w:rPr>
  </w:style>
  <w:style w:type="character" w:styleId="CommentReference">
    <w:name w:val="annotation reference"/>
    <w:basedOn w:val="DefaultParagraphFont"/>
    <w:semiHidden/>
    <w:rsid w:val="00B0676F"/>
    <w:rPr>
      <w:sz w:val="16"/>
      <w:szCs w:val="16"/>
    </w:rPr>
  </w:style>
  <w:style w:type="paragraph" w:styleId="CommentText">
    <w:name w:val="annotation text"/>
    <w:basedOn w:val="Normal"/>
    <w:semiHidden/>
    <w:rsid w:val="00B0676F"/>
    <w:rPr>
      <w:sz w:val="20"/>
      <w:szCs w:val="20"/>
    </w:rPr>
  </w:style>
  <w:style w:type="paragraph" w:styleId="CommentSubject">
    <w:name w:val="annotation subject"/>
    <w:basedOn w:val="CommentText"/>
    <w:next w:val="CommentText"/>
    <w:semiHidden/>
    <w:rsid w:val="00B0676F"/>
    <w:rPr>
      <w:b/>
      <w:bCs/>
    </w:rPr>
  </w:style>
  <w:style w:type="paragraph" w:styleId="DocumentMap">
    <w:name w:val="Document Map"/>
    <w:basedOn w:val="Normal"/>
    <w:link w:val="DocumentMapChar"/>
    <w:semiHidden/>
    <w:rsid w:val="00B0676F"/>
    <w:pPr>
      <w:shd w:val="clear" w:color="auto" w:fill="000080"/>
      <w:spacing w:after="200" w:line="276" w:lineRule="auto"/>
    </w:pPr>
    <w:rPr>
      <w:rFonts w:ascii="Tahoma" w:hAnsi="Tahoma" w:cs="Tahoma"/>
      <w:sz w:val="20"/>
      <w:szCs w:val="20"/>
    </w:rPr>
  </w:style>
  <w:style w:type="character" w:customStyle="1" w:styleId="Heading1Char">
    <w:name w:val="Heading 1 Char"/>
    <w:basedOn w:val="DefaultParagraphFont"/>
    <w:link w:val="Heading1"/>
    <w:locked/>
    <w:rsid w:val="00B0676F"/>
    <w:rPr>
      <w:sz w:val="24"/>
      <w:szCs w:val="24"/>
      <w:u w:val="single"/>
      <w:lang w:val="el-GR" w:eastAsia="el-GR" w:bidi="ar-SA"/>
    </w:rPr>
  </w:style>
  <w:style w:type="character" w:customStyle="1" w:styleId="Heading2Char">
    <w:name w:val="Heading 2 Char"/>
    <w:basedOn w:val="DefaultParagraphFont"/>
    <w:link w:val="Heading2"/>
    <w:locked/>
    <w:rsid w:val="00B0676F"/>
    <w:rPr>
      <w:sz w:val="24"/>
      <w:szCs w:val="24"/>
      <w:u w:val="single"/>
      <w:lang w:val="el-GR" w:eastAsia="el-GR" w:bidi="ar-SA"/>
    </w:rPr>
  </w:style>
  <w:style w:type="character" w:customStyle="1" w:styleId="Heading3Char">
    <w:name w:val="Heading 3 Char"/>
    <w:basedOn w:val="DefaultParagraphFont"/>
    <w:link w:val="Heading3"/>
    <w:locked/>
    <w:rsid w:val="00B0676F"/>
    <w:rPr>
      <w:rFonts w:ascii="Arial" w:hAnsi="Arial" w:cs="Arial"/>
      <w:b/>
      <w:bCs/>
      <w:szCs w:val="24"/>
      <w:lang w:val="el-GR" w:eastAsia="en-US" w:bidi="ar-SA"/>
    </w:rPr>
  </w:style>
  <w:style w:type="character" w:customStyle="1" w:styleId="Heading4Char">
    <w:name w:val="Heading 4 Char"/>
    <w:basedOn w:val="DefaultParagraphFont"/>
    <w:link w:val="Heading4"/>
    <w:locked/>
    <w:rsid w:val="00B0676F"/>
    <w:rPr>
      <w:rFonts w:ascii="Arial" w:hAnsi="Arial" w:cs="Arial"/>
      <w:b/>
      <w:bCs/>
      <w:sz w:val="18"/>
      <w:szCs w:val="24"/>
      <w:lang w:val="el-GR" w:eastAsia="en-US" w:bidi="ar-SA"/>
    </w:rPr>
  </w:style>
  <w:style w:type="character" w:customStyle="1" w:styleId="Heading5Char">
    <w:name w:val="Heading 5 Char"/>
    <w:basedOn w:val="DefaultParagraphFont"/>
    <w:link w:val="Heading5"/>
    <w:locked/>
    <w:rsid w:val="00B0676F"/>
    <w:rPr>
      <w:rFonts w:ascii="Arial" w:hAnsi="Arial" w:cs="Arial"/>
      <w:b/>
      <w:bCs/>
      <w:color w:val="FF0000"/>
      <w:sz w:val="22"/>
      <w:szCs w:val="24"/>
      <w:lang w:val="el-GR" w:eastAsia="en-US" w:bidi="ar-SA"/>
    </w:rPr>
  </w:style>
  <w:style w:type="character" w:customStyle="1" w:styleId="Heading6Char">
    <w:name w:val="Heading 6 Char"/>
    <w:basedOn w:val="DefaultParagraphFont"/>
    <w:link w:val="Heading6"/>
    <w:locked/>
    <w:rsid w:val="00B0676F"/>
    <w:rPr>
      <w:rFonts w:ascii="Arial" w:hAnsi="Arial" w:cs="Arial"/>
      <w:b/>
      <w:bCs/>
      <w:color w:val="FF0000"/>
      <w:sz w:val="22"/>
      <w:szCs w:val="24"/>
      <w:lang w:val="el-GR" w:eastAsia="en-US" w:bidi="ar-SA"/>
    </w:rPr>
  </w:style>
  <w:style w:type="character" w:customStyle="1" w:styleId="Heading7Char">
    <w:name w:val="Heading 7 Char"/>
    <w:basedOn w:val="DefaultParagraphFont"/>
    <w:link w:val="Heading7"/>
    <w:locked/>
    <w:rsid w:val="00B0676F"/>
    <w:rPr>
      <w:rFonts w:ascii="Arial" w:hAnsi="Arial" w:cs="Arial"/>
      <w:sz w:val="26"/>
      <w:szCs w:val="24"/>
      <w:u w:val="single"/>
      <w:lang w:val="el-GR" w:eastAsia="el-GR" w:bidi="ar-SA"/>
    </w:rPr>
  </w:style>
  <w:style w:type="character" w:customStyle="1" w:styleId="Heading8Char">
    <w:name w:val="Heading 8 Char"/>
    <w:basedOn w:val="DefaultParagraphFont"/>
    <w:link w:val="Heading8"/>
    <w:locked/>
    <w:rsid w:val="00B0676F"/>
    <w:rPr>
      <w:rFonts w:ascii="Arial" w:hAnsi="Arial" w:cs="Arial"/>
      <w:sz w:val="28"/>
      <w:szCs w:val="24"/>
      <w:lang w:val="el-GR" w:eastAsia="el-GR" w:bidi="ar-SA"/>
    </w:rPr>
  </w:style>
  <w:style w:type="character" w:customStyle="1" w:styleId="Heading9Char">
    <w:name w:val="Heading 9 Char"/>
    <w:basedOn w:val="DefaultParagraphFont"/>
    <w:link w:val="Heading9"/>
    <w:locked/>
    <w:rsid w:val="00B0676F"/>
    <w:rPr>
      <w:rFonts w:ascii="Arial" w:hAnsi="Arial" w:cs="Arial"/>
      <w:sz w:val="22"/>
      <w:szCs w:val="22"/>
      <w:lang w:val="el-GR" w:eastAsia="el-GR" w:bidi="ar-SA"/>
    </w:rPr>
  </w:style>
  <w:style w:type="character" w:customStyle="1" w:styleId="BalloonTextChar">
    <w:name w:val="Balloon Text Char"/>
    <w:basedOn w:val="DefaultParagraphFont"/>
    <w:link w:val="BalloonText"/>
    <w:locked/>
    <w:rsid w:val="00B0676F"/>
    <w:rPr>
      <w:rFonts w:ascii="Tahoma" w:hAnsi="Tahoma" w:cs="Tahoma"/>
      <w:sz w:val="16"/>
      <w:szCs w:val="16"/>
      <w:lang w:val="el-GR" w:eastAsia="el-GR" w:bidi="ar-SA"/>
    </w:rPr>
  </w:style>
  <w:style w:type="character" w:customStyle="1" w:styleId="HeaderChar">
    <w:name w:val="Header Char"/>
    <w:basedOn w:val="DefaultParagraphFont"/>
    <w:link w:val="Header"/>
    <w:locked/>
    <w:rsid w:val="00B0676F"/>
    <w:rPr>
      <w:sz w:val="24"/>
      <w:szCs w:val="24"/>
      <w:lang w:val="el-GR" w:eastAsia="el-GR" w:bidi="ar-SA"/>
    </w:rPr>
  </w:style>
  <w:style w:type="character" w:customStyle="1" w:styleId="FooterChar">
    <w:name w:val="Footer Char"/>
    <w:basedOn w:val="DefaultParagraphFont"/>
    <w:link w:val="Footer"/>
    <w:locked/>
    <w:rsid w:val="00B0676F"/>
    <w:rPr>
      <w:sz w:val="24"/>
      <w:szCs w:val="24"/>
      <w:lang w:val="el-GR" w:eastAsia="el-GR" w:bidi="ar-SA"/>
    </w:rPr>
  </w:style>
  <w:style w:type="character" w:customStyle="1" w:styleId="DocumentMapChar">
    <w:name w:val="Document Map Char"/>
    <w:basedOn w:val="DefaultParagraphFont"/>
    <w:link w:val="DocumentMap"/>
    <w:semiHidden/>
    <w:locked/>
    <w:rsid w:val="00B0676F"/>
    <w:rPr>
      <w:rFonts w:ascii="Tahoma" w:hAnsi="Tahoma" w:cs="Tahoma"/>
      <w:lang w:val="el-GR" w:eastAsia="el-GR" w:bidi="ar-SA"/>
    </w:rPr>
  </w:style>
  <w:style w:type="character" w:customStyle="1" w:styleId="CharChar1">
    <w:name w:val="Char Char1"/>
    <w:basedOn w:val="DefaultParagraphFont"/>
    <w:locked/>
    <w:rsid w:val="00B0676F"/>
    <w:rPr>
      <w:sz w:val="32"/>
      <w:szCs w:val="32"/>
      <w:u w:val="single"/>
      <w:lang w:val="el-GR" w:eastAsia="en-US"/>
    </w:rPr>
  </w:style>
  <w:style w:type="character" w:customStyle="1" w:styleId="CharChar2">
    <w:name w:val="Char Char2"/>
    <w:basedOn w:val="DefaultParagraphFont"/>
    <w:locked/>
    <w:rsid w:val="00B0676F"/>
    <w:rPr>
      <w:sz w:val="32"/>
      <w:szCs w:val="32"/>
      <w:u w:val="single"/>
      <w:lang w:val="el-GR" w:eastAsia="en-US"/>
    </w:rPr>
  </w:style>
  <w:style w:type="character" w:customStyle="1" w:styleId="BodyTextChar">
    <w:name w:val="Body Text Char"/>
    <w:basedOn w:val="DefaultParagraphFont"/>
    <w:link w:val="BodyText"/>
    <w:locked/>
    <w:rsid w:val="00B0676F"/>
    <w:rPr>
      <w:rFonts w:ascii="Arial" w:hAnsi="Arial" w:cs="Arial"/>
      <w:sz w:val="24"/>
      <w:szCs w:val="24"/>
      <w:lang w:val="el-GR" w:eastAsia="el-GR" w:bidi="ar-SA"/>
    </w:rPr>
  </w:style>
  <w:style w:type="character" w:customStyle="1" w:styleId="BodyTextIndentChar">
    <w:name w:val="Body Text Indent Char"/>
    <w:basedOn w:val="DefaultParagraphFont"/>
    <w:link w:val="BodyTextIndent"/>
    <w:locked/>
    <w:rsid w:val="00B0676F"/>
    <w:rPr>
      <w:rFonts w:ascii="Arial" w:hAnsi="Arial"/>
      <w:lang w:val="el-GR" w:eastAsia="el-GR" w:bidi="ar-SA"/>
    </w:rPr>
  </w:style>
  <w:style w:type="paragraph" w:styleId="BodyTextIndent">
    <w:name w:val="Body Text Indent"/>
    <w:basedOn w:val="Normal"/>
    <w:link w:val="BodyTextIndentChar"/>
    <w:rsid w:val="00B0676F"/>
    <w:pPr>
      <w:spacing w:line="360" w:lineRule="auto"/>
      <w:ind w:firstLine="708"/>
      <w:jc w:val="both"/>
    </w:pPr>
    <w:rPr>
      <w:rFonts w:ascii="Arial" w:hAnsi="Arial"/>
      <w:sz w:val="20"/>
      <w:szCs w:val="20"/>
    </w:rPr>
  </w:style>
  <w:style w:type="character" w:customStyle="1" w:styleId="SubtitleChar">
    <w:name w:val="Subtitle Char"/>
    <w:basedOn w:val="DefaultParagraphFont"/>
    <w:link w:val="Subtitle"/>
    <w:locked/>
    <w:rsid w:val="00B0676F"/>
    <w:rPr>
      <w:rFonts w:ascii="Cambria" w:hAnsi="Cambria"/>
      <w:sz w:val="24"/>
      <w:szCs w:val="24"/>
      <w:lang w:val="el-GR" w:eastAsia="el-GR" w:bidi="ar-SA"/>
    </w:rPr>
  </w:style>
  <w:style w:type="paragraph" w:styleId="Subtitle">
    <w:name w:val="Subtitle"/>
    <w:basedOn w:val="Normal"/>
    <w:next w:val="Normal"/>
    <w:link w:val="SubtitleChar"/>
    <w:qFormat/>
    <w:rsid w:val="00B0676F"/>
    <w:pPr>
      <w:spacing w:after="60" w:line="276" w:lineRule="auto"/>
      <w:jc w:val="center"/>
      <w:outlineLvl w:val="1"/>
    </w:pPr>
    <w:rPr>
      <w:rFonts w:ascii="Cambria" w:hAnsi="Cambria"/>
    </w:rPr>
  </w:style>
  <w:style w:type="character" w:customStyle="1" w:styleId="BodyText2Char">
    <w:name w:val="Body Text 2 Char"/>
    <w:basedOn w:val="DefaultParagraphFont"/>
    <w:link w:val="BodyText2"/>
    <w:locked/>
    <w:rsid w:val="00B0676F"/>
    <w:rPr>
      <w:rFonts w:ascii="Arial" w:hAnsi="Arial" w:cs="Arial"/>
      <w:sz w:val="24"/>
      <w:szCs w:val="24"/>
      <w:lang w:val="el-GR" w:eastAsia="el-GR" w:bidi="ar-SA"/>
    </w:rPr>
  </w:style>
  <w:style w:type="character" w:customStyle="1" w:styleId="BodyText3Char">
    <w:name w:val="Body Text 3 Char"/>
    <w:basedOn w:val="DefaultParagraphFont"/>
    <w:link w:val="BodyText3"/>
    <w:locked/>
    <w:rsid w:val="00B0676F"/>
    <w:rPr>
      <w:rFonts w:ascii="Arial" w:hAnsi="Arial" w:cs="Arial"/>
      <w:sz w:val="18"/>
      <w:szCs w:val="24"/>
      <w:lang w:val="el-GR" w:eastAsia="el-GR" w:bidi="ar-SA"/>
    </w:rPr>
  </w:style>
  <w:style w:type="character" w:customStyle="1" w:styleId="BodyTextIndent2Char">
    <w:name w:val="Body Text Indent 2 Char"/>
    <w:basedOn w:val="DefaultParagraphFont"/>
    <w:link w:val="BodyTextIndent2"/>
    <w:locked/>
    <w:rsid w:val="00B0676F"/>
    <w:rPr>
      <w:rFonts w:ascii="Arial" w:hAnsi="Arial"/>
      <w:sz w:val="24"/>
      <w:szCs w:val="24"/>
      <w:lang w:val="el-GR" w:eastAsia="en-US" w:bidi="ar-SA"/>
    </w:rPr>
  </w:style>
  <w:style w:type="paragraph" w:styleId="BodyTextIndent2">
    <w:name w:val="Body Text Indent 2"/>
    <w:basedOn w:val="Normal"/>
    <w:link w:val="BodyTextIndent2Char"/>
    <w:rsid w:val="00B0676F"/>
    <w:pPr>
      <w:spacing w:line="360" w:lineRule="auto"/>
      <w:ind w:firstLine="720"/>
      <w:jc w:val="both"/>
    </w:pPr>
    <w:rPr>
      <w:rFonts w:ascii="Arial" w:hAnsi="Arial"/>
      <w:lang w:eastAsia="en-US"/>
    </w:rPr>
  </w:style>
  <w:style w:type="character" w:customStyle="1" w:styleId="BodyTextIndent3Char">
    <w:name w:val="Body Text Indent 3 Char"/>
    <w:basedOn w:val="DefaultParagraphFont"/>
    <w:link w:val="BodyTextIndent3"/>
    <w:locked/>
    <w:rsid w:val="00B0676F"/>
    <w:rPr>
      <w:rFonts w:ascii="Arial" w:hAnsi="Arial"/>
      <w:sz w:val="24"/>
      <w:szCs w:val="24"/>
      <w:lang w:val="el-GR" w:eastAsia="el-GR" w:bidi="ar-SA"/>
    </w:rPr>
  </w:style>
  <w:style w:type="paragraph" w:styleId="BodyTextIndent3">
    <w:name w:val="Body Text Indent 3"/>
    <w:basedOn w:val="Normal"/>
    <w:link w:val="BodyTextIndent3Char"/>
    <w:rsid w:val="00B0676F"/>
    <w:pPr>
      <w:spacing w:line="360" w:lineRule="auto"/>
      <w:ind w:left="708"/>
      <w:jc w:val="both"/>
    </w:pPr>
    <w:rPr>
      <w:rFonts w:ascii="Arial" w:hAnsi="Arial"/>
    </w:rPr>
  </w:style>
  <w:style w:type="character" w:customStyle="1" w:styleId="NoSpacingChar">
    <w:name w:val="No Spacing Char"/>
    <w:link w:val="NoSpacing"/>
    <w:locked/>
    <w:rsid w:val="00B0676F"/>
    <w:rPr>
      <w:rFonts w:ascii="Calibri" w:hAnsi="Calibri"/>
      <w:sz w:val="22"/>
      <w:szCs w:val="22"/>
      <w:lang w:val="el-GR" w:eastAsia="el-GR" w:bidi="ar-SA"/>
    </w:rPr>
  </w:style>
  <w:style w:type="paragraph" w:styleId="NoSpacing">
    <w:name w:val="No Spacing"/>
    <w:link w:val="NoSpacingChar"/>
    <w:qFormat/>
    <w:rsid w:val="00B0676F"/>
    <w:pPr>
      <w:spacing w:after="200" w:line="276" w:lineRule="auto"/>
    </w:pPr>
    <w:rPr>
      <w:rFonts w:ascii="Calibri" w:hAnsi="Calibri"/>
      <w:sz w:val="22"/>
      <w:szCs w:val="22"/>
    </w:rPr>
  </w:style>
  <w:style w:type="character" w:customStyle="1" w:styleId="IntenseQuoteChar">
    <w:name w:val="Intense Quote Char"/>
    <w:basedOn w:val="DefaultParagraphFont"/>
    <w:link w:val="IntenseQuote"/>
    <w:locked/>
    <w:rsid w:val="00B0676F"/>
    <w:rPr>
      <w:rFonts w:ascii="Calibri" w:hAnsi="Calibri"/>
      <w:b/>
      <w:bCs/>
      <w:i/>
      <w:iCs/>
      <w:color w:val="4F81BD"/>
      <w:sz w:val="22"/>
      <w:szCs w:val="22"/>
      <w:lang w:val="el-GR" w:eastAsia="el-GR" w:bidi="ar-SA"/>
    </w:rPr>
  </w:style>
  <w:style w:type="paragraph" w:styleId="IntenseQuote">
    <w:name w:val="Intense Quote"/>
    <w:basedOn w:val="Normal"/>
    <w:next w:val="Normal"/>
    <w:link w:val="IntenseQuoteChar"/>
    <w:qFormat/>
    <w:rsid w:val="00B0676F"/>
    <w:pPr>
      <w:pBdr>
        <w:bottom w:val="single" w:sz="4" w:space="4" w:color="4F81BD"/>
      </w:pBdr>
      <w:spacing w:before="200" w:after="280" w:line="276" w:lineRule="auto"/>
      <w:ind w:left="936" w:right="936"/>
    </w:pPr>
    <w:rPr>
      <w:rFonts w:ascii="Calibri" w:hAnsi="Calibri"/>
      <w:b/>
      <w:bCs/>
      <w:i/>
      <w:iCs/>
      <w:color w:val="4F81BD"/>
      <w:sz w:val="22"/>
      <w:szCs w:val="22"/>
    </w:rPr>
  </w:style>
  <w:style w:type="character" w:styleId="Hyperlink">
    <w:name w:val="Hyperlink"/>
    <w:basedOn w:val="DefaultParagraphFont"/>
    <w:rsid w:val="008304D6"/>
    <w:rPr>
      <w:color w:val="0000FF"/>
      <w:u w:val="single"/>
    </w:rPr>
  </w:style>
  <w:style w:type="character" w:styleId="FollowedHyperlink">
    <w:name w:val="FollowedHyperlink"/>
    <w:basedOn w:val="DefaultParagraphFont"/>
    <w:rsid w:val="008304D6"/>
    <w:rPr>
      <w:color w:val="800080"/>
      <w:u w:val="single"/>
    </w:rPr>
  </w:style>
  <w:style w:type="paragraph" w:customStyle="1" w:styleId="xl22">
    <w:name w:val="xl22"/>
    <w:basedOn w:val="Normal"/>
    <w:rsid w:val="008304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3">
    <w:name w:val="xl23"/>
    <w:basedOn w:val="Normal"/>
    <w:rsid w:val="008304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
    <w:name w:val="xl24"/>
    <w:basedOn w:val="Normal"/>
    <w:rsid w:val="008304D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Normal"/>
    <w:rsid w:val="008304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
    <w:name w:val="xl26"/>
    <w:basedOn w:val="Normal"/>
    <w:rsid w:val="008304D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Normal"/>
    <w:rsid w:val="008304D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Normal"/>
    <w:rsid w:val="008304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
    <w:rsid w:val="008304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character" w:styleId="IntenseEmphasis">
    <w:name w:val="Intense Emphasis"/>
    <w:qFormat/>
    <w:rsid w:val="00B73A2E"/>
    <w:rPr>
      <w:b/>
    </w:rPr>
  </w:style>
  <w:style w:type="paragraph" w:customStyle="1" w:styleId="LO-Normal">
    <w:name w:val="LO-Normal"/>
    <w:rsid w:val="00B73A2E"/>
    <w:pPr>
      <w:suppressAutoHyphens/>
      <w:autoSpaceDE w:val="0"/>
      <w:autoSpaceDN w:val="0"/>
      <w:textAlignment w:val="baseline"/>
    </w:pPr>
    <w:rPr>
      <w:rFonts w:ascii="Arial" w:eastAsia="SimSun" w:hAnsi="Arial" w:cs="Arial"/>
      <w:color w:val="000000"/>
      <w:kern w:val="3"/>
      <w:sz w:val="24"/>
      <w:szCs w:val="24"/>
      <w:lang w:eastAsia="zh-CN"/>
    </w:rPr>
  </w:style>
  <w:style w:type="paragraph" w:customStyle="1" w:styleId="Standard">
    <w:name w:val="Standard"/>
    <w:rsid w:val="005D6AB7"/>
    <w:pPr>
      <w:suppressAutoHyphens/>
      <w:textAlignment w:val="baseline"/>
    </w:pPr>
    <w:rPr>
      <w:rFonts w:ascii="Liberation Serif" w:eastAsia="SimSun" w:hAnsi="Liberation Serif" w:cs="Mangal"/>
      <w:kern w:val="1"/>
      <w:sz w:val="24"/>
      <w:szCs w:val="24"/>
      <w:lang w:eastAsia="zh-CN" w:bidi="hi-IN"/>
    </w:rPr>
  </w:style>
  <w:style w:type="paragraph" w:customStyle="1" w:styleId="1">
    <w:name w:val="Παράγραφος λίστας1"/>
    <w:basedOn w:val="Normal"/>
    <w:uiPriority w:val="99"/>
    <w:rsid w:val="003775EB"/>
    <w:pPr>
      <w:ind w:left="720"/>
      <w:contextualSpacing/>
    </w:pPr>
    <w:rPr>
      <w:rFonts w:eastAsia="MS Mincho"/>
      <w:color w:val="00000A"/>
    </w:rPr>
  </w:style>
  <w:style w:type="paragraph" w:customStyle="1" w:styleId="10">
    <w:name w:val="Σώμα κειμένου1"/>
    <w:basedOn w:val="Normal"/>
    <w:rsid w:val="00FE4B7A"/>
    <w:pPr>
      <w:widowControl w:val="0"/>
      <w:suppressAutoHyphens/>
      <w:spacing w:after="140" w:line="276" w:lineRule="auto"/>
      <w:textAlignment w:val="baseline"/>
    </w:pPr>
    <w:rPr>
      <w:rFonts w:eastAsia="Andale Sans UI;Arial Unicode MS" w:cs="Tahoma"/>
      <w:lang w:eastAsia="zh-CN" w:bidi="en-US"/>
    </w:rPr>
  </w:style>
  <w:style w:type="paragraph" w:customStyle="1" w:styleId="ListParagraph1">
    <w:name w:val="List Paragraph1"/>
    <w:basedOn w:val="Normal"/>
    <w:rsid w:val="00233916"/>
    <w:pPr>
      <w:ind w:left="720"/>
    </w:pPr>
    <w:rPr>
      <w:rFonts w:eastAsia="Calibri"/>
      <w:color w:val="00000A"/>
    </w:rPr>
  </w:style>
  <w:style w:type="paragraph" w:styleId="NormalWeb">
    <w:name w:val="Normal (Web)"/>
    <w:basedOn w:val="Normal"/>
    <w:rsid w:val="00EF47A3"/>
    <w:pPr>
      <w:spacing w:before="280" w:after="142" w:line="276" w:lineRule="auto"/>
    </w:pPr>
    <w:rPr>
      <w:lang w:val="en-US" w:eastAsia="zh-CN"/>
    </w:rPr>
  </w:style>
  <w:style w:type="paragraph" w:styleId="Caption">
    <w:name w:val="caption"/>
    <w:basedOn w:val="Normal"/>
    <w:qFormat/>
    <w:rsid w:val="00861A60"/>
    <w:pPr>
      <w:suppressLineNumbers/>
      <w:suppressAutoHyphens/>
      <w:spacing w:before="120" w:after="120"/>
    </w:pPr>
    <w:rPr>
      <w:rFonts w:cs="Mangal"/>
      <w:i/>
      <w:iCs/>
      <w:lang w:eastAsia="zh-CN"/>
    </w:rPr>
  </w:style>
</w:styles>
</file>

<file path=word/webSettings.xml><?xml version="1.0" encoding="utf-8"?>
<w:webSettings xmlns:r="http://schemas.openxmlformats.org/officeDocument/2006/relationships" xmlns:w="http://schemas.openxmlformats.org/wordprocessingml/2006/main">
  <w:divs>
    <w:div w:id="33048102">
      <w:bodyDiv w:val="1"/>
      <w:marLeft w:val="0"/>
      <w:marRight w:val="0"/>
      <w:marTop w:val="0"/>
      <w:marBottom w:val="0"/>
      <w:divBdr>
        <w:top w:val="none" w:sz="0" w:space="0" w:color="auto"/>
        <w:left w:val="none" w:sz="0" w:space="0" w:color="auto"/>
        <w:bottom w:val="none" w:sz="0" w:space="0" w:color="auto"/>
        <w:right w:val="none" w:sz="0" w:space="0" w:color="auto"/>
      </w:divBdr>
    </w:div>
    <w:div w:id="62920070">
      <w:bodyDiv w:val="1"/>
      <w:marLeft w:val="0"/>
      <w:marRight w:val="0"/>
      <w:marTop w:val="0"/>
      <w:marBottom w:val="0"/>
      <w:divBdr>
        <w:top w:val="none" w:sz="0" w:space="0" w:color="auto"/>
        <w:left w:val="none" w:sz="0" w:space="0" w:color="auto"/>
        <w:bottom w:val="none" w:sz="0" w:space="0" w:color="auto"/>
        <w:right w:val="none" w:sz="0" w:space="0" w:color="auto"/>
      </w:divBdr>
    </w:div>
    <w:div w:id="156458398">
      <w:bodyDiv w:val="1"/>
      <w:marLeft w:val="0"/>
      <w:marRight w:val="0"/>
      <w:marTop w:val="0"/>
      <w:marBottom w:val="0"/>
      <w:divBdr>
        <w:top w:val="none" w:sz="0" w:space="0" w:color="auto"/>
        <w:left w:val="none" w:sz="0" w:space="0" w:color="auto"/>
        <w:bottom w:val="none" w:sz="0" w:space="0" w:color="auto"/>
        <w:right w:val="none" w:sz="0" w:space="0" w:color="auto"/>
      </w:divBdr>
    </w:div>
    <w:div w:id="187376014">
      <w:bodyDiv w:val="1"/>
      <w:marLeft w:val="0"/>
      <w:marRight w:val="0"/>
      <w:marTop w:val="0"/>
      <w:marBottom w:val="0"/>
      <w:divBdr>
        <w:top w:val="none" w:sz="0" w:space="0" w:color="auto"/>
        <w:left w:val="none" w:sz="0" w:space="0" w:color="auto"/>
        <w:bottom w:val="none" w:sz="0" w:space="0" w:color="auto"/>
        <w:right w:val="none" w:sz="0" w:space="0" w:color="auto"/>
      </w:divBdr>
    </w:div>
    <w:div w:id="244806725">
      <w:bodyDiv w:val="1"/>
      <w:marLeft w:val="0"/>
      <w:marRight w:val="0"/>
      <w:marTop w:val="0"/>
      <w:marBottom w:val="0"/>
      <w:divBdr>
        <w:top w:val="none" w:sz="0" w:space="0" w:color="auto"/>
        <w:left w:val="none" w:sz="0" w:space="0" w:color="auto"/>
        <w:bottom w:val="none" w:sz="0" w:space="0" w:color="auto"/>
        <w:right w:val="none" w:sz="0" w:space="0" w:color="auto"/>
      </w:divBdr>
    </w:div>
    <w:div w:id="272909448">
      <w:bodyDiv w:val="1"/>
      <w:marLeft w:val="0"/>
      <w:marRight w:val="0"/>
      <w:marTop w:val="0"/>
      <w:marBottom w:val="0"/>
      <w:divBdr>
        <w:top w:val="none" w:sz="0" w:space="0" w:color="auto"/>
        <w:left w:val="none" w:sz="0" w:space="0" w:color="auto"/>
        <w:bottom w:val="none" w:sz="0" w:space="0" w:color="auto"/>
        <w:right w:val="none" w:sz="0" w:space="0" w:color="auto"/>
      </w:divBdr>
    </w:div>
    <w:div w:id="321742545">
      <w:bodyDiv w:val="1"/>
      <w:marLeft w:val="0"/>
      <w:marRight w:val="0"/>
      <w:marTop w:val="0"/>
      <w:marBottom w:val="0"/>
      <w:divBdr>
        <w:top w:val="none" w:sz="0" w:space="0" w:color="auto"/>
        <w:left w:val="none" w:sz="0" w:space="0" w:color="auto"/>
        <w:bottom w:val="none" w:sz="0" w:space="0" w:color="auto"/>
        <w:right w:val="none" w:sz="0" w:space="0" w:color="auto"/>
      </w:divBdr>
    </w:div>
    <w:div w:id="322781085">
      <w:bodyDiv w:val="1"/>
      <w:marLeft w:val="0"/>
      <w:marRight w:val="0"/>
      <w:marTop w:val="0"/>
      <w:marBottom w:val="0"/>
      <w:divBdr>
        <w:top w:val="none" w:sz="0" w:space="0" w:color="auto"/>
        <w:left w:val="none" w:sz="0" w:space="0" w:color="auto"/>
        <w:bottom w:val="none" w:sz="0" w:space="0" w:color="auto"/>
        <w:right w:val="none" w:sz="0" w:space="0" w:color="auto"/>
      </w:divBdr>
    </w:div>
    <w:div w:id="344358265">
      <w:bodyDiv w:val="1"/>
      <w:marLeft w:val="0"/>
      <w:marRight w:val="0"/>
      <w:marTop w:val="0"/>
      <w:marBottom w:val="0"/>
      <w:divBdr>
        <w:top w:val="none" w:sz="0" w:space="0" w:color="auto"/>
        <w:left w:val="none" w:sz="0" w:space="0" w:color="auto"/>
        <w:bottom w:val="none" w:sz="0" w:space="0" w:color="auto"/>
        <w:right w:val="none" w:sz="0" w:space="0" w:color="auto"/>
      </w:divBdr>
    </w:div>
    <w:div w:id="351223508">
      <w:bodyDiv w:val="1"/>
      <w:marLeft w:val="0"/>
      <w:marRight w:val="0"/>
      <w:marTop w:val="0"/>
      <w:marBottom w:val="0"/>
      <w:divBdr>
        <w:top w:val="none" w:sz="0" w:space="0" w:color="auto"/>
        <w:left w:val="none" w:sz="0" w:space="0" w:color="auto"/>
        <w:bottom w:val="none" w:sz="0" w:space="0" w:color="auto"/>
        <w:right w:val="none" w:sz="0" w:space="0" w:color="auto"/>
      </w:divBdr>
    </w:div>
    <w:div w:id="376784337">
      <w:bodyDiv w:val="1"/>
      <w:marLeft w:val="0"/>
      <w:marRight w:val="0"/>
      <w:marTop w:val="0"/>
      <w:marBottom w:val="0"/>
      <w:divBdr>
        <w:top w:val="none" w:sz="0" w:space="0" w:color="auto"/>
        <w:left w:val="none" w:sz="0" w:space="0" w:color="auto"/>
        <w:bottom w:val="none" w:sz="0" w:space="0" w:color="auto"/>
        <w:right w:val="none" w:sz="0" w:space="0" w:color="auto"/>
      </w:divBdr>
    </w:div>
    <w:div w:id="377629945">
      <w:bodyDiv w:val="1"/>
      <w:marLeft w:val="0"/>
      <w:marRight w:val="0"/>
      <w:marTop w:val="0"/>
      <w:marBottom w:val="0"/>
      <w:divBdr>
        <w:top w:val="none" w:sz="0" w:space="0" w:color="auto"/>
        <w:left w:val="none" w:sz="0" w:space="0" w:color="auto"/>
        <w:bottom w:val="none" w:sz="0" w:space="0" w:color="auto"/>
        <w:right w:val="none" w:sz="0" w:space="0" w:color="auto"/>
      </w:divBdr>
    </w:div>
    <w:div w:id="430047382">
      <w:bodyDiv w:val="1"/>
      <w:marLeft w:val="0"/>
      <w:marRight w:val="0"/>
      <w:marTop w:val="0"/>
      <w:marBottom w:val="0"/>
      <w:divBdr>
        <w:top w:val="none" w:sz="0" w:space="0" w:color="auto"/>
        <w:left w:val="none" w:sz="0" w:space="0" w:color="auto"/>
        <w:bottom w:val="none" w:sz="0" w:space="0" w:color="auto"/>
        <w:right w:val="none" w:sz="0" w:space="0" w:color="auto"/>
      </w:divBdr>
    </w:div>
    <w:div w:id="436291299">
      <w:bodyDiv w:val="1"/>
      <w:marLeft w:val="0"/>
      <w:marRight w:val="0"/>
      <w:marTop w:val="0"/>
      <w:marBottom w:val="0"/>
      <w:divBdr>
        <w:top w:val="none" w:sz="0" w:space="0" w:color="auto"/>
        <w:left w:val="none" w:sz="0" w:space="0" w:color="auto"/>
        <w:bottom w:val="none" w:sz="0" w:space="0" w:color="auto"/>
        <w:right w:val="none" w:sz="0" w:space="0" w:color="auto"/>
      </w:divBdr>
    </w:div>
    <w:div w:id="458955439">
      <w:bodyDiv w:val="1"/>
      <w:marLeft w:val="0"/>
      <w:marRight w:val="0"/>
      <w:marTop w:val="0"/>
      <w:marBottom w:val="0"/>
      <w:divBdr>
        <w:top w:val="none" w:sz="0" w:space="0" w:color="auto"/>
        <w:left w:val="none" w:sz="0" w:space="0" w:color="auto"/>
        <w:bottom w:val="none" w:sz="0" w:space="0" w:color="auto"/>
        <w:right w:val="none" w:sz="0" w:space="0" w:color="auto"/>
      </w:divBdr>
    </w:div>
    <w:div w:id="499202009">
      <w:bodyDiv w:val="1"/>
      <w:marLeft w:val="0"/>
      <w:marRight w:val="0"/>
      <w:marTop w:val="0"/>
      <w:marBottom w:val="0"/>
      <w:divBdr>
        <w:top w:val="none" w:sz="0" w:space="0" w:color="auto"/>
        <w:left w:val="none" w:sz="0" w:space="0" w:color="auto"/>
        <w:bottom w:val="none" w:sz="0" w:space="0" w:color="auto"/>
        <w:right w:val="none" w:sz="0" w:space="0" w:color="auto"/>
      </w:divBdr>
    </w:div>
    <w:div w:id="573274086">
      <w:bodyDiv w:val="1"/>
      <w:marLeft w:val="0"/>
      <w:marRight w:val="0"/>
      <w:marTop w:val="0"/>
      <w:marBottom w:val="0"/>
      <w:divBdr>
        <w:top w:val="none" w:sz="0" w:space="0" w:color="auto"/>
        <w:left w:val="none" w:sz="0" w:space="0" w:color="auto"/>
        <w:bottom w:val="none" w:sz="0" w:space="0" w:color="auto"/>
        <w:right w:val="none" w:sz="0" w:space="0" w:color="auto"/>
      </w:divBdr>
    </w:div>
    <w:div w:id="597829327">
      <w:bodyDiv w:val="1"/>
      <w:marLeft w:val="0"/>
      <w:marRight w:val="0"/>
      <w:marTop w:val="0"/>
      <w:marBottom w:val="0"/>
      <w:divBdr>
        <w:top w:val="none" w:sz="0" w:space="0" w:color="auto"/>
        <w:left w:val="none" w:sz="0" w:space="0" w:color="auto"/>
        <w:bottom w:val="none" w:sz="0" w:space="0" w:color="auto"/>
        <w:right w:val="none" w:sz="0" w:space="0" w:color="auto"/>
      </w:divBdr>
    </w:div>
    <w:div w:id="637759572">
      <w:bodyDiv w:val="1"/>
      <w:marLeft w:val="0"/>
      <w:marRight w:val="0"/>
      <w:marTop w:val="0"/>
      <w:marBottom w:val="0"/>
      <w:divBdr>
        <w:top w:val="none" w:sz="0" w:space="0" w:color="auto"/>
        <w:left w:val="none" w:sz="0" w:space="0" w:color="auto"/>
        <w:bottom w:val="none" w:sz="0" w:space="0" w:color="auto"/>
        <w:right w:val="none" w:sz="0" w:space="0" w:color="auto"/>
      </w:divBdr>
    </w:div>
    <w:div w:id="654183847">
      <w:bodyDiv w:val="1"/>
      <w:marLeft w:val="0"/>
      <w:marRight w:val="0"/>
      <w:marTop w:val="0"/>
      <w:marBottom w:val="0"/>
      <w:divBdr>
        <w:top w:val="none" w:sz="0" w:space="0" w:color="auto"/>
        <w:left w:val="none" w:sz="0" w:space="0" w:color="auto"/>
        <w:bottom w:val="none" w:sz="0" w:space="0" w:color="auto"/>
        <w:right w:val="none" w:sz="0" w:space="0" w:color="auto"/>
      </w:divBdr>
    </w:div>
    <w:div w:id="697773435">
      <w:bodyDiv w:val="1"/>
      <w:marLeft w:val="0"/>
      <w:marRight w:val="0"/>
      <w:marTop w:val="0"/>
      <w:marBottom w:val="0"/>
      <w:divBdr>
        <w:top w:val="none" w:sz="0" w:space="0" w:color="auto"/>
        <w:left w:val="none" w:sz="0" w:space="0" w:color="auto"/>
        <w:bottom w:val="none" w:sz="0" w:space="0" w:color="auto"/>
        <w:right w:val="none" w:sz="0" w:space="0" w:color="auto"/>
      </w:divBdr>
    </w:div>
    <w:div w:id="711268962">
      <w:bodyDiv w:val="1"/>
      <w:marLeft w:val="0"/>
      <w:marRight w:val="0"/>
      <w:marTop w:val="0"/>
      <w:marBottom w:val="0"/>
      <w:divBdr>
        <w:top w:val="none" w:sz="0" w:space="0" w:color="auto"/>
        <w:left w:val="none" w:sz="0" w:space="0" w:color="auto"/>
        <w:bottom w:val="none" w:sz="0" w:space="0" w:color="auto"/>
        <w:right w:val="none" w:sz="0" w:space="0" w:color="auto"/>
      </w:divBdr>
    </w:div>
    <w:div w:id="747964478">
      <w:bodyDiv w:val="1"/>
      <w:marLeft w:val="0"/>
      <w:marRight w:val="0"/>
      <w:marTop w:val="0"/>
      <w:marBottom w:val="0"/>
      <w:divBdr>
        <w:top w:val="none" w:sz="0" w:space="0" w:color="auto"/>
        <w:left w:val="none" w:sz="0" w:space="0" w:color="auto"/>
        <w:bottom w:val="none" w:sz="0" w:space="0" w:color="auto"/>
        <w:right w:val="none" w:sz="0" w:space="0" w:color="auto"/>
      </w:divBdr>
    </w:div>
    <w:div w:id="800461762">
      <w:bodyDiv w:val="1"/>
      <w:marLeft w:val="0"/>
      <w:marRight w:val="0"/>
      <w:marTop w:val="0"/>
      <w:marBottom w:val="0"/>
      <w:divBdr>
        <w:top w:val="none" w:sz="0" w:space="0" w:color="auto"/>
        <w:left w:val="none" w:sz="0" w:space="0" w:color="auto"/>
        <w:bottom w:val="none" w:sz="0" w:space="0" w:color="auto"/>
        <w:right w:val="none" w:sz="0" w:space="0" w:color="auto"/>
      </w:divBdr>
    </w:div>
    <w:div w:id="860163750">
      <w:bodyDiv w:val="1"/>
      <w:marLeft w:val="0"/>
      <w:marRight w:val="0"/>
      <w:marTop w:val="0"/>
      <w:marBottom w:val="0"/>
      <w:divBdr>
        <w:top w:val="none" w:sz="0" w:space="0" w:color="auto"/>
        <w:left w:val="none" w:sz="0" w:space="0" w:color="auto"/>
        <w:bottom w:val="none" w:sz="0" w:space="0" w:color="auto"/>
        <w:right w:val="none" w:sz="0" w:space="0" w:color="auto"/>
      </w:divBdr>
    </w:div>
    <w:div w:id="866452805">
      <w:bodyDiv w:val="1"/>
      <w:marLeft w:val="0"/>
      <w:marRight w:val="0"/>
      <w:marTop w:val="0"/>
      <w:marBottom w:val="0"/>
      <w:divBdr>
        <w:top w:val="none" w:sz="0" w:space="0" w:color="auto"/>
        <w:left w:val="none" w:sz="0" w:space="0" w:color="auto"/>
        <w:bottom w:val="none" w:sz="0" w:space="0" w:color="auto"/>
        <w:right w:val="none" w:sz="0" w:space="0" w:color="auto"/>
      </w:divBdr>
    </w:div>
    <w:div w:id="889225149">
      <w:bodyDiv w:val="1"/>
      <w:marLeft w:val="0"/>
      <w:marRight w:val="0"/>
      <w:marTop w:val="0"/>
      <w:marBottom w:val="0"/>
      <w:divBdr>
        <w:top w:val="none" w:sz="0" w:space="0" w:color="auto"/>
        <w:left w:val="none" w:sz="0" w:space="0" w:color="auto"/>
        <w:bottom w:val="none" w:sz="0" w:space="0" w:color="auto"/>
        <w:right w:val="none" w:sz="0" w:space="0" w:color="auto"/>
      </w:divBdr>
    </w:div>
    <w:div w:id="919876667">
      <w:bodyDiv w:val="1"/>
      <w:marLeft w:val="0"/>
      <w:marRight w:val="0"/>
      <w:marTop w:val="0"/>
      <w:marBottom w:val="0"/>
      <w:divBdr>
        <w:top w:val="none" w:sz="0" w:space="0" w:color="auto"/>
        <w:left w:val="none" w:sz="0" w:space="0" w:color="auto"/>
        <w:bottom w:val="none" w:sz="0" w:space="0" w:color="auto"/>
        <w:right w:val="none" w:sz="0" w:space="0" w:color="auto"/>
      </w:divBdr>
    </w:div>
    <w:div w:id="930354818">
      <w:bodyDiv w:val="1"/>
      <w:marLeft w:val="0"/>
      <w:marRight w:val="0"/>
      <w:marTop w:val="0"/>
      <w:marBottom w:val="0"/>
      <w:divBdr>
        <w:top w:val="none" w:sz="0" w:space="0" w:color="auto"/>
        <w:left w:val="none" w:sz="0" w:space="0" w:color="auto"/>
        <w:bottom w:val="none" w:sz="0" w:space="0" w:color="auto"/>
        <w:right w:val="none" w:sz="0" w:space="0" w:color="auto"/>
      </w:divBdr>
    </w:div>
    <w:div w:id="976033998">
      <w:bodyDiv w:val="1"/>
      <w:marLeft w:val="0"/>
      <w:marRight w:val="0"/>
      <w:marTop w:val="0"/>
      <w:marBottom w:val="0"/>
      <w:divBdr>
        <w:top w:val="none" w:sz="0" w:space="0" w:color="auto"/>
        <w:left w:val="none" w:sz="0" w:space="0" w:color="auto"/>
        <w:bottom w:val="none" w:sz="0" w:space="0" w:color="auto"/>
        <w:right w:val="none" w:sz="0" w:space="0" w:color="auto"/>
      </w:divBdr>
    </w:div>
    <w:div w:id="986015096">
      <w:bodyDiv w:val="1"/>
      <w:marLeft w:val="0"/>
      <w:marRight w:val="0"/>
      <w:marTop w:val="0"/>
      <w:marBottom w:val="0"/>
      <w:divBdr>
        <w:top w:val="none" w:sz="0" w:space="0" w:color="auto"/>
        <w:left w:val="none" w:sz="0" w:space="0" w:color="auto"/>
        <w:bottom w:val="none" w:sz="0" w:space="0" w:color="auto"/>
        <w:right w:val="none" w:sz="0" w:space="0" w:color="auto"/>
      </w:divBdr>
    </w:div>
    <w:div w:id="1026753534">
      <w:bodyDiv w:val="1"/>
      <w:marLeft w:val="0"/>
      <w:marRight w:val="0"/>
      <w:marTop w:val="0"/>
      <w:marBottom w:val="0"/>
      <w:divBdr>
        <w:top w:val="none" w:sz="0" w:space="0" w:color="auto"/>
        <w:left w:val="none" w:sz="0" w:space="0" w:color="auto"/>
        <w:bottom w:val="none" w:sz="0" w:space="0" w:color="auto"/>
        <w:right w:val="none" w:sz="0" w:space="0" w:color="auto"/>
      </w:divBdr>
    </w:div>
    <w:div w:id="1052576152">
      <w:bodyDiv w:val="1"/>
      <w:marLeft w:val="0"/>
      <w:marRight w:val="0"/>
      <w:marTop w:val="0"/>
      <w:marBottom w:val="0"/>
      <w:divBdr>
        <w:top w:val="none" w:sz="0" w:space="0" w:color="auto"/>
        <w:left w:val="none" w:sz="0" w:space="0" w:color="auto"/>
        <w:bottom w:val="none" w:sz="0" w:space="0" w:color="auto"/>
        <w:right w:val="none" w:sz="0" w:space="0" w:color="auto"/>
      </w:divBdr>
    </w:div>
    <w:div w:id="1053889826">
      <w:bodyDiv w:val="1"/>
      <w:marLeft w:val="0"/>
      <w:marRight w:val="0"/>
      <w:marTop w:val="0"/>
      <w:marBottom w:val="0"/>
      <w:divBdr>
        <w:top w:val="none" w:sz="0" w:space="0" w:color="auto"/>
        <w:left w:val="none" w:sz="0" w:space="0" w:color="auto"/>
        <w:bottom w:val="none" w:sz="0" w:space="0" w:color="auto"/>
        <w:right w:val="none" w:sz="0" w:space="0" w:color="auto"/>
      </w:divBdr>
    </w:div>
    <w:div w:id="1080786897">
      <w:bodyDiv w:val="1"/>
      <w:marLeft w:val="0"/>
      <w:marRight w:val="0"/>
      <w:marTop w:val="0"/>
      <w:marBottom w:val="0"/>
      <w:divBdr>
        <w:top w:val="none" w:sz="0" w:space="0" w:color="auto"/>
        <w:left w:val="none" w:sz="0" w:space="0" w:color="auto"/>
        <w:bottom w:val="none" w:sz="0" w:space="0" w:color="auto"/>
        <w:right w:val="none" w:sz="0" w:space="0" w:color="auto"/>
      </w:divBdr>
    </w:div>
    <w:div w:id="1081756108">
      <w:bodyDiv w:val="1"/>
      <w:marLeft w:val="0"/>
      <w:marRight w:val="0"/>
      <w:marTop w:val="0"/>
      <w:marBottom w:val="0"/>
      <w:divBdr>
        <w:top w:val="none" w:sz="0" w:space="0" w:color="auto"/>
        <w:left w:val="none" w:sz="0" w:space="0" w:color="auto"/>
        <w:bottom w:val="none" w:sz="0" w:space="0" w:color="auto"/>
        <w:right w:val="none" w:sz="0" w:space="0" w:color="auto"/>
      </w:divBdr>
    </w:div>
    <w:div w:id="1091126718">
      <w:bodyDiv w:val="1"/>
      <w:marLeft w:val="0"/>
      <w:marRight w:val="0"/>
      <w:marTop w:val="0"/>
      <w:marBottom w:val="0"/>
      <w:divBdr>
        <w:top w:val="none" w:sz="0" w:space="0" w:color="auto"/>
        <w:left w:val="none" w:sz="0" w:space="0" w:color="auto"/>
        <w:bottom w:val="none" w:sz="0" w:space="0" w:color="auto"/>
        <w:right w:val="none" w:sz="0" w:space="0" w:color="auto"/>
      </w:divBdr>
    </w:div>
    <w:div w:id="1113095753">
      <w:bodyDiv w:val="1"/>
      <w:marLeft w:val="0"/>
      <w:marRight w:val="0"/>
      <w:marTop w:val="0"/>
      <w:marBottom w:val="0"/>
      <w:divBdr>
        <w:top w:val="none" w:sz="0" w:space="0" w:color="auto"/>
        <w:left w:val="none" w:sz="0" w:space="0" w:color="auto"/>
        <w:bottom w:val="none" w:sz="0" w:space="0" w:color="auto"/>
        <w:right w:val="none" w:sz="0" w:space="0" w:color="auto"/>
      </w:divBdr>
    </w:div>
    <w:div w:id="1155296745">
      <w:bodyDiv w:val="1"/>
      <w:marLeft w:val="0"/>
      <w:marRight w:val="0"/>
      <w:marTop w:val="0"/>
      <w:marBottom w:val="0"/>
      <w:divBdr>
        <w:top w:val="none" w:sz="0" w:space="0" w:color="auto"/>
        <w:left w:val="none" w:sz="0" w:space="0" w:color="auto"/>
        <w:bottom w:val="none" w:sz="0" w:space="0" w:color="auto"/>
        <w:right w:val="none" w:sz="0" w:space="0" w:color="auto"/>
      </w:divBdr>
    </w:div>
    <w:div w:id="1231889049">
      <w:bodyDiv w:val="1"/>
      <w:marLeft w:val="0"/>
      <w:marRight w:val="0"/>
      <w:marTop w:val="0"/>
      <w:marBottom w:val="0"/>
      <w:divBdr>
        <w:top w:val="none" w:sz="0" w:space="0" w:color="auto"/>
        <w:left w:val="none" w:sz="0" w:space="0" w:color="auto"/>
        <w:bottom w:val="none" w:sz="0" w:space="0" w:color="auto"/>
        <w:right w:val="none" w:sz="0" w:space="0" w:color="auto"/>
      </w:divBdr>
    </w:div>
    <w:div w:id="1275357539">
      <w:bodyDiv w:val="1"/>
      <w:marLeft w:val="0"/>
      <w:marRight w:val="0"/>
      <w:marTop w:val="0"/>
      <w:marBottom w:val="0"/>
      <w:divBdr>
        <w:top w:val="none" w:sz="0" w:space="0" w:color="auto"/>
        <w:left w:val="none" w:sz="0" w:space="0" w:color="auto"/>
        <w:bottom w:val="none" w:sz="0" w:space="0" w:color="auto"/>
        <w:right w:val="none" w:sz="0" w:space="0" w:color="auto"/>
      </w:divBdr>
    </w:div>
    <w:div w:id="1292975826">
      <w:bodyDiv w:val="1"/>
      <w:marLeft w:val="0"/>
      <w:marRight w:val="0"/>
      <w:marTop w:val="0"/>
      <w:marBottom w:val="0"/>
      <w:divBdr>
        <w:top w:val="none" w:sz="0" w:space="0" w:color="auto"/>
        <w:left w:val="none" w:sz="0" w:space="0" w:color="auto"/>
        <w:bottom w:val="none" w:sz="0" w:space="0" w:color="auto"/>
        <w:right w:val="none" w:sz="0" w:space="0" w:color="auto"/>
      </w:divBdr>
    </w:div>
    <w:div w:id="1308515729">
      <w:bodyDiv w:val="1"/>
      <w:marLeft w:val="0"/>
      <w:marRight w:val="0"/>
      <w:marTop w:val="0"/>
      <w:marBottom w:val="0"/>
      <w:divBdr>
        <w:top w:val="none" w:sz="0" w:space="0" w:color="auto"/>
        <w:left w:val="none" w:sz="0" w:space="0" w:color="auto"/>
        <w:bottom w:val="none" w:sz="0" w:space="0" w:color="auto"/>
        <w:right w:val="none" w:sz="0" w:space="0" w:color="auto"/>
      </w:divBdr>
    </w:div>
    <w:div w:id="1461994215">
      <w:bodyDiv w:val="1"/>
      <w:marLeft w:val="0"/>
      <w:marRight w:val="0"/>
      <w:marTop w:val="0"/>
      <w:marBottom w:val="0"/>
      <w:divBdr>
        <w:top w:val="none" w:sz="0" w:space="0" w:color="auto"/>
        <w:left w:val="none" w:sz="0" w:space="0" w:color="auto"/>
        <w:bottom w:val="none" w:sz="0" w:space="0" w:color="auto"/>
        <w:right w:val="none" w:sz="0" w:space="0" w:color="auto"/>
      </w:divBdr>
    </w:div>
    <w:div w:id="1490556850">
      <w:bodyDiv w:val="1"/>
      <w:marLeft w:val="0"/>
      <w:marRight w:val="0"/>
      <w:marTop w:val="0"/>
      <w:marBottom w:val="0"/>
      <w:divBdr>
        <w:top w:val="none" w:sz="0" w:space="0" w:color="auto"/>
        <w:left w:val="none" w:sz="0" w:space="0" w:color="auto"/>
        <w:bottom w:val="none" w:sz="0" w:space="0" w:color="auto"/>
        <w:right w:val="none" w:sz="0" w:space="0" w:color="auto"/>
      </w:divBdr>
    </w:div>
    <w:div w:id="1515539090">
      <w:bodyDiv w:val="1"/>
      <w:marLeft w:val="0"/>
      <w:marRight w:val="0"/>
      <w:marTop w:val="0"/>
      <w:marBottom w:val="0"/>
      <w:divBdr>
        <w:top w:val="none" w:sz="0" w:space="0" w:color="auto"/>
        <w:left w:val="none" w:sz="0" w:space="0" w:color="auto"/>
        <w:bottom w:val="none" w:sz="0" w:space="0" w:color="auto"/>
        <w:right w:val="none" w:sz="0" w:space="0" w:color="auto"/>
      </w:divBdr>
    </w:div>
    <w:div w:id="1518737160">
      <w:bodyDiv w:val="1"/>
      <w:marLeft w:val="0"/>
      <w:marRight w:val="0"/>
      <w:marTop w:val="0"/>
      <w:marBottom w:val="0"/>
      <w:divBdr>
        <w:top w:val="none" w:sz="0" w:space="0" w:color="auto"/>
        <w:left w:val="none" w:sz="0" w:space="0" w:color="auto"/>
        <w:bottom w:val="none" w:sz="0" w:space="0" w:color="auto"/>
        <w:right w:val="none" w:sz="0" w:space="0" w:color="auto"/>
      </w:divBdr>
    </w:div>
    <w:div w:id="1544099127">
      <w:bodyDiv w:val="1"/>
      <w:marLeft w:val="0"/>
      <w:marRight w:val="0"/>
      <w:marTop w:val="0"/>
      <w:marBottom w:val="0"/>
      <w:divBdr>
        <w:top w:val="none" w:sz="0" w:space="0" w:color="auto"/>
        <w:left w:val="none" w:sz="0" w:space="0" w:color="auto"/>
        <w:bottom w:val="none" w:sz="0" w:space="0" w:color="auto"/>
        <w:right w:val="none" w:sz="0" w:space="0" w:color="auto"/>
      </w:divBdr>
    </w:div>
    <w:div w:id="1552157623">
      <w:bodyDiv w:val="1"/>
      <w:marLeft w:val="0"/>
      <w:marRight w:val="0"/>
      <w:marTop w:val="0"/>
      <w:marBottom w:val="0"/>
      <w:divBdr>
        <w:top w:val="none" w:sz="0" w:space="0" w:color="auto"/>
        <w:left w:val="none" w:sz="0" w:space="0" w:color="auto"/>
        <w:bottom w:val="none" w:sz="0" w:space="0" w:color="auto"/>
        <w:right w:val="none" w:sz="0" w:space="0" w:color="auto"/>
      </w:divBdr>
    </w:div>
    <w:div w:id="1644655315">
      <w:bodyDiv w:val="1"/>
      <w:marLeft w:val="0"/>
      <w:marRight w:val="0"/>
      <w:marTop w:val="0"/>
      <w:marBottom w:val="0"/>
      <w:divBdr>
        <w:top w:val="none" w:sz="0" w:space="0" w:color="auto"/>
        <w:left w:val="none" w:sz="0" w:space="0" w:color="auto"/>
        <w:bottom w:val="none" w:sz="0" w:space="0" w:color="auto"/>
        <w:right w:val="none" w:sz="0" w:space="0" w:color="auto"/>
      </w:divBdr>
    </w:div>
    <w:div w:id="1693798994">
      <w:bodyDiv w:val="1"/>
      <w:marLeft w:val="0"/>
      <w:marRight w:val="0"/>
      <w:marTop w:val="0"/>
      <w:marBottom w:val="0"/>
      <w:divBdr>
        <w:top w:val="none" w:sz="0" w:space="0" w:color="auto"/>
        <w:left w:val="none" w:sz="0" w:space="0" w:color="auto"/>
        <w:bottom w:val="none" w:sz="0" w:space="0" w:color="auto"/>
        <w:right w:val="none" w:sz="0" w:space="0" w:color="auto"/>
      </w:divBdr>
    </w:div>
    <w:div w:id="1715499684">
      <w:bodyDiv w:val="1"/>
      <w:marLeft w:val="0"/>
      <w:marRight w:val="0"/>
      <w:marTop w:val="0"/>
      <w:marBottom w:val="0"/>
      <w:divBdr>
        <w:top w:val="none" w:sz="0" w:space="0" w:color="auto"/>
        <w:left w:val="none" w:sz="0" w:space="0" w:color="auto"/>
        <w:bottom w:val="none" w:sz="0" w:space="0" w:color="auto"/>
        <w:right w:val="none" w:sz="0" w:space="0" w:color="auto"/>
      </w:divBdr>
    </w:div>
    <w:div w:id="1729497141">
      <w:bodyDiv w:val="1"/>
      <w:marLeft w:val="0"/>
      <w:marRight w:val="0"/>
      <w:marTop w:val="0"/>
      <w:marBottom w:val="0"/>
      <w:divBdr>
        <w:top w:val="none" w:sz="0" w:space="0" w:color="auto"/>
        <w:left w:val="none" w:sz="0" w:space="0" w:color="auto"/>
        <w:bottom w:val="none" w:sz="0" w:space="0" w:color="auto"/>
        <w:right w:val="none" w:sz="0" w:space="0" w:color="auto"/>
      </w:divBdr>
    </w:div>
    <w:div w:id="1753426444">
      <w:bodyDiv w:val="1"/>
      <w:marLeft w:val="0"/>
      <w:marRight w:val="0"/>
      <w:marTop w:val="0"/>
      <w:marBottom w:val="0"/>
      <w:divBdr>
        <w:top w:val="none" w:sz="0" w:space="0" w:color="auto"/>
        <w:left w:val="none" w:sz="0" w:space="0" w:color="auto"/>
        <w:bottom w:val="none" w:sz="0" w:space="0" w:color="auto"/>
        <w:right w:val="none" w:sz="0" w:space="0" w:color="auto"/>
      </w:divBdr>
    </w:div>
    <w:div w:id="1868366579">
      <w:bodyDiv w:val="1"/>
      <w:marLeft w:val="0"/>
      <w:marRight w:val="0"/>
      <w:marTop w:val="0"/>
      <w:marBottom w:val="0"/>
      <w:divBdr>
        <w:top w:val="none" w:sz="0" w:space="0" w:color="auto"/>
        <w:left w:val="none" w:sz="0" w:space="0" w:color="auto"/>
        <w:bottom w:val="none" w:sz="0" w:space="0" w:color="auto"/>
        <w:right w:val="none" w:sz="0" w:space="0" w:color="auto"/>
      </w:divBdr>
    </w:div>
    <w:div w:id="1975718588">
      <w:bodyDiv w:val="1"/>
      <w:marLeft w:val="0"/>
      <w:marRight w:val="0"/>
      <w:marTop w:val="0"/>
      <w:marBottom w:val="0"/>
      <w:divBdr>
        <w:top w:val="none" w:sz="0" w:space="0" w:color="auto"/>
        <w:left w:val="none" w:sz="0" w:space="0" w:color="auto"/>
        <w:bottom w:val="none" w:sz="0" w:space="0" w:color="auto"/>
        <w:right w:val="none" w:sz="0" w:space="0" w:color="auto"/>
      </w:divBdr>
    </w:div>
    <w:div w:id="2098013300">
      <w:bodyDiv w:val="1"/>
      <w:marLeft w:val="0"/>
      <w:marRight w:val="0"/>
      <w:marTop w:val="0"/>
      <w:marBottom w:val="0"/>
      <w:divBdr>
        <w:top w:val="none" w:sz="0" w:space="0" w:color="auto"/>
        <w:left w:val="none" w:sz="0" w:space="0" w:color="auto"/>
        <w:bottom w:val="none" w:sz="0" w:space="0" w:color="auto"/>
        <w:right w:val="none" w:sz="0" w:space="0" w:color="auto"/>
      </w:divBdr>
    </w:div>
    <w:div w:id="212441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F3ABA-5854-4C5A-B4B4-7A9C0D1B6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14</Pages>
  <Words>5277</Words>
  <Characters>32506</Characters>
  <Application>Microsoft Office Word</Application>
  <DocSecurity>0</DocSecurity>
  <Lines>270</Lines>
  <Paragraphs>75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ΕΛΛΗΝΙΚΗ ΔΗΜΟΚΡΑΤΙΑ</vt:lpstr>
      <vt:lpstr>ΕΛΛΗΝΙΚΗ ΔΗΜΟΚΡΑΤΙΑ</vt:lpstr>
    </vt:vector>
  </TitlesOfParts>
  <Company>DIMOS KIFISIAS</Company>
  <LinksUpToDate>false</LinksUpToDate>
  <CharactersWithSpaces>37708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dc:creator>
  <cp:lastModifiedBy>TungHacker</cp:lastModifiedBy>
  <cp:revision>10</cp:revision>
  <cp:lastPrinted>2022-10-11T05:15:00Z</cp:lastPrinted>
  <dcterms:created xsi:type="dcterms:W3CDTF">2022-10-10T06:44:00Z</dcterms:created>
  <dcterms:modified xsi:type="dcterms:W3CDTF">2022-11-07T11:33:00Z</dcterms:modified>
</cp:coreProperties>
</file>