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3150" w:leader="none"/>
        </w:tabs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3400425</wp:posOffset>
                </wp:positionH>
                <wp:positionV relativeFrom="paragraph">
                  <wp:posOffset>169545</wp:posOffset>
                </wp:positionV>
                <wp:extent cx="2810510" cy="1035050"/>
                <wp:effectExtent l="0" t="0" r="0" b="0"/>
                <wp:wrapNone/>
                <wp:docPr id="1" name="Εικόνα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00" cy="103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rPr/>
                            </w:pPr>
                            <w:r>
                              <w:rPr>
                                <w:color w:val="00000A"/>
                                <w:vertAlign w:val="superscript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Εικόνα1" fillcolor="white" stroked="f" style="position:absolute;margin-left:267.75pt;margin-top:13.35pt;width:221.2pt;height:81.4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2"/>
                        <w:rPr/>
                      </w:pPr>
                      <w:r>
                        <w:rPr>
                          <w:color w:val="00000A"/>
                          <w:vertAlign w:val="superscript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114300" simplePos="0" locked="0" layoutInCell="1" allowOverlap="1" relativeHeight="4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819150" cy="733425"/>
            <wp:effectExtent l="0" t="0" r="0" b="0"/>
            <wp:wrapSquare wrapText="bothSides"/>
            <wp:docPr id="3" name="Εικόνα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ΕΛΛΗΝΙΚΗ ΔΗΜΟΚΡΑΤΙΑ </w:t>
      </w:r>
    </w:p>
    <w:p>
      <w:pPr>
        <w:pStyle w:val="Normal"/>
        <w:rPr>
          <w:b/>
          <w:b/>
          <w:bCs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3524250</wp:posOffset>
                </wp:positionH>
                <wp:positionV relativeFrom="paragraph">
                  <wp:posOffset>100330</wp:posOffset>
                </wp:positionV>
                <wp:extent cx="2409190" cy="903605"/>
                <wp:effectExtent l="0" t="0" r="0" b="0"/>
                <wp:wrapSquare wrapText="bothSides"/>
                <wp:docPr id="4" name="Εικόνα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8400" cy="90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rPr/>
                            </w:pPr>
                            <w:r>
                              <w:rPr>
                                <w:color w:val="00000A"/>
                                <w:vertAlign w:val="superscript"/>
                              </w:rPr>
                              <w:t xml:space="preserve">     </w:t>
                            </w:r>
                            <w:r>
                              <w:rPr>
                                <w:color w:val="00000A"/>
                              </w:rPr>
                              <w:t xml:space="preserve">  </w:t>
                            </w:r>
                            <w:r>
                              <w:rPr>
                                <w:color w:val="00000A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00000A"/>
                                <w:vertAlign w:val="superscript"/>
                              </w:rPr>
                              <w:t>η</w:t>
                            </w:r>
                            <w:r>
                              <w:rPr>
                                <w:b/>
                                <w:bCs/>
                                <w:color w:val="00000A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color w:val="00000A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color w:val="00000A"/>
                              </w:rPr>
                              <w:t xml:space="preserve">ακτική  Συνεδρίαση  </w:t>
                            </w:r>
                          </w:p>
                          <w:p>
                            <w:pPr>
                              <w:pStyle w:val="Style22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A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bCs/>
                                <w:color w:val="00000A"/>
                              </w:rPr>
                              <w:t xml:space="preserve">στις </w:t>
                            </w:r>
                            <w:r>
                              <w:rPr>
                                <w:b/>
                                <w:bCs/>
                                <w:color w:val="00000A"/>
                                <w:lang w:val="en-US"/>
                              </w:rPr>
                              <w:t>31</w:t>
                            </w:r>
                            <w:r>
                              <w:rPr>
                                <w:b/>
                                <w:bCs/>
                                <w:color w:val="00000A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00000A"/>
                                <w:lang w:val="en-US"/>
                              </w:rPr>
                              <w:t>01</w:t>
                            </w:r>
                            <w:r>
                              <w:rPr>
                                <w:b/>
                                <w:bCs/>
                                <w:color w:val="00000A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00000A"/>
                                <w:lang w:val="en-US"/>
                              </w:rPr>
                              <w:t>2020</w:t>
                            </w:r>
                          </w:p>
                          <w:p>
                            <w:pPr>
                              <w:pStyle w:val="Style22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A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color w:val="00000A"/>
                              </w:rPr>
                              <w:t xml:space="preserve">Αρ. Απόφασης :  </w:t>
                            </w:r>
                            <w:r>
                              <w:rPr>
                                <w:b/>
                                <w:bCs/>
                                <w:color w:val="00000A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00000A"/>
                                <w:lang w:val="el-GR"/>
                              </w:rPr>
                              <w:t>η</w:t>
                            </w:r>
                            <w:r>
                              <w:rPr>
                                <w:b/>
                                <w:bCs/>
                                <w:color w:val="00000A"/>
                              </w:rPr>
                              <w:t>/20</w:t>
                            </w:r>
                            <w:r>
                              <w:rPr>
                                <w:b/>
                                <w:bCs/>
                                <w:color w:val="00000A"/>
                                <w:lang w:val="en-US"/>
                              </w:rPr>
                              <w:t>20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Εικόνα2" fillcolor="white" stroked="f" style="position:absolute;margin-left:277.5pt;margin-top:7.9pt;width:189.6pt;height:71.0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2"/>
                        <w:rPr/>
                      </w:pPr>
                      <w:r>
                        <w:rPr>
                          <w:color w:val="00000A"/>
                          <w:vertAlign w:val="superscript"/>
                        </w:rPr>
                        <w:t xml:space="preserve">     </w:t>
                      </w:r>
                      <w:r>
                        <w:rPr>
                          <w:color w:val="00000A"/>
                        </w:rPr>
                        <w:t xml:space="preserve">  </w:t>
                      </w:r>
                      <w:r>
                        <w:rPr>
                          <w:color w:val="00000A"/>
                          <w:lang w:val="en-US"/>
                        </w:rPr>
                        <w:t>1</w:t>
                      </w:r>
                      <w:r>
                        <w:rPr>
                          <w:b/>
                          <w:bCs/>
                          <w:color w:val="00000A"/>
                          <w:vertAlign w:val="superscript"/>
                        </w:rPr>
                        <w:t>η</w:t>
                      </w:r>
                      <w:r>
                        <w:rPr>
                          <w:b/>
                          <w:bCs/>
                          <w:color w:val="00000A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color w:val="00000A"/>
                          <w:lang w:val="en-US"/>
                        </w:rPr>
                        <w:t>T</w:t>
                      </w:r>
                      <w:r>
                        <w:rPr>
                          <w:b/>
                          <w:bCs/>
                          <w:color w:val="00000A"/>
                        </w:rPr>
                        <w:t xml:space="preserve">ακτική  Συνεδρίαση  </w:t>
                      </w:r>
                    </w:p>
                    <w:p>
                      <w:pPr>
                        <w:pStyle w:val="Style22"/>
                        <w:rPr/>
                      </w:pPr>
                      <w:r>
                        <w:rPr>
                          <w:b/>
                          <w:bCs/>
                          <w:color w:val="00000A"/>
                        </w:rPr>
                        <w:t xml:space="preserve">      </w:t>
                      </w:r>
                      <w:r>
                        <w:rPr>
                          <w:b/>
                          <w:bCs/>
                          <w:color w:val="00000A"/>
                        </w:rPr>
                        <w:t xml:space="preserve">στις </w:t>
                      </w:r>
                      <w:r>
                        <w:rPr>
                          <w:b/>
                          <w:bCs/>
                          <w:color w:val="00000A"/>
                          <w:lang w:val="en-US"/>
                        </w:rPr>
                        <w:t>31</w:t>
                      </w:r>
                      <w:r>
                        <w:rPr>
                          <w:b/>
                          <w:bCs/>
                          <w:color w:val="00000A"/>
                        </w:rPr>
                        <w:t>/</w:t>
                      </w:r>
                      <w:r>
                        <w:rPr>
                          <w:b/>
                          <w:bCs/>
                          <w:color w:val="00000A"/>
                          <w:lang w:val="en-US"/>
                        </w:rPr>
                        <w:t>01</w:t>
                      </w:r>
                      <w:r>
                        <w:rPr>
                          <w:b/>
                          <w:bCs/>
                          <w:color w:val="00000A"/>
                        </w:rPr>
                        <w:t>/</w:t>
                      </w:r>
                      <w:r>
                        <w:rPr>
                          <w:b/>
                          <w:bCs/>
                          <w:color w:val="00000A"/>
                          <w:lang w:val="en-US"/>
                        </w:rPr>
                        <w:t>2020</w:t>
                      </w:r>
                    </w:p>
                    <w:p>
                      <w:pPr>
                        <w:pStyle w:val="Style22"/>
                        <w:rPr/>
                      </w:pPr>
                      <w:r>
                        <w:rPr>
                          <w:b/>
                          <w:bCs/>
                          <w:color w:val="00000A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color w:val="00000A"/>
                        </w:rPr>
                        <w:t xml:space="preserve">Αρ. Απόφασης :  </w:t>
                      </w:r>
                      <w:r>
                        <w:rPr>
                          <w:b/>
                          <w:bCs/>
                          <w:color w:val="00000A"/>
                          <w:lang w:val="en-US"/>
                        </w:rPr>
                        <w:t>2</w:t>
                      </w:r>
                      <w:r>
                        <w:rPr>
                          <w:b/>
                          <w:bCs/>
                          <w:color w:val="00000A"/>
                          <w:lang w:val="el-GR"/>
                        </w:rPr>
                        <w:t>η</w:t>
                      </w:r>
                      <w:r>
                        <w:rPr>
                          <w:b/>
                          <w:bCs/>
                          <w:color w:val="00000A"/>
                        </w:rPr>
                        <w:t>/20</w:t>
                      </w:r>
                      <w:r>
                        <w:rPr>
                          <w:b/>
                          <w:bCs/>
                          <w:color w:val="00000A"/>
                          <w:lang w:val="en-US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</w:rPr>
        <w:t>ΝΟΜΟΣ  ΑΤΤΙΚΗΣ</w:t>
      </w:r>
    </w:p>
    <w:p>
      <w:pPr>
        <w:pStyle w:val="Normal"/>
        <w:rPr>
          <w:b/>
          <w:b/>
        </w:rPr>
      </w:pPr>
      <w:r>
        <w:rPr>
          <w:b/>
          <w:bCs/>
        </w:rPr>
        <w:t xml:space="preserve">ΔΗΜΟΣ ΔΙΟΝΥΣΟΥ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ΚΟΙΝΟΤΗΤΑ ΑΓΙΟΥ ΣΤΕΦΑΝΟΥ          </w:t>
      </w:r>
    </w:p>
    <w:p>
      <w:pPr>
        <w:pStyle w:val="Normal"/>
        <w:rPr/>
      </w:pPr>
      <w:r>
        <w:rPr>
          <w:b/>
          <w:bCs/>
          <w:sz w:val="22"/>
          <w:szCs w:val="22"/>
        </w:rPr>
        <w:t xml:space="preserve">ΗΜΕΡΟΜΗΝΙΑ   </w:t>
      </w:r>
      <w:r>
        <w:rPr>
          <w:b/>
          <w:bCs/>
          <w:sz w:val="22"/>
          <w:szCs w:val="22"/>
          <w:lang w:val="en-US"/>
        </w:rPr>
        <w:t>7</w:t>
      </w:r>
      <w:r>
        <w:rPr>
          <w:b/>
          <w:bCs/>
          <w:sz w:val="22"/>
          <w:szCs w:val="22"/>
        </w:rPr>
        <w:t>/</w:t>
      </w:r>
      <w:r>
        <w:rPr>
          <w:b/>
          <w:bCs/>
          <w:sz w:val="22"/>
          <w:szCs w:val="22"/>
          <w:lang w:val="en-US"/>
        </w:rPr>
        <w:t>02</w:t>
      </w:r>
      <w:r>
        <w:rPr>
          <w:b/>
          <w:bCs/>
          <w:sz w:val="22"/>
          <w:szCs w:val="22"/>
        </w:rPr>
        <w:t>/20</w:t>
      </w:r>
      <w:r>
        <w:rPr>
          <w:b/>
          <w:bCs/>
          <w:sz w:val="22"/>
          <w:szCs w:val="22"/>
          <w:lang w:val="en-US"/>
        </w:rPr>
        <w:t>20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ΑΠΟΣΠΑΣΜΑ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 xml:space="preserve">Από το πρακτικό της  </w:t>
      </w:r>
      <w:r>
        <w:rPr>
          <w:b/>
          <w:bCs/>
          <w:lang w:val="en-US"/>
        </w:rPr>
        <w:t>1</w:t>
      </w:r>
      <w:r>
        <w:rPr>
          <w:b/>
          <w:bCs/>
          <w:vertAlign w:val="superscript"/>
        </w:rPr>
        <w:t>ης</w:t>
      </w:r>
      <w:r>
        <w:rPr>
          <w:b/>
          <w:bCs/>
        </w:rPr>
        <w:t xml:space="preserve">  Τακτικής Συνεδρίασης   στις    </w:t>
      </w:r>
      <w:r>
        <w:rPr>
          <w:b/>
          <w:bCs/>
          <w:lang w:val="en-US"/>
        </w:rPr>
        <w:t>31</w:t>
      </w:r>
      <w:r>
        <w:rPr>
          <w:b/>
          <w:bCs/>
        </w:rPr>
        <w:t>/</w:t>
      </w:r>
      <w:r>
        <w:rPr>
          <w:b/>
          <w:bCs/>
          <w:lang w:val="en-US"/>
        </w:rPr>
        <w:t>01</w:t>
      </w:r>
      <w:r>
        <w:rPr>
          <w:b/>
          <w:bCs/>
        </w:rPr>
        <w:t>/</w:t>
      </w:r>
      <w:r>
        <w:rPr>
          <w:b/>
          <w:bCs/>
          <w:lang w:val="en-US"/>
        </w:rPr>
        <w:t>2020</w:t>
      </w:r>
      <w:r>
        <w:rPr>
          <w:b/>
          <w:bCs/>
        </w:rPr>
        <w:t xml:space="preserve">  του Σ</w:t>
      </w:r>
      <w:r>
        <w:rPr>
          <w:b/>
          <w:bCs/>
          <w:lang w:val="el-GR"/>
        </w:rPr>
        <w:t xml:space="preserve">υμβουλίου </w:t>
      </w:r>
      <w:r>
        <w:rPr>
          <w:b/>
          <w:bCs/>
        </w:rPr>
        <w:t xml:space="preserve"> της  Κοινότητας Αγίου Στεφάνου Δήμου  Διονύσου.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>
          <w:b/>
          <w:bCs/>
        </w:rPr>
        <w:t>Σήμερα  στις  3</w:t>
      </w:r>
      <w:r>
        <w:rPr>
          <w:b/>
          <w:bCs/>
          <w:lang w:val="en-US"/>
        </w:rPr>
        <w:t xml:space="preserve">1  </w:t>
      </w:r>
      <w:r>
        <w:rPr>
          <w:b/>
          <w:bCs/>
          <w:lang w:val="el-GR"/>
        </w:rPr>
        <w:t>Ιανουαρίου</w:t>
      </w:r>
      <w:r>
        <w:rPr>
          <w:b/>
          <w:bCs/>
        </w:rPr>
        <w:t xml:space="preserve">  2020  ημέρα  Παρασκευή  και ώρα  </w:t>
      </w:r>
      <w:r>
        <w:rPr>
          <w:b/>
          <w:bCs/>
          <w:lang w:val="en-US"/>
        </w:rPr>
        <w:t>20</w:t>
      </w:r>
      <w:r>
        <w:rPr>
          <w:b/>
          <w:bCs/>
        </w:rPr>
        <w:t>:</w:t>
      </w:r>
      <w:r>
        <w:rPr>
          <w:b/>
          <w:bCs/>
          <w:lang w:val="en-US"/>
        </w:rPr>
        <w:t>0</w:t>
      </w:r>
      <w:r>
        <w:rPr>
          <w:b/>
          <w:bCs/>
        </w:rPr>
        <w:t xml:space="preserve">0  το  Συμβούλιο της  Κοινότητας Αγίου Στεφάνου συνήλθε σε Τακτική Συνεδρίαση </w:t>
      </w:r>
      <w:r>
        <w:rPr>
          <w:b/>
          <w:bCs/>
          <w:lang w:val="en-US"/>
        </w:rPr>
        <w:t>στ</w:t>
      </w:r>
      <w:r>
        <w:rPr>
          <w:b/>
          <w:bCs/>
          <w:lang w:val="el-GR"/>
        </w:rPr>
        <w:t>α Γραφεία της Κ</w:t>
      </w:r>
      <w:r>
        <w:rPr>
          <w:b/>
          <w:bCs/>
        </w:rPr>
        <w:t xml:space="preserve">οινότητας  Αγίου  Στεφάνου, ύστερα από έγγραφη Πρόσκληση  του Προέδρου του Συμβουλίου με αρ. Πρωτ. 2028/23-01-2020 που δημοσιεύτηκε στον ειδικό χώρο της Δημοτικής Κοινότητας και επιδόθηκε ( με </w:t>
      </w:r>
      <w:r>
        <w:rPr>
          <w:b/>
          <w:bCs/>
          <w:lang w:val="en-US"/>
        </w:rPr>
        <w:t>email</w:t>
      </w:r>
      <w:r>
        <w:rPr>
          <w:b/>
          <w:bCs/>
          <w:lang w:val="el-GR"/>
        </w:rPr>
        <w:t>)</w:t>
      </w:r>
      <w:r>
        <w:rPr>
          <w:b/>
          <w:bCs/>
        </w:rPr>
        <w:t xml:space="preserve"> στους Τοπικούς  Συμβούλους της Κοινότητας Αγ. Στεφάνου σύμφωνα με τις διατάξεις του άρθρου 95 του Ν.3463/06 (ΔΚΚ) για συζήτηση και λήψη απόφασης  στο  κατωτέρω θέμα της ημερήσιας διάταξης: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>
          <w:b/>
          <w:bCs/>
        </w:rPr>
        <w:t xml:space="preserve">Αριθμός  Απόφασης:  </w:t>
      </w:r>
      <w:r>
        <w:rPr>
          <w:b/>
          <w:bCs/>
          <w:lang w:val="en-US"/>
        </w:rPr>
        <w:t>2</w:t>
      </w:r>
      <w:r>
        <w:rPr>
          <w:b/>
          <w:bCs/>
          <w:lang w:val="el-GR"/>
        </w:rPr>
        <w:t>η</w:t>
      </w:r>
      <w:r>
        <w:rPr>
          <w:b/>
          <w:bCs/>
        </w:rPr>
        <w:t>/2020</w:t>
      </w:r>
    </w:p>
    <w:p>
      <w:pPr>
        <w:pStyle w:val="Normal"/>
        <w:tabs>
          <w:tab w:val="left" w:pos="4935" w:leader="none"/>
        </w:tabs>
        <w:jc w:val="both"/>
        <w:rPr/>
      </w:pPr>
      <w:r>
        <w:rPr>
          <w:b/>
          <w:bCs/>
        </w:rPr>
        <w:t xml:space="preserve">Θέμα  </w:t>
      </w:r>
      <w:r>
        <w:rPr>
          <w:b/>
          <w:bCs/>
          <w:lang w:val="en-US"/>
        </w:rPr>
        <w:t>2</w:t>
      </w:r>
      <w:r>
        <w:rPr>
          <w:b/>
          <w:bCs/>
          <w:vertAlign w:val="superscript"/>
        </w:rPr>
        <w:t xml:space="preserve">ο  </w:t>
      </w:r>
      <w:r>
        <w:rPr>
          <w:b/>
          <w:bCs/>
          <w:vertAlign w:val="superscript"/>
          <w:lang w:val="en-US"/>
        </w:rPr>
        <w:t xml:space="preserve">  </w:t>
      </w:r>
      <w:r>
        <w:rPr>
          <w:b/>
          <w:bCs/>
          <w:lang w:val="en-US"/>
        </w:rPr>
        <w:t xml:space="preserve">H. </w:t>
      </w:r>
      <w:r>
        <w:rPr>
          <w:b/>
          <w:bCs/>
          <w:lang w:val="el-GR"/>
        </w:rPr>
        <w:t>Δ. :</w:t>
      </w:r>
    </w:p>
    <w:p>
      <w:pPr>
        <w:pStyle w:val="Normal"/>
        <w:tabs>
          <w:tab w:val="left" w:pos="4935" w:leader="none"/>
        </w:tabs>
        <w:ind w:right="-694" w:hanging="0"/>
        <w:jc w:val="both"/>
        <w:rPr/>
      </w:pPr>
      <w:r>
        <w:rPr>
          <w:b/>
          <w:sz w:val="24"/>
          <w:szCs w:val="24"/>
          <w:lang w:val="el-GR"/>
        </w:rPr>
        <w:t>«</w:t>
      </w:r>
      <w:r>
        <w:rPr>
          <w:b/>
          <w:sz w:val="24"/>
          <w:szCs w:val="24"/>
          <w:u w:val="none"/>
          <w:lang w:val="el-GR"/>
        </w:rPr>
        <w:t>Συζήτηση  και λήψη  απόφασης για την παραχώρηση  του  Δημοτικού Χώρου</w:t>
      </w:r>
    </w:p>
    <w:p>
      <w:pPr>
        <w:pStyle w:val="Normal"/>
        <w:tabs>
          <w:tab w:val="left" w:pos="4935" w:leader="none"/>
        </w:tabs>
        <w:ind w:right="-694" w:hanging="0"/>
        <w:jc w:val="both"/>
        <w:rPr/>
      </w:pPr>
      <w:r>
        <w:rPr>
          <w:b/>
          <w:sz w:val="24"/>
          <w:szCs w:val="24"/>
          <w:u w:val="none"/>
          <w:lang w:val="el-GR"/>
        </w:rPr>
        <w:t xml:space="preserve"> </w:t>
      </w:r>
      <w:r>
        <w:rPr>
          <w:b/>
          <w:sz w:val="24"/>
          <w:szCs w:val="24"/>
          <w:u w:val="none"/>
          <w:lang w:val="el-GR"/>
        </w:rPr>
        <w:t>Στάθμευσης   στον  ΄Αγιο Στέφανο επί των  οδών Ηρώων  Πολυτεχνείου &amp; Κωστή</w:t>
      </w:r>
    </w:p>
    <w:p>
      <w:pPr>
        <w:pStyle w:val="Normal"/>
        <w:tabs>
          <w:tab w:val="left" w:pos="4935" w:leader="none"/>
        </w:tabs>
        <w:ind w:right="-694" w:hanging="0"/>
        <w:jc w:val="both"/>
        <w:rPr/>
      </w:pPr>
      <w:r>
        <w:rPr>
          <w:b/>
          <w:sz w:val="24"/>
          <w:szCs w:val="24"/>
          <w:u w:val="none"/>
          <w:lang w:val="el-GR"/>
        </w:rPr>
        <w:t xml:space="preserve"> </w:t>
      </w:r>
      <w:r>
        <w:rPr>
          <w:b/>
          <w:sz w:val="24"/>
          <w:szCs w:val="24"/>
          <w:u w:val="none"/>
          <w:lang w:val="el-GR"/>
        </w:rPr>
        <w:t>Παλαμά  για την φιλοξενία  της δράσης “Διάθεση  Προϊόντων Χωρίς Μεσάζοντες”</w:t>
      </w:r>
    </w:p>
    <w:p>
      <w:pPr>
        <w:pStyle w:val="Normal"/>
        <w:numPr>
          <w:ilvl w:val="0"/>
          <w:numId w:val="0"/>
        </w:numPr>
        <w:tabs>
          <w:tab w:val="left" w:pos="4935" w:leader="none"/>
        </w:tabs>
        <w:ind w:right="-694" w:hanging="0"/>
        <w:jc w:val="both"/>
        <w:rPr/>
      </w:pPr>
      <w:r>
        <w:rPr>
          <w:b/>
          <w:bCs/>
          <w:sz w:val="24"/>
          <w:szCs w:val="24"/>
          <w:u w:val="none"/>
          <w:lang w:val="el-GR"/>
        </w:rPr>
        <w:t xml:space="preserve"> </w:t>
      </w:r>
      <w:r>
        <w:rPr>
          <w:b/>
          <w:bCs/>
          <w:sz w:val="24"/>
          <w:szCs w:val="24"/>
          <w:u w:val="none"/>
          <w:lang w:val="el-GR"/>
        </w:rPr>
        <w:t>στη  Κοινότητα  Αγ.. Στεφάνου  Δήμου Διονύσου »</w:t>
      </w:r>
    </w:p>
    <w:p>
      <w:pPr>
        <w:pStyle w:val="Normal"/>
        <w:numPr>
          <w:ilvl w:val="0"/>
          <w:numId w:val="0"/>
        </w:numPr>
        <w:tabs>
          <w:tab w:val="left" w:pos="4935" w:leader="none"/>
        </w:tabs>
        <w:ind w:lef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>
          <w:b/>
          <w:bCs/>
        </w:rPr>
        <w:t>Πριν από την έναρξη της συνεδρίασης ο Πρόεδρος του Συμβουλίου διαπίστωσε την νόμιμη απαρτία  των Μελών του  Συμβουλίου και είπε ότι σε σύνολο 11 μελών, ήταν παρόντες   οι  εξής  παρακάτω :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>ΠΑΡΟΝΤΕΣ</w:t>
        <w:tab/>
        <w:t>:</w:t>
        <w:tab/>
        <w:tab/>
        <w:t xml:space="preserve">               </w:t>
        <w:tab/>
        <w:t xml:space="preserve">             ΑΠΟΝΤΕΣ:</w:t>
      </w:r>
    </w:p>
    <w:p>
      <w:pPr>
        <w:pStyle w:val="ListParagraph"/>
        <w:widowControl/>
        <w:tabs>
          <w:tab w:val="left" w:pos="165" w:leader="none"/>
          <w:tab w:val="center" w:pos="4513" w:leader="none"/>
        </w:tabs>
        <w:bidi w:val="0"/>
        <w:spacing w:lineRule="auto" w:line="240" w:before="0" w:after="0"/>
        <w:ind w:left="227" w:right="0" w:hanging="227"/>
        <w:contextualSpacing/>
        <w:jc w:val="left"/>
        <w:rPr/>
      </w:pPr>
      <w:r>
        <w:rPr>
          <w:b/>
          <w:bCs/>
        </w:rPr>
        <w:t xml:space="preserve">ΜΠΑΜΠΑΝΙΚΑΣ  ΔΗΜΗΤΡΙΟΣ                          ΚΑΡΙΠΙΔΗΣ  ΙΩΑΝΝΗΣ </w:t>
      </w:r>
    </w:p>
    <w:p>
      <w:pPr>
        <w:pStyle w:val="ListParagraph"/>
        <w:widowControl/>
        <w:tabs>
          <w:tab w:val="left" w:pos="165" w:leader="none"/>
          <w:tab w:val="center" w:pos="4513" w:leader="none"/>
        </w:tabs>
        <w:bidi w:val="0"/>
        <w:spacing w:lineRule="auto" w:line="240" w:before="0" w:after="0"/>
        <w:ind w:left="227" w:right="0" w:hanging="227"/>
        <w:contextualSpacing/>
        <w:jc w:val="left"/>
        <w:rPr/>
      </w:pPr>
      <w:r>
        <w:rPr>
          <w:b/>
          <w:bCs/>
        </w:rPr>
        <w:t xml:space="preserve">ΒΟΥΤΣΑΣ  ΚΑΡΑΤΖΑΣ                                          ΣΤΑΙΚΟΓΛΟΥ  ΜΑΤΟΥΛΑ           </w:t>
      </w:r>
    </w:p>
    <w:p>
      <w:pPr>
        <w:pStyle w:val="ListParagraph"/>
        <w:widowControl/>
        <w:tabs>
          <w:tab w:val="left" w:pos="165" w:leader="none"/>
          <w:tab w:val="center" w:pos="4513" w:leader="none"/>
        </w:tabs>
        <w:bidi w:val="0"/>
        <w:spacing w:lineRule="auto" w:line="240" w:before="0" w:after="0"/>
        <w:ind w:left="227" w:right="0" w:hanging="227"/>
        <w:contextualSpacing/>
        <w:jc w:val="left"/>
        <w:rPr/>
      </w:pPr>
      <w:r>
        <w:rPr>
          <w:b/>
          <w:bCs/>
        </w:rPr>
        <w:t xml:space="preserve"> </w:t>
      </w:r>
      <w:r>
        <w:rPr>
          <w:b/>
          <w:bCs/>
        </w:rPr>
        <w:t xml:space="preserve">ΠΟΛΙΤΑΚΗ  ΦΡΟΣΩ                                              ΚΑΣΑΠΑΚΗΣ  ΜΙΧΑΗΛ  </w:t>
      </w:r>
    </w:p>
    <w:p>
      <w:pPr>
        <w:pStyle w:val="ListParagraph"/>
        <w:widowControl/>
        <w:tabs>
          <w:tab w:val="left" w:pos="165" w:leader="none"/>
          <w:tab w:val="center" w:pos="4513" w:leader="none"/>
        </w:tabs>
        <w:bidi w:val="0"/>
        <w:spacing w:lineRule="auto" w:line="240" w:before="0" w:after="0"/>
        <w:ind w:left="227" w:right="0" w:hanging="227"/>
        <w:contextualSpacing/>
        <w:jc w:val="left"/>
        <w:rPr/>
      </w:pPr>
      <w:r>
        <w:rPr>
          <w:b/>
          <w:bCs/>
        </w:rPr>
        <w:t xml:space="preserve">ΧΑΜΟΠΟΥΛΟΥ  ΦΡΟΣΩ                                                              </w:t>
      </w:r>
    </w:p>
    <w:p>
      <w:pPr>
        <w:pStyle w:val="ListParagraph"/>
        <w:widowControl/>
        <w:tabs>
          <w:tab w:val="left" w:pos="165" w:leader="none"/>
          <w:tab w:val="center" w:pos="4513" w:leader="none"/>
        </w:tabs>
        <w:bidi w:val="0"/>
        <w:spacing w:lineRule="auto" w:line="240" w:before="0" w:after="0"/>
        <w:ind w:left="227" w:right="0" w:hanging="227"/>
        <w:contextualSpacing/>
        <w:jc w:val="left"/>
        <w:rPr/>
      </w:pPr>
      <w:r>
        <w:rPr>
          <w:b/>
          <w:bCs/>
        </w:rPr>
        <w:t>ΙΣΣΑΡΗΣ  ΓΡΗΓΟΡΙΟΣ</w:t>
      </w:r>
    </w:p>
    <w:p>
      <w:pPr>
        <w:pStyle w:val="ListParagraph"/>
        <w:widowControl/>
        <w:tabs>
          <w:tab w:val="left" w:pos="165" w:leader="none"/>
          <w:tab w:val="center" w:pos="4513" w:leader="none"/>
        </w:tabs>
        <w:bidi w:val="0"/>
        <w:spacing w:lineRule="auto" w:line="240" w:before="0" w:after="0"/>
        <w:ind w:left="227" w:right="0" w:hanging="227"/>
        <w:contextualSpacing/>
        <w:jc w:val="left"/>
        <w:rPr/>
      </w:pPr>
      <w:r>
        <w:rPr>
          <w:b/>
          <w:bCs/>
        </w:rPr>
        <w:t>ΠΑΓΚΑΛΟΣ ΜΑΡΙΟΣ</w:t>
      </w:r>
    </w:p>
    <w:p>
      <w:pPr>
        <w:pStyle w:val="ListParagraph"/>
        <w:widowControl/>
        <w:tabs>
          <w:tab w:val="left" w:pos="165" w:leader="none"/>
          <w:tab w:val="center" w:pos="4513" w:leader="none"/>
        </w:tabs>
        <w:bidi w:val="0"/>
        <w:spacing w:lineRule="auto" w:line="240" w:before="0" w:after="0"/>
        <w:ind w:left="227" w:right="0" w:hanging="227"/>
        <w:contextualSpacing/>
        <w:jc w:val="left"/>
        <w:rPr/>
      </w:pPr>
      <w:r>
        <w:rPr>
          <w:b/>
          <w:bCs/>
        </w:rPr>
        <w:t xml:space="preserve">ΔΗΜΗΤΡΑΚΟΠΟΥΛΟΥ  ΑΝ.  </w:t>
      </w:r>
    </w:p>
    <w:p>
      <w:pPr>
        <w:pStyle w:val="ListParagraph"/>
        <w:widowControl/>
        <w:tabs>
          <w:tab w:val="left" w:pos="165" w:leader="none"/>
          <w:tab w:val="center" w:pos="4513" w:leader="none"/>
        </w:tabs>
        <w:bidi w:val="0"/>
        <w:spacing w:lineRule="auto" w:line="240" w:before="0" w:after="0"/>
        <w:ind w:left="227" w:right="0" w:hanging="227"/>
        <w:contextualSpacing/>
        <w:jc w:val="left"/>
        <w:rPr/>
      </w:pPr>
      <w:r>
        <w:rPr>
          <w:b/>
          <w:bCs/>
        </w:rPr>
        <w:t xml:space="preserve">ΜΠΑΛΤΑΣ  ΚΩΝ/ΝΟΣ   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>
          <w:b/>
          <w:bCs/>
        </w:rPr>
        <w:t xml:space="preserve">Στη συνεδρίαση αυτή κρατήθηκαν πρακτικά από την αρμόδια υπάλληλο για την  γραμματειακή υποστήριξη της  Κοιν. </w:t>
      </w:r>
      <w:bookmarkStart w:id="0" w:name="__DdeLink__1287_131440871"/>
      <w:r>
        <w:rPr>
          <w:b/>
          <w:bCs/>
        </w:rPr>
        <w:t>Αγ. Στεφάνου</w:t>
      </w:r>
      <w:bookmarkEnd w:id="0"/>
      <w:r>
        <w:rPr>
          <w:b/>
          <w:bCs/>
        </w:rPr>
        <w:t xml:space="preserve"> του Δήμου Διονύσου   κα  Γεροντογιάννη   Ιωάννα.  </w:t>
      </w:r>
    </w:p>
    <w:p>
      <w:pPr>
        <w:pStyle w:val="Normal"/>
        <w:jc w:val="both"/>
        <w:rPr/>
      </w:pPr>
      <w:r>
        <w:rPr>
          <w:b/>
          <w:bCs/>
        </w:rPr>
        <w:t>Στη συνεδρίαση  παρευρίσκεται  και ο Γενικός  Γραμματέας  του Δήμου Διονύσου κ. Μιχιώτης .</w:t>
      </w:r>
    </w:p>
    <w:p>
      <w:pPr>
        <w:pStyle w:val="Normal"/>
        <w:jc w:val="both"/>
        <w:rPr/>
      </w:pPr>
      <w:r>
        <w:rPr>
          <w:b/>
          <w:bCs/>
        </w:rPr>
        <w:t xml:space="preserve">Ο Πρόεδρος της Κοινότητας  Αγ. Στεφάνου </w:t>
      </w:r>
      <w:r>
        <w:rPr>
          <w:b/>
          <w:bCs/>
          <w:lang w:val="el-GR"/>
        </w:rPr>
        <w:t>κ. Μπαμπανίκας</w:t>
      </w:r>
      <w:r>
        <w:rPr>
          <w:b/>
          <w:bCs/>
        </w:rPr>
        <w:t xml:space="preserve">  ύστερα από τη διαπίστωση της νόμιμης απαρτίας κήρυξε την έναρξη της συνεδρίασης.</w:t>
      </w:r>
    </w:p>
    <w:p>
      <w:pPr>
        <w:pStyle w:val="Style111"/>
        <w:widowControl/>
        <w:spacing w:before="5" w:after="0"/>
        <w:ind w:hanging="0"/>
        <w:jc w:val="both"/>
        <w:rPr>
          <w:rStyle w:val="FontStyle15"/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>
          <w:b/>
          <w:bCs/>
        </w:rPr>
        <w:t xml:space="preserve">Για το  ΔΕΥΤΕΡΟ θέμα  της  Η. Δ.  ο Πρόεδρος   ενημερώνει  τους  παρόντες  </w:t>
      </w:r>
      <w:r>
        <w:rPr>
          <w:b/>
          <w:bCs/>
          <w:iCs/>
          <w:color w:val="000000"/>
        </w:rPr>
        <w:t xml:space="preserve">ότι  σύμφωνα  με : 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iCs/>
          <w:color w:val="000000"/>
        </w:rPr>
        <w:t xml:space="preserve">1. Με τις διατάξεις του άρθρου 83 του ν. 3852/2010 «Νέα Αρχιτεκτονική της Αυτοδιοίκησης και της Αποκεντρωμένης Διοίκησης – Πρόγραμμα Καλλικράτης»  το οποίο αντικαθίσταται από το άρθρο 84 του Ν 4555/2018  του &lt;&lt;ΚΛΕΙΣΘΕΝΗ&gt;&gt; προβλέπεται ότι : 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u w:val="single"/>
        </w:rPr>
        <w:t xml:space="preserve">Παρ </w:t>
      </w:r>
      <w:r>
        <w:rPr>
          <w:b/>
          <w:bCs/>
          <w:i/>
          <w:iCs/>
          <w:u w:val="single"/>
        </w:rPr>
        <w:t>2.</w:t>
      </w:r>
      <w:r>
        <w:rPr>
          <w:b/>
          <w:bCs/>
          <w:i/>
          <w:iCs/>
        </w:rPr>
        <w:t xml:space="preserve"> «Το συμβούλιο της δημοτικής κοινότητας εκφράζει γνώμες και διατυπώνει προτάσεις είτε με δική του πρωτοβουλία είτε κατόπιν παραπομπής, από τα αρμόδια όργανα του δήμου, σχετικά με τα ακόλουθα θέματα:</w:t>
      </w:r>
    </w:p>
    <w:p>
      <w:pPr>
        <w:pStyle w:val="Default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</w:rPr>
        <w:t>δ)τη συντήρηση    των δημοτικών &amp; αγροτικών  οδών, τη συντήρηση ,καθαριότητα και λειτουργία πλατειών ,δημοτικών άλσων ,κήπων ,υπαίθριων χώρων αναψυχής  και</w:t>
      </w:r>
    </w:p>
    <w:p>
      <w:pPr>
        <w:pStyle w:val="Default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 </w:t>
      </w:r>
      <w:r>
        <w:rPr>
          <w:rFonts w:cs="Times New Roman" w:ascii="Times New Roman" w:hAnsi="Times New Roman"/>
          <w:b/>
          <w:bCs/>
        </w:rPr>
        <w:t>γενικά  όλων  των κοινόχρηστων και  κοινωφελών χώρων της περιοχή της Δημοτικής Κοινότητας</w:t>
      </w:r>
    </w:p>
    <w:p>
      <w:pPr>
        <w:pStyle w:val="Normal"/>
        <w:jc w:val="both"/>
        <w:rPr>
          <w:b/>
          <w:b/>
          <w:bCs/>
        </w:rPr>
      </w:pPr>
      <w:r>
        <w:rPr>
          <w:rFonts w:cs="Times New Roman"/>
          <w:b/>
          <w:bCs/>
          <w:iCs/>
          <w:u w:val="single"/>
        </w:rPr>
        <w:t>Παρ 3</w:t>
      </w:r>
      <w:r>
        <w:rPr>
          <w:rFonts w:cs="Times New Roman"/>
          <w:b/>
          <w:bCs/>
          <w:iCs/>
        </w:rPr>
        <w:t>.</w:t>
      </w:r>
      <w:r>
        <w:rPr>
          <w:rFonts w:cs="Times New Roman"/>
          <w:b/>
          <w:bCs/>
          <w:i/>
          <w:iCs/>
        </w:rPr>
        <w:t xml:space="preserve"> «Τα  συμβούλια των  κοινοτήτων άνω των  τριακοσίων (300) κατοίκων ασκούν και τις αρμοδιότητες του προέδρου  των κοινοτήτων έως  και τριακοσίων (300) κατοίκων , που προβλέπονται στα άρθρα 82  του παρόντος </w:t>
      </w:r>
      <w:r>
        <w:rPr>
          <w:rFonts w:cs="Times New Roman"/>
          <w:b/>
          <w:bCs/>
        </w:rPr>
        <w:t xml:space="preserve">»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Default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i/>
          <w:iCs/>
        </w:rPr>
        <w:t xml:space="preserve">2. Με το  αρ.  Πρωτ.  12724/18-03-2019  έγγραφο </w:t>
      </w:r>
      <w:bookmarkStart w:id="1" w:name="__DdeLink__464_12474730911"/>
      <w:r>
        <w:rPr>
          <w:rFonts w:cs="Times New Roman" w:ascii="Times New Roman" w:hAnsi="Times New Roman"/>
          <w:b/>
          <w:bCs/>
          <w:i/>
          <w:iCs/>
        </w:rPr>
        <w:t xml:space="preserve">του Τμήματος  Κοινωνικής Προστασίας, Παιδείας, Πολιτισμού και Αθλητισμού </w:t>
      </w:r>
      <w:bookmarkEnd w:id="1"/>
      <w:r>
        <w:rPr>
          <w:rFonts w:cs="Times New Roman" w:ascii="Times New Roman" w:hAnsi="Times New Roman"/>
          <w:b/>
          <w:bCs/>
          <w:i/>
          <w:iCs/>
        </w:rPr>
        <w:t xml:space="preserve"> Δήμου  Διονύσου  που  αναφέρει όπως   αποφασίσει το Τοπικό Συμβούλιο της Κοινότητας Αγ. Στεφάνου  για </w:t>
      </w:r>
      <w:bookmarkStart w:id="2" w:name="__DdeLink__2499_27693664321"/>
      <w:r>
        <w:rPr>
          <w:rFonts w:cs="Times New Roman" w:ascii="Times New Roman" w:hAnsi="Times New Roman"/>
          <w:b/>
          <w:bCs/>
          <w:i/>
          <w:iCs/>
        </w:rPr>
        <w:t xml:space="preserve">την παραχώρηση </w:t>
      </w:r>
      <w:r>
        <w:rPr>
          <w:rFonts w:cs="Times New Roman" w:ascii="Times New Roman" w:hAnsi="Times New Roman"/>
          <w:b/>
          <w:bCs/>
          <w:i/>
          <w:iCs/>
          <w:lang w:val="el-GR"/>
        </w:rPr>
        <w:t xml:space="preserve">του  δημοτικού χώρου  στάθμευσης επί  της  οδού  Ηρώων Πολυτεχνείου &amp; Κωστή Παλαμά  για την </w:t>
      </w:r>
      <w:r>
        <w:rPr>
          <w:rFonts w:cs="Times New Roman" w:ascii="Times New Roman" w:hAnsi="Times New Roman"/>
          <w:b/>
          <w:bCs/>
          <w:i/>
          <w:iCs/>
        </w:rPr>
        <w:t xml:space="preserve">φιλοξενία της δομής “Διάθεση Προϊόντων Χωρίς Μεσάζοντες” </w:t>
      </w:r>
      <w:bookmarkEnd w:id="2"/>
      <w:r>
        <w:rPr>
          <w:rFonts w:cs="Times New Roman" w:ascii="Times New Roman" w:hAnsi="Times New Roman"/>
          <w:b/>
          <w:bCs/>
          <w:i/>
          <w:iCs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lang w:val="el-GR"/>
        </w:rPr>
        <w:t>στον  Αγ.  Στέφανο .»</w:t>
      </w:r>
    </w:p>
    <w:p>
      <w:pPr>
        <w:pStyle w:val="Default"/>
        <w:jc w:val="both"/>
        <w:rPr>
          <w:rFonts w:ascii="Times New Roman" w:hAnsi="Times New Roman" w:cs="Times New Roman"/>
          <w:b/>
          <w:b/>
          <w:bCs/>
          <w:i/>
          <w:i/>
          <w:iCs/>
          <w:lang w:val="el-GR"/>
        </w:rPr>
      </w:pPr>
      <w:r>
        <w:rPr>
          <w:rFonts w:cs="Times New Roman" w:ascii="Times New Roman" w:hAnsi="Times New Roman"/>
          <w:b/>
          <w:bCs/>
          <w:i/>
          <w:iCs/>
          <w:lang w:val="el-GR"/>
        </w:rPr>
      </w:r>
    </w:p>
    <w:p>
      <w:pPr>
        <w:pStyle w:val="Default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iCs/>
          <w:color w:val="000000"/>
          <w:lang w:val="el-GR"/>
        </w:rPr>
        <w:t xml:space="preserve">3.  Την  με  αρ. Πρωτ.   1057/14-01-2020  αίτηση του κ. Μπενέτου  Ιωάννη  για  την παραχώρηση  του Δημοτικού χώρου στάθμευσης  του Δήμου στον Άγιο Στέφανο στη παραπάνω διεύθυνση </w:t>
      </w:r>
      <w:r>
        <w:rPr>
          <w:rFonts w:cs="Times New Roman" w:ascii="Times New Roman" w:hAnsi="Times New Roman"/>
          <w:b/>
          <w:bCs/>
          <w:i/>
          <w:iCs/>
          <w:color w:val="000000"/>
          <w:lang w:val="el-GR"/>
        </w:rPr>
        <w:t xml:space="preserve">για την φιλοξενία της δράσης “Διάθεση Προϊόντων Χωρίς Μεσάζοντες” </w:t>
      </w:r>
      <w:r>
        <w:rPr>
          <w:rFonts w:cs="Times New Roman" w:ascii="Times New Roman" w:hAnsi="Times New Roman"/>
          <w:b/>
          <w:bCs/>
          <w:iCs/>
          <w:color w:val="000000"/>
          <w:lang w:val="el-GR"/>
        </w:rPr>
        <w:t xml:space="preserve">  την πρώτη Τετάρτη  κάθε μήνα  και  για τις  ώρες  07:00 – 15:00 .</w:t>
      </w:r>
    </w:p>
    <w:p>
      <w:pPr>
        <w:pStyle w:val="Normal"/>
        <w:jc w:val="both"/>
        <w:rPr>
          <w:iCs/>
          <w:color w:val="000000"/>
        </w:rPr>
      </w:pPr>
      <w:r>
        <w:rPr>
          <w:iCs/>
          <w:color w:val="000000"/>
        </w:rPr>
      </w:r>
    </w:p>
    <w:p>
      <w:pPr>
        <w:pStyle w:val="Default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Ο    Πρόεδρος   σύμφωνα με τα παραπάνω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εισηγείται  στα Μέλη του Σ/λίου της Κοινότητας. Αγ. Στεφάνου ότι στον Δήμο Διονύσου και συγκεκριμένα στην Κοινότητα Αγ. Στεφάνου πραγματοποιείται εδώ και χρόνια η δράση της Κοινωνικής  Αλληλεγγύης  “Διάθεση  Προϊόντων Χωρίς Μεσάζοντες”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του Τμήματος  Κοινωνικής Προστασίας, Παιδείας, Πολιτισμού και Αθλητισμού 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</w:p>
    <w:p>
      <w:pPr>
        <w:pStyle w:val="Default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Το  οποίο ήταν στην Η.Δ. της  2ης/11-04-2019  Τακτικής Συνεδρίασης της Δημοτικής Κοινότητας Αγ. Στεφάνου  και είχε  αναβληθεί η συζήτηση του.</w:t>
      </w:r>
    </w:p>
    <w:p>
      <w:pPr>
        <w:pStyle w:val="Default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Μετά από το σχετικό αίτημα της αρμόδιας υπηρεσίας του Δήμου  και του Δημότη  μας  επανερχόμαστε  και θέτουμε  στη τρέχουσα συνεδρίαση του Συμβουλίου ο κ. Πρόεδρος προτείνει να εγκρίνουν  την  παραχώρηση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  <w:lang w:val="el-GR"/>
        </w:rPr>
        <w:t xml:space="preserve">του  δημοτικού χώρου  στάθμευσης επί  της  οδού  Ηρώων Πολυτεχνείου &amp; Κωστή Παλαμά  από τον Δήμο για την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φιλοξενία της δομής “Διάθεση Προϊόντων Χωρίς Μεσάζοντες”  και την συνέχιση της δράσης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στον Άγιο Στέφανο </w:t>
      </w:r>
      <w:bookmarkStart w:id="3" w:name="__DdeLink__1530_437722449"/>
      <w:bookmarkEnd w:id="3"/>
      <w:r>
        <w:rPr>
          <w:rFonts w:cs="Times New Roman" w:ascii="Times New Roman" w:hAnsi="Times New Roman"/>
          <w:b/>
          <w:bCs/>
          <w:i/>
          <w:iCs/>
          <w:sz w:val="24"/>
          <w:szCs w:val="24"/>
          <w:lang w:val="el-GR"/>
        </w:rPr>
        <w:t xml:space="preserve">κάθε πρώτη Τετάρτη  τον μήνα  και  για τις  ώρες  07:00 – 15:00 . </w:t>
      </w:r>
    </w:p>
    <w:p>
      <w:pPr>
        <w:pStyle w:val="Default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4"/>
          <w:szCs w:val="24"/>
          <w:lang w:val="el-GR"/>
        </w:rPr>
        <w:t>Θεωρώντας ότι πλέον ο συγκεκριμένος χώρος είναι γνωστός  σε όλους τους Δημότες μας και όχι μόνο .Καθώς επίσης ότι  λόγω της  εύκολης πρόσβασης θεωρείται ο  πιο κατάλληλος  χώρος για να φιλοξενήσει αυτήν την δράση .</w:t>
      </w:r>
    </w:p>
    <w:p>
      <w:pPr>
        <w:pStyle w:val="Default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Γι΄ αυτό  ο  Πρόεδρος ζητάει από τους Συμβούλους   να θέσουν τις απόψεις τους .</w:t>
      </w:r>
    </w:p>
    <w:p>
      <w:pPr>
        <w:pStyle w:val="Default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Όλοι οι παρόντες  τοπικοί σ/λοι αφού άκουσαν την εισήγηση του Προέδρου του Συμβουλίου  συμφωνούν πρώτον ότι πρέπει να συνεχιστεί  η δράση 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“Διάθεση Προϊόντων Χωρίς Μεσάζοντες” στον Άγιο Στέφανο και δεύτερον ότι είναι  αναγκαίο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να παραχωρηθεί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  <w:lang w:val="el-GR"/>
        </w:rPr>
        <w:t xml:space="preserve">από τον Δήμο Διονύσου </w:t>
      </w:r>
      <w:r>
        <w:rPr>
          <w:rFonts w:cs="Times New Roman" w:ascii="Times New Roman" w:hAnsi="Times New Roman"/>
          <w:b/>
          <w:bCs/>
          <w:sz w:val="24"/>
          <w:szCs w:val="24"/>
        </w:rPr>
        <w:t>ο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  <w:lang w:val="el-GR"/>
        </w:rPr>
        <w:t xml:space="preserve">  δημοτικός χώρος  στάθμευσης που βρίσκεται στις  οδούς  Ηρώων Πολυτεχνείου &amp; Κωστή Παλαμά  για την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φιλοξενία της δράσης της Κοινωνικής  Αλληλεγγύης  “Διάθεση  Προϊόντων Χωρίς Μεσάζοντες” του Τμήματος  Κοινωνικής Προστασίας, Παιδείας, Πολιτισμού και Αθλητισμού .</w:t>
      </w:r>
    </w:p>
    <w:p>
      <w:pPr>
        <w:pStyle w:val="Normal"/>
        <w:ind w:hanging="0"/>
        <w:jc w:val="both"/>
        <w:rPr>
          <w:rFonts w:cs="Arial"/>
          <w:u w:val="none"/>
          <w:lang w:val="el-GR"/>
        </w:rPr>
      </w:pPr>
      <w:r>
        <w:rPr>
          <w:rFonts w:cs="Times New Roman"/>
          <w:b/>
          <w:bCs/>
          <w:i w:val="false"/>
          <w:iCs w:val="false"/>
          <w:sz w:val="24"/>
          <w:szCs w:val="24"/>
          <w:u w:val="none"/>
          <w:lang w:val="el-GR"/>
        </w:rPr>
        <w:t xml:space="preserve">Γι΄ αυτό ο Πρόεδρος του Συμβουλίου κ. Μπαμπανίκας  ζητάει από  τα Μέλη  του Σ/λίου της  Κοινότητας  να  ψηφίσουν  . </w:t>
      </w:r>
    </w:p>
    <w:p>
      <w:pPr>
        <w:pStyle w:val="Normal"/>
        <w:ind w:hanging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ind w:hanging="0"/>
        <w:jc w:val="both"/>
        <w:rPr>
          <w:b/>
          <w:b/>
          <w:bCs/>
          <w:sz w:val="24"/>
          <w:szCs w:val="24"/>
          <w:u w:val="none"/>
          <w:lang w:val="el-GR"/>
        </w:rPr>
      </w:pPr>
      <w:r>
        <w:rPr>
          <w:b/>
          <w:bCs/>
          <w:sz w:val="24"/>
          <w:szCs w:val="24"/>
          <w:u w:val="none"/>
          <w:lang w:val="el-GR"/>
        </w:rPr>
        <w:t xml:space="preserve">                                         </w:t>
      </w:r>
      <w:r>
        <w:rPr>
          <w:b/>
          <w:bCs/>
          <w:sz w:val="24"/>
          <w:szCs w:val="24"/>
          <w:u w:val="none"/>
          <w:lang w:val="el-GR"/>
        </w:rPr>
        <w:t>Αποφασίζουν  ΟΜΟΦΩΝΑ</w:t>
      </w:r>
    </w:p>
    <w:p>
      <w:pPr>
        <w:pStyle w:val="Normal"/>
        <w:ind w:hanging="0"/>
        <w:jc w:val="both"/>
        <w:rPr>
          <w:b/>
          <w:b/>
          <w:bCs/>
          <w:sz w:val="24"/>
          <w:szCs w:val="24"/>
          <w:u w:val="none"/>
          <w:lang w:val="el-GR"/>
        </w:rPr>
      </w:pPr>
      <w:r>
        <w:rPr>
          <w:b/>
          <w:bCs/>
          <w:sz w:val="24"/>
          <w:szCs w:val="24"/>
          <w:u w:val="none"/>
          <w:lang w:val="el-GR"/>
        </w:rPr>
      </w:r>
    </w:p>
    <w:p>
      <w:pPr>
        <w:pStyle w:val="Normal"/>
        <w:tabs>
          <w:tab w:val="left" w:pos="4935" w:leader="none"/>
        </w:tabs>
        <w:ind w:right="-694" w:hanging="0"/>
        <w:jc w:val="both"/>
        <w:rPr/>
      </w:pPr>
      <w:r>
        <w:rPr>
          <w:b/>
          <w:sz w:val="24"/>
          <w:szCs w:val="24"/>
          <w:lang w:val="el-GR"/>
        </w:rPr>
        <w:t>« Εγκρίνουν  την</w:t>
      </w:r>
      <w:r>
        <w:rPr>
          <w:b/>
          <w:sz w:val="24"/>
          <w:szCs w:val="24"/>
          <w:u w:val="none"/>
          <w:lang w:val="el-GR"/>
        </w:rPr>
        <w:t xml:space="preserve"> λήψη  απόφασης για την παραχώρηση  του  Δημοτικού Χώρου</w:t>
      </w:r>
    </w:p>
    <w:p>
      <w:pPr>
        <w:pStyle w:val="Normal"/>
        <w:tabs>
          <w:tab w:val="left" w:pos="4935" w:leader="none"/>
        </w:tabs>
        <w:ind w:right="-694" w:hanging="0"/>
        <w:jc w:val="both"/>
        <w:rPr/>
      </w:pPr>
      <w:r>
        <w:rPr>
          <w:b/>
          <w:sz w:val="24"/>
          <w:szCs w:val="24"/>
          <w:u w:val="none"/>
          <w:lang w:val="el-GR"/>
        </w:rPr>
        <w:t xml:space="preserve"> </w:t>
      </w:r>
      <w:r>
        <w:rPr>
          <w:b/>
          <w:sz w:val="24"/>
          <w:szCs w:val="24"/>
          <w:u w:val="none"/>
          <w:lang w:val="el-GR"/>
        </w:rPr>
        <w:t xml:space="preserve">Στάθμευσης  που βρίσκεται  επί των  οδών Ηρώων  Πολυτεχνείου &amp;  Κωστή </w:t>
      </w:r>
    </w:p>
    <w:p>
      <w:pPr>
        <w:pStyle w:val="Normal"/>
        <w:tabs>
          <w:tab w:val="left" w:pos="4935" w:leader="none"/>
        </w:tabs>
        <w:ind w:right="-694" w:hanging="0"/>
        <w:jc w:val="both"/>
        <w:rPr/>
      </w:pPr>
      <w:r>
        <w:rPr>
          <w:b/>
          <w:sz w:val="24"/>
          <w:szCs w:val="24"/>
          <w:u w:val="none"/>
          <w:lang w:val="el-GR"/>
        </w:rPr>
        <w:t xml:space="preserve">Παλαμά  στον ΄Αγ.  Στέφανο  για να φιλοξενήσει  την δράση </w:t>
      </w:r>
      <w:r>
        <w:rPr>
          <w:rFonts w:cs="Times New Roman"/>
          <w:b/>
          <w:bCs/>
          <w:i/>
          <w:iCs/>
          <w:sz w:val="24"/>
          <w:szCs w:val="24"/>
          <w:u w:val="none"/>
          <w:lang w:val="el-GR"/>
        </w:rPr>
        <w:t xml:space="preserve"> της Κοινωνικής  </w:t>
      </w:r>
    </w:p>
    <w:p>
      <w:pPr>
        <w:pStyle w:val="Normal"/>
        <w:tabs>
          <w:tab w:val="left" w:pos="4935" w:leader="none"/>
        </w:tabs>
        <w:ind w:right="-694" w:hanging="0"/>
        <w:jc w:val="both"/>
        <w:rPr/>
      </w:pPr>
      <w:r>
        <w:rPr>
          <w:rFonts w:cs="Times New Roman"/>
          <w:b/>
          <w:bCs/>
          <w:i/>
          <w:iCs/>
          <w:sz w:val="24"/>
          <w:szCs w:val="24"/>
          <w:u w:val="none"/>
          <w:lang w:val="el-GR"/>
        </w:rPr>
        <w:t xml:space="preserve">Αλληλεγγύης “Διάθεση  Προϊόντων Χωρίς Μεσάζοντες”του Τμήματος   Κοινωνικής </w:t>
      </w:r>
    </w:p>
    <w:p>
      <w:pPr>
        <w:pStyle w:val="Normal"/>
        <w:tabs>
          <w:tab w:val="left" w:pos="4935" w:leader="none"/>
        </w:tabs>
        <w:ind w:right="-694" w:hanging="0"/>
        <w:jc w:val="both"/>
        <w:rPr/>
      </w:pPr>
      <w:r>
        <w:rPr>
          <w:rFonts w:cs="Times New Roman"/>
          <w:b/>
          <w:bCs/>
          <w:i/>
          <w:iCs/>
          <w:sz w:val="24"/>
          <w:szCs w:val="24"/>
          <w:u w:val="none"/>
          <w:lang w:val="el-GR"/>
        </w:rPr>
        <w:t>Προστασίας, Παιδείας, Πολιτισμού και Αθλητισμού  κάθε πρώτη Τετάρτη  του μήνα</w:t>
      </w:r>
    </w:p>
    <w:p>
      <w:pPr>
        <w:pStyle w:val="Normal"/>
        <w:tabs>
          <w:tab w:val="left" w:pos="4935" w:leader="none"/>
        </w:tabs>
        <w:ind w:right="-694" w:hanging="0"/>
        <w:jc w:val="both"/>
        <w:rPr/>
      </w:pPr>
      <w:r>
        <w:rPr>
          <w:rFonts w:cs="Times New Roman"/>
          <w:b/>
          <w:bCs/>
          <w:i/>
          <w:iCs/>
          <w:sz w:val="24"/>
          <w:szCs w:val="24"/>
          <w:u w:val="none"/>
          <w:lang w:val="el-GR"/>
        </w:rPr>
        <w:t>και  για τις  ώρες  07:00 – 15:00 . στη</w:t>
      </w:r>
      <w:r>
        <w:rPr>
          <w:b/>
          <w:bCs/>
          <w:sz w:val="24"/>
          <w:szCs w:val="24"/>
          <w:u w:val="none"/>
          <w:lang w:val="el-GR"/>
        </w:rPr>
        <w:t xml:space="preserve"> Κοιν.  Αγ.. Στεφάνου Δήμου Διονύσου »</w:t>
      </w:r>
    </w:p>
    <w:p>
      <w:pPr>
        <w:pStyle w:val="Normal"/>
        <w:numPr>
          <w:ilvl w:val="0"/>
          <w:numId w:val="0"/>
        </w:numPr>
        <w:tabs>
          <w:tab w:val="left" w:pos="4935" w:leader="none"/>
        </w:tabs>
        <w:ind w:left="0" w:hanging="0"/>
        <w:jc w:val="both"/>
        <w:rPr>
          <w:b/>
          <w:b/>
          <w:bCs/>
          <w:sz w:val="24"/>
          <w:szCs w:val="24"/>
          <w:u w:val="none"/>
          <w:lang w:val="el-GR"/>
        </w:rPr>
      </w:pPr>
      <w:r>
        <w:rPr>
          <w:b/>
          <w:bCs/>
          <w:sz w:val="24"/>
          <w:szCs w:val="24"/>
          <w:u w:val="none"/>
          <w:lang w:val="el-GR"/>
        </w:rPr>
      </w:r>
    </w:p>
    <w:p>
      <w:pPr>
        <w:pStyle w:val="Normal"/>
        <w:jc w:val="both"/>
        <w:rPr>
          <w:b/>
          <w:b/>
          <w:bCs/>
          <w:lang w:val="el-GR"/>
        </w:rPr>
      </w:pPr>
      <w:bookmarkStart w:id="4" w:name="__DdeLink__285_5779001931"/>
      <w:bookmarkStart w:id="5" w:name="__DdeLink__285_5779001931"/>
      <w:bookmarkEnd w:id="5"/>
      <w:r>
        <w:rPr>
          <w:b/>
          <w:bCs/>
          <w:lang w:val="el-GR"/>
        </w:rPr>
      </w:r>
    </w:p>
    <w:p>
      <w:pPr>
        <w:pStyle w:val="Normal"/>
        <w:rPr/>
      </w:pPr>
      <w:r>
        <w:rPr>
          <w:b/>
          <w:bCs/>
        </w:rPr>
        <w:t>Αφού συντάχθηκε το παρόν υπογράφεται όπως ακολουθεί :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 xml:space="preserve">  </w:t>
      </w:r>
      <w:r>
        <w:rPr>
          <w:b/>
          <w:bCs/>
        </w:rPr>
        <w:t>Ο   ΠΡΟΕΔΡΟΣ   ΣΥΜΒΟΥΛΙΟΥ                             ΤΑ   ΜΕΛΗ :</w:t>
      </w:r>
    </w:p>
    <w:p>
      <w:pPr>
        <w:pStyle w:val="Normal"/>
        <w:jc w:val="both"/>
        <w:rPr/>
      </w:pPr>
      <w:r>
        <w:rPr>
          <w:b/>
          <w:bCs/>
        </w:rPr>
        <w:t xml:space="preserve">     </w:t>
      </w:r>
      <w:r>
        <w:rPr>
          <w:b/>
          <w:bCs/>
        </w:rPr>
        <w:t xml:space="preserve">ΤΗΣ  ΚΟΙΝ. ΑΓ. ΣΤΕΦΑΝΟΥ       </w:t>
      </w:r>
    </w:p>
    <w:p>
      <w:pPr>
        <w:pStyle w:val="Normal"/>
        <w:jc w:val="both"/>
        <w:rPr/>
      </w:pPr>
      <w:r>
        <w:rPr>
          <w:b/>
          <w:bCs/>
        </w:rPr>
        <w:t xml:space="preserve">                </w:t>
      </w:r>
      <w:r>
        <w:rPr>
          <w:b/>
          <w:bCs/>
        </w:rPr>
        <w:tab/>
        <w:t xml:space="preserve">                                                            ΒΟΥΤΣΑΣ  ΚΑΡΑΤΖΑΣ</w:t>
      </w:r>
    </w:p>
    <w:p>
      <w:pPr>
        <w:pStyle w:val="ListParagraph"/>
        <w:widowControl/>
        <w:tabs>
          <w:tab w:val="left" w:pos="165" w:leader="none"/>
          <w:tab w:val="center" w:pos="4513" w:leader="none"/>
        </w:tabs>
        <w:bidi w:val="0"/>
        <w:spacing w:lineRule="auto" w:line="240" w:before="0" w:after="0"/>
        <w:ind w:left="227" w:right="0" w:hanging="227"/>
        <w:contextualSpacing/>
        <w:jc w:val="left"/>
        <w:rPr/>
      </w:pPr>
      <w:r>
        <w:rPr>
          <w:b/>
          <w:bCs/>
        </w:rPr>
        <w:t xml:space="preserve">  </w:t>
      </w:r>
      <w:r>
        <w:rPr>
          <w:b/>
          <w:bCs/>
        </w:rPr>
        <w:t>ΜΠΑΜΠΑΝΙΚΑΣ   ΔΗΜΗΤΡΙΟΣ                     ΠΟΛΙΤΑΚΗ   ΦΡΟΣΩ</w:t>
      </w:r>
    </w:p>
    <w:p>
      <w:pPr>
        <w:pStyle w:val="ListParagraph"/>
        <w:widowControl/>
        <w:tabs>
          <w:tab w:val="left" w:pos="165" w:leader="none"/>
          <w:tab w:val="center" w:pos="4513" w:leader="none"/>
        </w:tabs>
        <w:bidi w:val="0"/>
        <w:spacing w:lineRule="auto" w:line="240" w:before="0" w:after="0"/>
        <w:ind w:left="227" w:right="0" w:hanging="227"/>
        <w:contextualSpacing/>
        <w:jc w:val="left"/>
        <w:rPr/>
      </w:pPr>
      <w:r>
        <w:rPr>
          <w:b/>
          <w:bCs/>
        </w:rPr>
        <w:t xml:space="preserve">                                                                                    </w:t>
      </w:r>
      <w:r>
        <w:rPr>
          <w:b/>
          <w:bCs/>
        </w:rPr>
        <w:t>ΧΑΜΟΠΟΥΛΟΥ  ΦΡΟΣΩ</w:t>
      </w:r>
    </w:p>
    <w:p>
      <w:pPr>
        <w:pStyle w:val="ListParagraph"/>
        <w:widowControl/>
        <w:tabs>
          <w:tab w:val="left" w:pos="165" w:leader="none"/>
          <w:tab w:val="center" w:pos="4513" w:leader="none"/>
        </w:tabs>
        <w:bidi w:val="0"/>
        <w:spacing w:lineRule="auto" w:line="240" w:before="0" w:after="0"/>
        <w:ind w:left="227" w:right="0" w:hanging="227"/>
        <w:contextualSpacing/>
        <w:jc w:val="left"/>
        <w:rPr/>
      </w:pPr>
      <w:r>
        <w:rPr>
          <w:b/>
          <w:bCs/>
        </w:rPr>
        <w:t xml:space="preserve">                                                                                    </w:t>
      </w:r>
      <w:r>
        <w:rPr>
          <w:b/>
          <w:bCs/>
        </w:rPr>
        <w:t>ΙΣΣΑΡΗΣ   ΓΡΗΓΟΡΙΟΣ</w:t>
      </w:r>
    </w:p>
    <w:p>
      <w:pPr>
        <w:pStyle w:val="ListParagraph"/>
        <w:widowControl/>
        <w:tabs>
          <w:tab w:val="left" w:pos="165" w:leader="none"/>
          <w:tab w:val="center" w:pos="4513" w:leader="none"/>
        </w:tabs>
        <w:bidi w:val="0"/>
        <w:spacing w:lineRule="auto" w:line="240" w:before="0" w:after="0"/>
        <w:ind w:left="227" w:right="0" w:hanging="227"/>
        <w:contextualSpacing/>
        <w:jc w:val="left"/>
        <w:rPr/>
      </w:pPr>
      <w:r>
        <w:rPr>
          <w:b/>
          <w:bCs/>
        </w:rPr>
        <w:t xml:space="preserve">                                                                                    </w:t>
      </w:r>
      <w:r>
        <w:rPr>
          <w:b/>
          <w:bCs/>
        </w:rPr>
        <w:t xml:space="preserve">ΠΑΓΚΑΛΟΣ ΜΑΡΙΟΣ  </w:t>
      </w:r>
    </w:p>
    <w:p>
      <w:pPr>
        <w:pStyle w:val="ListParagraph"/>
        <w:widowControl/>
        <w:tabs>
          <w:tab w:val="left" w:pos="165" w:leader="none"/>
          <w:tab w:val="center" w:pos="4513" w:leader="none"/>
        </w:tabs>
        <w:bidi w:val="0"/>
        <w:spacing w:lineRule="auto" w:line="240" w:before="0" w:after="0"/>
        <w:ind w:left="227" w:right="0" w:hanging="227"/>
        <w:contextualSpacing/>
        <w:jc w:val="left"/>
        <w:rPr/>
      </w:pPr>
      <w:r>
        <w:rPr>
          <w:b/>
          <w:bCs/>
        </w:rPr>
        <w:t xml:space="preserve">                                                                                    </w:t>
      </w:r>
      <w:r>
        <w:rPr>
          <w:b/>
          <w:bCs/>
        </w:rPr>
        <w:t xml:space="preserve">ΔΗΜΗΤΡΑΚΟΠΟΥΛΟΥ  ΑΝ.                           </w:t>
      </w:r>
    </w:p>
    <w:p>
      <w:pPr>
        <w:pStyle w:val="Normal"/>
        <w:rPr/>
      </w:pPr>
      <w:r>
        <w:rPr>
          <w:b/>
          <w:bCs/>
        </w:rPr>
        <w:t xml:space="preserve">                                                                                     </w:t>
      </w:r>
      <w:r>
        <w:rPr>
          <w:b/>
          <w:bCs/>
        </w:rPr>
        <w:t>ΜΠΑΛΤΑΣ ΚΩΝ/ΝΟΣ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Arial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Tahoma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7ae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l-GR" w:eastAsia="el-G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4" w:customStyle="1">
    <w:name w:val="Font Style14"/>
    <w:basedOn w:val="DefaultParagraphFont"/>
    <w:uiPriority w:val="99"/>
    <w:qFormat/>
    <w:rsid w:val="00137ae7"/>
    <w:rPr>
      <w:rFonts w:ascii="Arial" w:hAnsi="Arial" w:cs="Arial"/>
      <w:b/>
      <w:bCs/>
      <w:i/>
      <w:iCs/>
      <w:color w:val="000000"/>
      <w:sz w:val="20"/>
      <w:szCs w:val="20"/>
    </w:rPr>
  </w:style>
  <w:style w:type="character" w:styleId="FontStyle15" w:customStyle="1">
    <w:name w:val="Font Style15"/>
    <w:basedOn w:val="DefaultParagraphFont"/>
    <w:uiPriority w:val="99"/>
    <w:qFormat/>
    <w:rsid w:val="00137ae7"/>
    <w:rPr>
      <w:rFonts w:ascii="Arial" w:hAnsi="Arial" w:cs="Arial"/>
      <w:color w:val="000000"/>
      <w:sz w:val="20"/>
      <w:szCs w:val="20"/>
    </w:rPr>
  </w:style>
  <w:style w:type="character" w:styleId="Appleconvertedspace" w:customStyle="1">
    <w:name w:val="apple-converted-space"/>
    <w:basedOn w:val="DefaultParagraphFont"/>
    <w:qFormat/>
    <w:rsid w:val="00dc69c0"/>
    <w:rPr/>
  </w:style>
  <w:style w:type="character" w:styleId="Strong">
    <w:name w:val="Strong"/>
    <w:basedOn w:val="DefaultParagraphFont"/>
    <w:uiPriority w:val="22"/>
    <w:qFormat/>
    <w:rsid w:val="00dc69c0"/>
    <w:rPr>
      <w:b/>
      <w:bCs/>
    </w:rPr>
  </w:style>
  <w:style w:type="character" w:styleId="Style14">
    <w:name w:val="Σύνδεσμος διαδικτύου"/>
    <w:basedOn w:val="DefaultParagraphFont"/>
    <w:uiPriority w:val="99"/>
    <w:semiHidden/>
    <w:unhideWhenUsed/>
    <w:rsid w:val="00dc69c0"/>
    <w:rPr>
      <w:color w:val="0000FF"/>
      <w:u w:val="single"/>
    </w:rPr>
  </w:style>
  <w:style w:type="character" w:styleId="Char" w:customStyle="1">
    <w:name w:val="Κεφαλίδα Char"/>
    <w:basedOn w:val="DefaultParagraphFont"/>
    <w:link w:val="a5"/>
    <w:uiPriority w:val="99"/>
    <w:semiHidden/>
    <w:qFormat/>
    <w:rsid w:val="00ff3e20"/>
    <w:rPr>
      <w:rFonts w:ascii="Times New Roman" w:hAnsi="Times New Roman" w:eastAsia="Times New Roman" w:cs="Times New Roman"/>
      <w:sz w:val="24"/>
      <w:szCs w:val="24"/>
      <w:lang w:eastAsia="el-GR"/>
    </w:rPr>
  </w:style>
  <w:style w:type="character" w:styleId="Char1" w:customStyle="1">
    <w:name w:val="Υποσέλιδο Char"/>
    <w:basedOn w:val="DefaultParagraphFont"/>
    <w:link w:val="a6"/>
    <w:uiPriority w:val="99"/>
    <w:semiHidden/>
    <w:qFormat/>
    <w:rsid w:val="00ff3e20"/>
    <w:rPr>
      <w:rFonts w:ascii="Times New Roman" w:hAnsi="Times New Roman" w:eastAsia="Times New Roman" w:cs="Times New Roman"/>
      <w:sz w:val="24"/>
      <w:szCs w:val="24"/>
      <w:lang w:eastAsia="el-GR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18">
    <w:name w:val="ListLabel 18"/>
    <w:qFormat/>
    <w:rPr>
      <w:rFonts w:eastAsia="Times New Roman" w:cs="Times New Roman"/>
      <w:b/>
    </w:rPr>
  </w:style>
  <w:style w:type="character" w:styleId="ListLabel19">
    <w:name w:val="ListLabel 19"/>
    <w:qFormat/>
    <w:rPr>
      <w:rFonts w:eastAsia="Times New Roman" w:cs="Times New Roman"/>
      <w:b/>
    </w:rPr>
  </w:style>
  <w:style w:type="character" w:styleId="ListLabel20">
    <w:name w:val="ListLabel 20"/>
    <w:qFormat/>
    <w:rPr>
      <w:rFonts w:eastAsia="Times New Roman" w:cs="Times New Roman"/>
      <w:b/>
    </w:rPr>
  </w:style>
  <w:style w:type="character" w:styleId="ListLabel21">
    <w:name w:val="ListLabel 21"/>
    <w:qFormat/>
    <w:rPr>
      <w:rFonts w:eastAsia="Times New Roman" w:cs="Times New Roman"/>
      <w:b/>
    </w:rPr>
  </w:style>
  <w:style w:type="character" w:styleId="ListLabel22">
    <w:name w:val="ListLabel 22"/>
    <w:qFormat/>
    <w:rPr>
      <w:rFonts w:eastAsia="Times New Roman" w:cs="Times New Roman"/>
      <w:b/>
    </w:rPr>
  </w:style>
  <w:style w:type="character" w:styleId="ListLabel23">
    <w:name w:val="ListLabel 23"/>
    <w:qFormat/>
    <w:rPr>
      <w:rFonts w:eastAsia="Times New Roman" w:cs="Times New Roman"/>
      <w:b/>
    </w:rPr>
  </w:style>
  <w:style w:type="paragraph" w:styleId="Style15">
    <w:name w:val="Επικεφαλίδα"/>
    <w:basedOn w:val="Normal"/>
    <w:next w:val="Style16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Mangal"/>
    </w:rPr>
  </w:style>
  <w:style w:type="paragraph" w:styleId="Style111" w:customStyle="1">
    <w:name w:val="Style11"/>
    <w:basedOn w:val="Normal"/>
    <w:uiPriority w:val="99"/>
    <w:qFormat/>
    <w:rsid w:val="00137ae7"/>
    <w:pPr>
      <w:widowControl w:val="false"/>
      <w:spacing w:lineRule="exact" w:line="254"/>
      <w:ind w:firstLine="720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137ae7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8a42a8"/>
    <w:pPr>
      <w:spacing w:beforeAutospacing="1" w:afterAutospacing="1"/>
    </w:pPr>
    <w:rPr/>
  </w:style>
  <w:style w:type="paragraph" w:styleId="Style20">
    <w:name w:val="Header"/>
    <w:basedOn w:val="Normal"/>
    <w:link w:val="Char"/>
    <w:uiPriority w:val="99"/>
    <w:semiHidden/>
    <w:unhideWhenUsed/>
    <w:rsid w:val="00ff3e20"/>
    <w:pPr>
      <w:tabs>
        <w:tab w:val="center" w:pos="4153" w:leader="none"/>
        <w:tab w:val="right" w:pos="8306" w:leader="none"/>
      </w:tabs>
    </w:pPr>
    <w:rPr/>
  </w:style>
  <w:style w:type="paragraph" w:styleId="Style21">
    <w:name w:val="Footer"/>
    <w:basedOn w:val="Normal"/>
    <w:link w:val="Char0"/>
    <w:uiPriority w:val="99"/>
    <w:semiHidden/>
    <w:unhideWhenUsed/>
    <w:rsid w:val="00ff3e20"/>
    <w:pPr>
      <w:tabs>
        <w:tab w:val="center" w:pos="4153" w:leader="none"/>
        <w:tab w:val="right" w:pos="8306" w:leader="none"/>
      </w:tabs>
    </w:pPr>
    <w:rPr/>
  </w:style>
  <w:style w:type="paragraph" w:styleId="Default" w:customStyle="1">
    <w:name w:val="Default"/>
    <w:qFormat/>
    <w:rsid w:val="000324a0"/>
    <w:pPr>
      <w:widowControl/>
      <w:bidi w:val="0"/>
      <w:spacing w:lineRule="auto" w:line="240" w:before="0" w:after="0"/>
      <w:jc w:val="left"/>
    </w:pPr>
    <w:rPr>
      <w:rFonts w:ascii="Tahoma" w:hAnsi="Tahoma" w:eastAsia="Calibri" w:cs="Tahoma"/>
      <w:color w:val="000000"/>
      <w:sz w:val="24"/>
      <w:szCs w:val="24"/>
      <w:lang w:val="el-GR" w:eastAsia="en-US" w:bidi="ar-SA"/>
    </w:rPr>
  </w:style>
  <w:style w:type="paragraph" w:styleId="NoSpacing">
    <w:name w:val="No Spacing"/>
    <w:uiPriority w:val="1"/>
    <w:qFormat/>
    <w:rsid w:val="0072057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l-GR" w:eastAsia="el-GR" w:bidi="ar-SA"/>
    </w:rPr>
  </w:style>
  <w:style w:type="paragraph" w:styleId="Style22">
    <w:name w:val="Περιεχόμενα πλαισίου"/>
    <w:basedOn w:val="Normal"/>
    <w:qFormat/>
    <w:pPr/>
    <w:rPr/>
  </w:style>
  <w:style w:type="paragraph" w:styleId="Style23">
    <w:name w:val="Περιεχόμενα πίνακα"/>
    <w:basedOn w:val="Normal"/>
    <w:qFormat/>
    <w:pPr/>
    <w:rPr/>
  </w:style>
  <w:style w:type="paragraph" w:styleId="Style24">
    <w:name w:val="Επικεφαλίδα πίνακα"/>
    <w:basedOn w:val="Style23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0a181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10DE6-E109-4A59-98E6-DC7D3637A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Application>LibreOffice/5.3.2.2$Windows_x86 LibreOffice_project/6cd4f1ef626f15116896b1d8e1398b56da0d0ee1</Application>
  <Pages>3</Pages>
  <Words>906</Words>
  <Characters>5188</Characters>
  <CharactersWithSpaces>7196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2017-07-10T06:35:00Z</dcterms:created>
  <dc:creator>Triantafyllidou</dc:creator>
  <dc:description/>
  <dc:language>el-GR</dc:language>
  <cp:lastModifiedBy/>
  <cp:lastPrinted>2020-02-14T12:00:08Z</cp:lastPrinted>
  <dcterms:modified xsi:type="dcterms:W3CDTF">2020-02-14T12:00:32Z</dcterms:modified>
  <cp:revision>142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